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1DD" w:rsidRDefault="007901DD" w:rsidP="007901DD">
      <w:pPr>
        <w:spacing w:line="360" w:lineRule="auto"/>
        <w:jc w:val="center"/>
      </w:pPr>
      <w:r>
        <w:t>BAB I</w:t>
      </w:r>
    </w:p>
    <w:p w:rsidR="007901DD" w:rsidRDefault="007901DD" w:rsidP="007901DD">
      <w:pPr>
        <w:spacing w:line="360" w:lineRule="auto"/>
        <w:jc w:val="center"/>
      </w:pPr>
      <w:r>
        <w:t>FRASE</w:t>
      </w:r>
    </w:p>
    <w:p w:rsidR="007901DD" w:rsidRDefault="007901DD" w:rsidP="007901DD">
      <w:pPr>
        <w:spacing w:line="360" w:lineRule="auto"/>
        <w:jc w:val="center"/>
      </w:pPr>
    </w:p>
    <w:p w:rsidR="007901DD" w:rsidRPr="00CA6584" w:rsidRDefault="007901DD" w:rsidP="007901DD">
      <w:pPr>
        <w:spacing w:line="480" w:lineRule="auto"/>
      </w:pPr>
      <w:r w:rsidRPr="00CA6584">
        <w:t>A. Pendahuluan</w:t>
      </w:r>
    </w:p>
    <w:p w:rsidR="007901DD" w:rsidRPr="00161C01" w:rsidRDefault="007901DD" w:rsidP="007901DD">
      <w:pPr>
        <w:tabs>
          <w:tab w:val="left" w:pos="284"/>
        </w:tabs>
        <w:spacing w:line="480" w:lineRule="auto"/>
        <w:rPr>
          <w:b w:val="0"/>
        </w:rPr>
      </w:pPr>
      <w:r>
        <w:rPr>
          <w:b w:val="0"/>
        </w:rPr>
        <w:tab/>
      </w:r>
      <w:r w:rsidRPr="00161C01">
        <w:rPr>
          <w:b w:val="0"/>
        </w:rPr>
        <w:t>1. Deskripsi isi</w:t>
      </w:r>
    </w:p>
    <w:p w:rsidR="007901DD" w:rsidRDefault="007901DD" w:rsidP="007901DD">
      <w:pPr>
        <w:tabs>
          <w:tab w:val="left" w:pos="1134"/>
        </w:tabs>
        <w:autoSpaceDE w:val="0"/>
        <w:autoSpaceDN w:val="0"/>
        <w:adjustRightInd w:val="0"/>
        <w:spacing w:after="0" w:line="480" w:lineRule="auto"/>
        <w:ind w:left="567"/>
        <w:jc w:val="both"/>
        <w:rPr>
          <w:b w:val="0"/>
        </w:rPr>
      </w:pPr>
      <w:r>
        <w:rPr>
          <w:b w:val="0"/>
        </w:rPr>
        <w:tab/>
      </w:r>
      <w:r w:rsidRPr="00161C01">
        <w:rPr>
          <w:b w:val="0"/>
        </w:rPr>
        <w:t xml:space="preserve">Pada </w:t>
      </w:r>
      <w:proofErr w:type="gramStart"/>
      <w:r w:rsidRPr="00161C01">
        <w:rPr>
          <w:b w:val="0"/>
        </w:rPr>
        <w:t>bab</w:t>
      </w:r>
      <w:proofErr w:type="gramEnd"/>
      <w:r w:rsidRPr="00161C01">
        <w:rPr>
          <w:b w:val="0"/>
        </w:rPr>
        <w:t xml:space="preserve"> ini membahas Pengertian frase, jenis frase berdasarkan kesetaraan distribusi unsur-unsurnya </w:t>
      </w:r>
      <w:r w:rsidR="00234366">
        <w:rPr>
          <w:b w:val="0"/>
        </w:rPr>
        <w:t xml:space="preserve">dibagi menjadi tiga </w:t>
      </w:r>
      <w:r>
        <w:rPr>
          <w:b w:val="0"/>
        </w:rPr>
        <w:t xml:space="preserve">yaitu </w:t>
      </w:r>
    </w:p>
    <w:p w:rsidR="007901DD" w:rsidRPr="001827F6" w:rsidRDefault="007901DD" w:rsidP="007901DD">
      <w:pPr>
        <w:pStyle w:val="ListParagraph"/>
        <w:numPr>
          <w:ilvl w:val="0"/>
          <w:numId w:val="29"/>
        </w:numPr>
        <w:tabs>
          <w:tab w:val="left" w:pos="851"/>
          <w:tab w:val="left" w:pos="1134"/>
        </w:tabs>
        <w:autoSpaceDE w:val="0"/>
        <w:autoSpaceDN w:val="0"/>
        <w:adjustRightInd w:val="0"/>
        <w:spacing w:after="0" w:line="480" w:lineRule="auto"/>
        <w:jc w:val="both"/>
        <w:rPr>
          <w:b w:val="0"/>
        </w:rPr>
      </w:pPr>
      <w:r w:rsidRPr="001827F6">
        <w:rPr>
          <w:b w:val="0"/>
        </w:rPr>
        <w:t xml:space="preserve">frase endosentris ; apositif, koordinatif, atributif  </w:t>
      </w:r>
    </w:p>
    <w:p w:rsidR="007901DD" w:rsidRPr="001827F6" w:rsidRDefault="007901DD" w:rsidP="007901DD">
      <w:pPr>
        <w:pStyle w:val="ListParagraph"/>
        <w:numPr>
          <w:ilvl w:val="0"/>
          <w:numId w:val="29"/>
        </w:numPr>
        <w:tabs>
          <w:tab w:val="left" w:pos="1134"/>
        </w:tabs>
        <w:autoSpaceDE w:val="0"/>
        <w:autoSpaceDN w:val="0"/>
        <w:adjustRightInd w:val="0"/>
        <w:spacing w:after="0" w:line="480" w:lineRule="auto"/>
        <w:jc w:val="both"/>
        <w:rPr>
          <w:b w:val="0"/>
        </w:rPr>
      </w:pPr>
      <w:proofErr w:type="gramStart"/>
      <w:r w:rsidRPr="001827F6">
        <w:rPr>
          <w:b w:val="0"/>
        </w:rPr>
        <w:t>eksosentris ;</w:t>
      </w:r>
      <w:proofErr w:type="gramEnd"/>
      <w:r w:rsidRPr="001827F6">
        <w:rPr>
          <w:b w:val="0"/>
        </w:rPr>
        <w:t xml:space="preserve"> direktif dan non direktif}). </w:t>
      </w:r>
    </w:p>
    <w:p w:rsidR="007901DD" w:rsidRDefault="007901DD" w:rsidP="007901DD">
      <w:pPr>
        <w:tabs>
          <w:tab w:val="left" w:pos="1134"/>
        </w:tabs>
        <w:autoSpaceDE w:val="0"/>
        <w:autoSpaceDN w:val="0"/>
        <w:adjustRightInd w:val="0"/>
        <w:spacing w:after="0" w:line="480" w:lineRule="auto"/>
        <w:ind w:left="567"/>
        <w:jc w:val="both"/>
        <w:rPr>
          <w:b w:val="0"/>
        </w:rPr>
      </w:pPr>
      <w:r>
        <w:rPr>
          <w:b w:val="0"/>
        </w:rPr>
        <w:tab/>
      </w:r>
      <w:r w:rsidRPr="00161C01">
        <w:rPr>
          <w:b w:val="0"/>
        </w:rPr>
        <w:t xml:space="preserve">Jenis frase ditinjau dari segi persamaan distribusi dengan golongan atau kategori kata, frase terdiri atas: </w:t>
      </w:r>
    </w:p>
    <w:p w:rsidR="007901DD"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Pr>
          <w:b w:val="0"/>
        </w:rPr>
        <w:t>frase nominal</w:t>
      </w:r>
    </w:p>
    <w:p w:rsidR="007901DD"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Pr>
          <w:b w:val="0"/>
        </w:rPr>
        <w:t>frase verbal</w:t>
      </w:r>
    </w:p>
    <w:p w:rsidR="007901DD"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sidRPr="001827F6">
        <w:rPr>
          <w:b w:val="0"/>
        </w:rPr>
        <w:t>frase</w:t>
      </w:r>
      <w:r>
        <w:rPr>
          <w:b w:val="0"/>
        </w:rPr>
        <w:t xml:space="preserve"> ajektival</w:t>
      </w:r>
    </w:p>
    <w:p w:rsidR="007901DD"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Pr>
          <w:b w:val="0"/>
        </w:rPr>
        <w:t>frase pronominal</w:t>
      </w:r>
    </w:p>
    <w:p w:rsidR="007901DD"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sidRPr="001827F6">
        <w:rPr>
          <w:b w:val="0"/>
        </w:rPr>
        <w:t>frase numeralia</w:t>
      </w:r>
    </w:p>
    <w:p w:rsidR="007901DD"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Pr>
          <w:b w:val="0"/>
        </w:rPr>
        <w:t>frase preposisi</w:t>
      </w:r>
    </w:p>
    <w:p w:rsidR="007901DD" w:rsidRPr="001827F6" w:rsidRDefault="007901DD" w:rsidP="007901DD">
      <w:pPr>
        <w:pStyle w:val="ListParagraph"/>
        <w:numPr>
          <w:ilvl w:val="0"/>
          <w:numId w:val="30"/>
        </w:numPr>
        <w:tabs>
          <w:tab w:val="left" w:pos="1134"/>
        </w:tabs>
        <w:autoSpaceDE w:val="0"/>
        <w:autoSpaceDN w:val="0"/>
        <w:adjustRightInd w:val="0"/>
        <w:spacing w:after="0" w:line="480" w:lineRule="auto"/>
        <w:jc w:val="both"/>
        <w:rPr>
          <w:b w:val="0"/>
        </w:rPr>
      </w:pPr>
      <w:r>
        <w:rPr>
          <w:b w:val="0"/>
        </w:rPr>
        <w:t>frase konjungsi</w:t>
      </w:r>
    </w:p>
    <w:p w:rsidR="007901DD" w:rsidRPr="00161C01" w:rsidRDefault="007901DD" w:rsidP="007901DD">
      <w:pPr>
        <w:autoSpaceDE w:val="0"/>
        <w:autoSpaceDN w:val="0"/>
        <w:adjustRightInd w:val="0"/>
        <w:spacing w:after="0" w:line="480" w:lineRule="auto"/>
        <w:ind w:left="284"/>
        <w:jc w:val="both"/>
        <w:rPr>
          <w:b w:val="0"/>
        </w:rPr>
      </w:pPr>
      <w:r>
        <w:rPr>
          <w:b w:val="0"/>
        </w:rPr>
        <w:t xml:space="preserve">2. </w:t>
      </w:r>
      <w:r w:rsidRPr="00161C01">
        <w:rPr>
          <w:b w:val="0"/>
        </w:rPr>
        <w:t>Kompetensi dasar</w:t>
      </w:r>
    </w:p>
    <w:p w:rsidR="007901DD" w:rsidRPr="00161C01" w:rsidRDefault="007901DD" w:rsidP="007901DD">
      <w:pPr>
        <w:tabs>
          <w:tab w:val="left" w:pos="567"/>
        </w:tabs>
        <w:autoSpaceDE w:val="0"/>
        <w:autoSpaceDN w:val="0"/>
        <w:adjustRightInd w:val="0"/>
        <w:spacing w:after="0" w:line="480" w:lineRule="auto"/>
        <w:ind w:left="284"/>
        <w:jc w:val="both"/>
        <w:rPr>
          <w:b w:val="0"/>
        </w:rPr>
      </w:pPr>
      <w:r>
        <w:rPr>
          <w:b w:val="0"/>
        </w:rPr>
        <w:tab/>
      </w:r>
      <w:r w:rsidRPr="00161C01">
        <w:rPr>
          <w:b w:val="0"/>
        </w:rPr>
        <w:t>Mampu memahami</w:t>
      </w:r>
      <w:r>
        <w:rPr>
          <w:b w:val="0"/>
        </w:rPr>
        <w:t xml:space="preserve">, </w:t>
      </w:r>
      <w:r w:rsidRPr="00161C01">
        <w:rPr>
          <w:b w:val="0"/>
        </w:rPr>
        <w:t xml:space="preserve">menguasai </w:t>
      </w:r>
      <w:r>
        <w:rPr>
          <w:b w:val="0"/>
        </w:rPr>
        <w:t>serta menganalisis frase dan kata majemuk</w:t>
      </w:r>
    </w:p>
    <w:p w:rsidR="007901DD" w:rsidRPr="00161C01" w:rsidRDefault="007901DD" w:rsidP="007901DD">
      <w:pPr>
        <w:autoSpaceDE w:val="0"/>
        <w:autoSpaceDN w:val="0"/>
        <w:adjustRightInd w:val="0"/>
        <w:spacing w:after="0" w:line="480" w:lineRule="auto"/>
        <w:ind w:left="284"/>
        <w:jc w:val="both"/>
        <w:rPr>
          <w:b w:val="0"/>
        </w:rPr>
      </w:pPr>
      <w:r>
        <w:rPr>
          <w:b w:val="0"/>
        </w:rPr>
        <w:t>3. I</w:t>
      </w:r>
      <w:r w:rsidRPr="00161C01">
        <w:rPr>
          <w:b w:val="0"/>
        </w:rPr>
        <w:t>ndikator</w:t>
      </w:r>
    </w:p>
    <w:p w:rsidR="007901DD" w:rsidRDefault="007901DD" w:rsidP="007901DD">
      <w:pPr>
        <w:tabs>
          <w:tab w:val="left" w:pos="1134"/>
        </w:tabs>
        <w:autoSpaceDE w:val="0"/>
        <w:autoSpaceDN w:val="0"/>
        <w:adjustRightInd w:val="0"/>
        <w:spacing w:after="0" w:line="480" w:lineRule="auto"/>
        <w:ind w:left="567"/>
        <w:jc w:val="both"/>
        <w:rPr>
          <w:b w:val="0"/>
        </w:rPr>
      </w:pPr>
      <w:r>
        <w:rPr>
          <w:b w:val="0"/>
        </w:rPr>
        <w:lastRenderedPageBreak/>
        <w:t xml:space="preserve">Mahasiswa mampu memahami, menguasai serta menganalisis </w:t>
      </w:r>
      <w:r w:rsidRPr="00161C01">
        <w:rPr>
          <w:b w:val="0"/>
        </w:rPr>
        <w:t xml:space="preserve">materi </w:t>
      </w:r>
      <w:r>
        <w:rPr>
          <w:b w:val="0"/>
        </w:rPr>
        <w:t xml:space="preserve">frase </w:t>
      </w:r>
      <w:r w:rsidRPr="00161C01">
        <w:rPr>
          <w:b w:val="0"/>
        </w:rPr>
        <w:t>berdasarkan kesetaraan distribusi unsur-unsurnya</w:t>
      </w:r>
      <w:r>
        <w:rPr>
          <w:b w:val="0"/>
        </w:rPr>
        <w:t xml:space="preserve"> dan </w:t>
      </w:r>
      <w:r w:rsidRPr="00161C01">
        <w:rPr>
          <w:b w:val="0"/>
        </w:rPr>
        <w:t>Jenis frase ditinjau dari segi persamaan distribusi den</w:t>
      </w:r>
      <w:r>
        <w:rPr>
          <w:b w:val="0"/>
        </w:rPr>
        <w:t>gan golongan atau kategori kata</w:t>
      </w:r>
    </w:p>
    <w:p w:rsidR="007901DD" w:rsidRPr="00161C01" w:rsidRDefault="007901DD" w:rsidP="007901DD">
      <w:pPr>
        <w:tabs>
          <w:tab w:val="left" w:pos="1134"/>
        </w:tabs>
        <w:autoSpaceDE w:val="0"/>
        <w:autoSpaceDN w:val="0"/>
        <w:adjustRightInd w:val="0"/>
        <w:spacing w:after="0" w:line="480" w:lineRule="auto"/>
        <w:ind w:left="284"/>
        <w:jc w:val="both"/>
        <w:rPr>
          <w:b w:val="0"/>
        </w:rPr>
      </w:pPr>
      <w:r>
        <w:rPr>
          <w:b w:val="0"/>
        </w:rPr>
        <w:t xml:space="preserve">4. </w:t>
      </w:r>
      <w:r w:rsidRPr="00161C01">
        <w:rPr>
          <w:b w:val="0"/>
        </w:rPr>
        <w:t>Tujuan Pembelajaran</w:t>
      </w:r>
    </w:p>
    <w:p w:rsidR="007901DD" w:rsidRDefault="007901DD" w:rsidP="007901DD">
      <w:pPr>
        <w:tabs>
          <w:tab w:val="left" w:pos="567"/>
        </w:tabs>
        <w:autoSpaceDE w:val="0"/>
        <w:autoSpaceDN w:val="0"/>
        <w:adjustRightInd w:val="0"/>
        <w:spacing w:after="0" w:line="480" w:lineRule="auto"/>
        <w:ind w:left="284"/>
        <w:jc w:val="both"/>
        <w:rPr>
          <w:b w:val="0"/>
        </w:rPr>
      </w:pPr>
      <w:r>
        <w:rPr>
          <w:b w:val="0"/>
        </w:rPr>
        <w:tab/>
      </w:r>
      <w:r w:rsidRPr="00161C01">
        <w:rPr>
          <w:b w:val="0"/>
        </w:rPr>
        <w:t>Mahasiswa dapat memahami</w:t>
      </w:r>
      <w:r>
        <w:rPr>
          <w:b w:val="0"/>
        </w:rPr>
        <w:t xml:space="preserve">, menguasai, menganalisis </w:t>
      </w:r>
      <w:proofErr w:type="gramStart"/>
      <w:r>
        <w:rPr>
          <w:b w:val="0"/>
        </w:rPr>
        <w:t>dan  mengklasifikasikan</w:t>
      </w:r>
      <w:proofErr w:type="gramEnd"/>
      <w:r>
        <w:rPr>
          <w:b w:val="0"/>
        </w:rPr>
        <w:t xml:space="preserve"> frase</w:t>
      </w:r>
    </w:p>
    <w:p w:rsidR="007901DD" w:rsidRDefault="007901DD" w:rsidP="007901DD">
      <w:pPr>
        <w:tabs>
          <w:tab w:val="left" w:pos="567"/>
        </w:tabs>
        <w:autoSpaceDE w:val="0"/>
        <w:autoSpaceDN w:val="0"/>
        <w:adjustRightInd w:val="0"/>
        <w:spacing w:after="0" w:line="480" w:lineRule="auto"/>
        <w:ind w:left="284"/>
        <w:jc w:val="both"/>
        <w:rPr>
          <w:b w:val="0"/>
        </w:rPr>
      </w:pPr>
    </w:p>
    <w:p w:rsidR="007901DD" w:rsidRPr="00030952" w:rsidRDefault="007901DD" w:rsidP="007901DD">
      <w:pPr>
        <w:tabs>
          <w:tab w:val="left" w:pos="567"/>
        </w:tabs>
        <w:autoSpaceDE w:val="0"/>
        <w:autoSpaceDN w:val="0"/>
        <w:adjustRightInd w:val="0"/>
        <w:spacing w:after="0" w:line="480" w:lineRule="auto"/>
        <w:jc w:val="both"/>
      </w:pPr>
      <w:r w:rsidRPr="00030952">
        <w:t xml:space="preserve">B. Uraian Materi </w:t>
      </w:r>
    </w:p>
    <w:p w:rsidR="007901DD" w:rsidRPr="00030952" w:rsidRDefault="007901DD" w:rsidP="007901DD">
      <w:pPr>
        <w:tabs>
          <w:tab w:val="left" w:pos="284"/>
          <w:tab w:val="left" w:pos="567"/>
        </w:tabs>
        <w:autoSpaceDE w:val="0"/>
        <w:autoSpaceDN w:val="0"/>
        <w:adjustRightInd w:val="0"/>
        <w:spacing w:after="0" w:line="480" w:lineRule="auto"/>
        <w:jc w:val="both"/>
      </w:pPr>
      <w:r>
        <w:rPr>
          <w:b w:val="0"/>
        </w:rPr>
        <w:tab/>
      </w:r>
      <w:r w:rsidRPr="00030952">
        <w:t>Pertemuan 1 dan 2</w:t>
      </w:r>
    </w:p>
    <w:p w:rsidR="007901DD" w:rsidRDefault="007901DD" w:rsidP="007901DD">
      <w:pPr>
        <w:tabs>
          <w:tab w:val="left" w:pos="284"/>
          <w:tab w:val="left" w:pos="567"/>
        </w:tabs>
        <w:autoSpaceDE w:val="0"/>
        <w:autoSpaceDN w:val="0"/>
        <w:adjustRightInd w:val="0"/>
        <w:spacing w:after="0" w:line="480" w:lineRule="auto"/>
        <w:jc w:val="both"/>
      </w:pPr>
      <w:r w:rsidRPr="00030952">
        <w:tab/>
      </w:r>
      <w:r>
        <w:t xml:space="preserve">Uraian Pokok </w:t>
      </w:r>
      <w:proofErr w:type="gramStart"/>
      <w:r>
        <w:t>Bahasan :</w:t>
      </w:r>
      <w:proofErr w:type="gramEnd"/>
      <w:r>
        <w:t xml:space="preserve"> </w:t>
      </w:r>
      <w:r w:rsidRPr="00030952">
        <w:t>Pendahuluan ( batasan dan pengertian Sintaksis)</w:t>
      </w:r>
    </w:p>
    <w:p w:rsidR="007901DD" w:rsidRPr="00030952" w:rsidRDefault="007901DD" w:rsidP="007901DD">
      <w:pPr>
        <w:tabs>
          <w:tab w:val="left" w:pos="284"/>
          <w:tab w:val="left" w:pos="567"/>
        </w:tabs>
        <w:autoSpaceDE w:val="0"/>
        <w:autoSpaceDN w:val="0"/>
        <w:adjustRightInd w:val="0"/>
        <w:spacing w:after="0" w:line="480" w:lineRule="auto"/>
        <w:jc w:val="both"/>
      </w:pPr>
    </w:p>
    <w:p w:rsidR="007901DD" w:rsidRDefault="007901DD" w:rsidP="007901DD">
      <w:pPr>
        <w:spacing w:line="480" w:lineRule="auto"/>
        <w:rPr>
          <w:b w:val="0"/>
        </w:rPr>
      </w:pPr>
      <w:r w:rsidRPr="000B2E26">
        <w:rPr>
          <w:b w:val="0"/>
          <w:noProof/>
        </w:rPr>
        <w:drawing>
          <wp:inline distT="0" distB="0" distL="0" distR="0">
            <wp:extent cx="4991100" cy="1362075"/>
            <wp:effectExtent l="0" t="0" r="0" b="0"/>
            <wp:docPr id="8"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901DD" w:rsidRPr="000B2E26" w:rsidRDefault="007901DD" w:rsidP="007901DD">
      <w:pPr>
        <w:spacing w:line="480" w:lineRule="auto"/>
        <w:rPr>
          <w:b w:val="0"/>
        </w:rPr>
      </w:pPr>
    </w:p>
    <w:p w:rsidR="007901DD" w:rsidRPr="000B2E26" w:rsidRDefault="007901DD" w:rsidP="007901DD">
      <w:pPr>
        <w:pStyle w:val="ListParagraph"/>
        <w:numPr>
          <w:ilvl w:val="0"/>
          <w:numId w:val="1"/>
        </w:numPr>
        <w:spacing w:line="480" w:lineRule="auto"/>
        <w:ind w:left="284" w:hanging="284"/>
        <w:jc w:val="both"/>
        <w:rPr>
          <w:b w:val="0"/>
        </w:rPr>
      </w:pPr>
      <w:r w:rsidRPr="000B2E26">
        <w:rPr>
          <w:b w:val="0"/>
        </w:rPr>
        <w:t>Batasan Sintaksis</w:t>
      </w:r>
    </w:p>
    <w:p w:rsidR="007901DD" w:rsidRPr="000B2E26" w:rsidRDefault="007901DD" w:rsidP="007901DD">
      <w:pPr>
        <w:pStyle w:val="ListParagraph"/>
        <w:spacing w:line="480" w:lineRule="auto"/>
        <w:ind w:left="284"/>
        <w:jc w:val="both"/>
        <w:rPr>
          <w:b w:val="0"/>
        </w:rPr>
      </w:pPr>
      <w:r w:rsidRPr="000B2E26">
        <w:rPr>
          <w:b w:val="0"/>
        </w:rPr>
        <w:t>Linguistik memiliki dua tataran</w:t>
      </w:r>
    </w:p>
    <w:p w:rsidR="007901DD" w:rsidRPr="000B2E26" w:rsidRDefault="007901DD" w:rsidP="007901DD">
      <w:pPr>
        <w:pStyle w:val="ListParagraph"/>
        <w:numPr>
          <w:ilvl w:val="0"/>
          <w:numId w:val="2"/>
        </w:numPr>
        <w:spacing w:line="480" w:lineRule="auto"/>
        <w:jc w:val="both"/>
        <w:rPr>
          <w:b w:val="0"/>
        </w:rPr>
      </w:pPr>
      <w:r w:rsidRPr="000B2E26">
        <w:rPr>
          <w:b w:val="0"/>
        </w:rPr>
        <w:t xml:space="preserve">Tataran fonologi </w:t>
      </w:r>
    </w:p>
    <w:p w:rsidR="007901DD" w:rsidRPr="000B2E26" w:rsidRDefault="007901DD" w:rsidP="007901DD">
      <w:pPr>
        <w:pStyle w:val="ListParagraph"/>
        <w:numPr>
          <w:ilvl w:val="0"/>
          <w:numId w:val="2"/>
        </w:numPr>
        <w:spacing w:line="480" w:lineRule="auto"/>
        <w:jc w:val="both"/>
        <w:rPr>
          <w:b w:val="0"/>
        </w:rPr>
      </w:pPr>
      <w:r w:rsidRPr="000B2E26">
        <w:rPr>
          <w:b w:val="0"/>
        </w:rPr>
        <w:t>Tataran gramatika/tata bahasa : Morfologi dan Sintaksis</w:t>
      </w:r>
    </w:p>
    <w:p w:rsidR="007901DD" w:rsidRPr="000B2E26" w:rsidRDefault="007901DD" w:rsidP="007901DD">
      <w:pPr>
        <w:pStyle w:val="ListParagraph"/>
        <w:numPr>
          <w:ilvl w:val="0"/>
          <w:numId w:val="3"/>
        </w:numPr>
        <w:spacing w:line="480" w:lineRule="auto"/>
        <w:jc w:val="both"/>
        <w:rPr>
          <w:b w:val="0"/>
        </w:rPr>
      </w:pPr>
      <w:r w:rsidRPr="000B2E26">
        <w:rPr>
          <w:b w:val="0"/>
        </w:rPr>
        <w:t>Morfologi : bagian tata bahasa yang membicarakan hubungan internal sebuah kata atau membicarakan perihal hubungan antarmorfem dalam sebuah kata</w:t>
      </w:r>
    </w:p>
    <w:p w:rsidR="007901DD" w:rsidRPr="000B2E26" w:rsidRDefault="007901DD" w:rsidP="007901DD">
      <w:pPr>
        <w:pStyle w:val="ListParagraph"/>
        <w:numPr>
          <w:ilvl w:val="0"/>
          <w:numId w:val="3"/>
        </w:numPr>
        <w:spacing w:line="480" w:lineRule="auto"/>
        <w:jc w:val="both"/>
        <w:rPr>
          <w:b w:val="0"/>
        </w:rPr>
      </w:pPr>
      <w:r w:rsidRPr="000B2E26">
        <w:rPr>
          <w:b w:val="0"/>
        </w:rPr>
        <w:lastRenderedPageBreak/>
        <w:t xml:space="preserve">Sintaksis : bagian tata bahasa yang membicarakan hubungan antar kata dalam tuturan </w:t>
      </w:r>
    </w:p>
    <w:p w:rsidR="007901DD" w:rsidRPr="000B2E26" w:rsidRDefault="007901DD" w:rsidP="007901DD">
      <w:pPr>
        <w:pStyle w:val="ListParagraph"/>
        <w:numPr>
          <w:ilvl w:val="0"/>
          <w:numId w:val="1"/>
        </w:numPr>
        <w:spacing w:line="480" w:lineRule="auto"/>
        <w:ind w:left="284" w:hanging="284"/>
        <w:jc w:val="both"/>
        <w:rPr>
          <w:b w:val="0"/>
        </w:rPr>
      </w:pPr>
      <w:r w:rsidRPr="000B2E26">
        <w:rPr>
          <w:b w:val="0"/>
        </w:rPr>
        <w:t>Definisi Sintaksis menurut beberapa Ahli</w:t>
      </w:r>
    </w:p>
    <w:p w:rsidR="007901DD" w:rsidRPr="000B2E26" w:rsidRDefault="007901DD" w:rsidP="007901DD">
      <w:pPr>
        <w:pStyle w:val="ListParagraph"/>
        <w:numPr>
          <w:ilvl w:val="0"/>
          <w:numId w:val="4"/>
        </w:numPr>
        <w:spacing w:after="0" w:line="480" w:lineRule="auto"/>
        <w:ind w:left="993" w:hanging="284"/>
        <w:jc w:val="both"/>
        <w:rPr>
          <w:b w:val="0"/>
        </w:rPr>
      </w:pPr>
      <w:r w:rsidRPr="000B2E26">
        <w:rPr>
          <w:b w:val="0"/>
        </w:rPr>
        <w:t>Sintaksis menurut Ramlan ”Sintaksis adalah bagian dari tata bahasa yang membicarakan struktur frasa dan kalimat”</w:t>
      </w:r>
    </w:p>
    <w:p w:rsidR="007901DD" w:rsidRPr="000B2E26" w:rsidRDefault="007901DD" w:rsidP="007901DD">
      <w:pPr>
        <w:pStyle w:val="ListParagraph"/>
        <w:numPr>
          <w:ilvl w:val="0"/>
          <w:numId w:val="4"/>
        </w:numPr>
        <w:spacing w:after="0" w:line="480" w:lineRule="auto"/>
        <w:ind w:left="993" w:hanging="284"/>
        <w:jc w:val="both"/>
        <w:rPr>
          <w:b w:val="0"/>
        </w:rPr>
      </w:pPr>
      <w:r w:rsidRPr="000B2E26">
        <w:rPr>
          <w:b w:val="0"/>
        </w:rPr>
        <w:t xml:space="preserve">Sintaksis menurut  (Tarigan, 1985) “Sintaksis adalah salah satu cabang dari tata bahasa yang membicarakan struktur-struktur kalimat, klausa, dan frase” </w:t>
      </w:r>
    </w:p>
    <w:p w:rsidR="007901DD" w:rsidRPr="000B2E26" w:rsidRDefault="007901DD" w:rsidP="007901DD">
      <w:pPr>
        <w:pStyle w:val="ListParagraph"/>
        <w:numPr>
          <w:ilvl w:val="0"/>
          <w:numId w:val="4"/>
        </w:numPr>
        <w:spacing w:after="0" w:line="480" w:lineRule="auto"/>
        <w:ind w:left="993" w:hanging="284"/>
        <w:jc w:val="both"/>
        <w:rPr>
          <w:b w:val="0"/>
        </w:rPr>
      </w:pPr>
      <w:r w:rsidRPr="000B2E26">
        <w:rPr>
          <w:b w:val="0"/>
        </w:rPr>
        <w:t>Sintaksis menurut Verhaar (1999:161) mendefinisikan bahwa sintaksis adalah tata bahasa yang membahas hubungan antar kalimat dalam tuturan</w:t>
      </w:r>
    </w:p>
    <w:p w:rsidR="007901DD" w:rsidRPr="000B2E26" w:rsidRDefault="007901DD" w:rsidP="007901DD">
      <w:pPr>
        <w:spacing w:line="480" w:lineRule="auto"/>
        <w:jc w:val="both"/>
        <w:rPr>
          <w:b w:val="0"/>
        </w:rPr>
      </w:pPr>
      <w:r w:rsidRPr="000B2E26">
        <w:rPr>
          <w:b w:val="0"/>
        </w:rPr>
        <w:t>3. Definisi Klausa menurut beberapa ahli</w:t>
      </w:r>
    </w:p>
    <w:p w:rsidR="007901DD" w:rsidRPr="000B2E26" w:rsidRDefault="007901DD" w:rsidP="007901DD">
      <w:pPr>
        <w:pStyle w:val="ListParagraph"/>
        <w:numPr>
          <w:ilvl w:val="0"/>
          <w:numId w:val="5"/>
        </w:numPr>
        <w:spacing w:line="480" w:lineRule="auto"/>
        <w:jc w:val="both"/>
        <w:rPr>
          <w:b w:val="0"/>
        </w:rPr>
      </w:pPr>
      <w:r w:rsidRPr="000B2E26">
        <w:rPr>
          <w:rFonts w:eastAsia="Times New Roman"/>
          <w:b w:val="0"/>
          <w:iCs/>
          <w:lang w:val="id-ID"/>
        </w:rPr>
        <w:t>Kridalaksana</w:t>
      </w:r>
      <w:r w:rsidRPr="000B2E26">
        <w:rPr>
          <w:rFonts w:eastAsia="Times New Roman"/>
          <w:b w:val="0"/>
          <w:lang w:val="id-ID"/>
        </w:rPr>
        <w:t>, klausa merupakan satuan gramatikal yang berupa gabungan kata, minimal terdiri dari subjek dan predikat serta berpotensi menjadi kalimat.</w:t>
      </w:r>
    </w:p>
    <w:p w:rsidR="007901DD" w:rsidRPr="000B2E26" w:rsidRDefault="007901DD" w:rsidP="007901DD">
      <w:pPr>
        <w:pStyle w:val="ListParagraph"/>
        <w:numPr>
          <w:ilvl w:val="0"/>
          <w:numId w:val="5"/>
        </w:numPr>
        <w:spacing w:line="480" w:lineRule="auto"/>
        <w:jc w:val="both"/>
        <w:rPr>
          <w:b w:val="0"/>
        </w:rPr>
      </w:pPr>
      <w:r w:rsidRPr="000B2E26">
        <w:rPr>
          <w:rFonts w:eastAsia="Times New Roman"/>
          <w:b w:val="0"/>
          <w:iCs/>
          <w:lang w:val="id-ID"/>
        </w:rPr>
        <w:t>Ramlan</w:t>
      </w:r>
      <w:r w:rsidRPr="000B2E26">
        <w:rPr>
          <w:rFonts w:eastAsia="Times New Roman"/>
          <w:b w:val="0"/>
          <w:lang w:val="id-ID"/>
        </w:rPr>
        <w:t>, klausa merupakan satuan gramatik yang terdiri atas SP (O) (Pel) (K)</w:t>
      </w:r>
    </w:p>
    <w:p w:rsidR="007901DD" w:rsidRPr="000B2E26" w:rsidRDefault="007901DD" w:rsidP="007901DD">
      <w:pPr>
        <w:pStyle w:val="ListParagraph"/>
        <w:numPr>
          <w:ilvl w:val="0"/>
          <w:numId w:val="5"/>
        </w:numPr>
        <w:spacing w:line="480" w:lineRule="auto"/>
        <w:jc w:val="both"/>
        <w:rPr>
          <w:b w:val="0"/>
        </w:rPr>
      </w:pPr>
      <w:r w:rsidRPr="000B2E26">
        <w:rPr>
          <w:rFonts w:eastAsia="Times New Roman"/>
          <w:b w:val="0"/>
          <w:iCs/>
          <w:lang w:val="id-ID"/>
        </w:rPr>
        <w:t>H. Alwi</w:t>
      </w:r>
      <w:r w:rsidRPr="000B2E26">
        <w:rPr>
          <w:rFonts w:eastAsia="Times New Roman"/>
          <w:b w:val="0"/>
          <w:lang w:val="id-ID"/>
        </w:rPr>
        <w:t>, klausa merupakan satuan sintaksis yang terdiri atas dua kata atau lebih dan mengandung unsur predikasi.</w:t>
      </w:r>
    </w:p>
    <w:p w:rsidR="007901DD" w:rsidRPr="000B2E26" w:rsidRDefault="007901DD" w:rsidP="007901DD">
      <w:pPr>
        <w:pStyle w:val="ListParagraph"/>
        <w:numPr>
          <w:ilvl w:val="0"/>
          <w:numId w:val="5"/>
        </w:numPr>
        <w:spacing w:line="480" w:lineRule="auto"/>
        <w:jc w:val="both"/>
        <w:rPr>
          <w:b w:val="0"/>
        </w:rPr>
      </w:pPr>
      <w:r w:rsidRPr="000B2E26">
        <w:rPr>
          <w:rFonts w:eastAsia="Times New Roman"/>
          <w:b w:val="0"/>
        </w:rPr>
        <w:t>Zaenal Arifin, klausa adalah satuan gramatikal yang berupa gabungan kata yang sekurang-kurangnya terdiri atas subjek dan predikat</w:t>
      </w:r>
    </w:p>
    <w:p w:rsidR="007901DD" w:rsidRPr="000B2E26" w:rsidRDefault="007901DD" w:rsidP="007901DD">
      <w:pPr>
        <w:pStyle w:val="NormalWeb"/>
        <w:spacing w:line="480" w:lineRule="auto"/>
        <w:ind w:firstLine="720"/>
        <w:jc w:val="both"/>
        <w:rPr>
          <w:b w:val="0"/>
        </w:rPr>
      </w:pPr>
      <w:proofErr w:type="gramStart"/>
      <w:r w:rsidRPr="000B2E26">
        <w:rPr>
          <w:b w:val="0"/>
        </w:rPr>
        <w:t>Dari definisi di atas dapat ditarik kesimpulan bahwa klausa adalah satuan gramatik yang terdiri atas prediket baik diikuti oleh subjek, objek, pelengkap, keterangan atau tidak dan merupakan bagian dari penanda klausa.</w:t>
      </w:r>
      <w:proofErr w:type="gramEnd"/>
      <w:r w:rsidRPr="000B2E26">
        <w:rPr>
          <w:b w:val="0"/>
        </w:rPr>
        <w:t xml:space="preserve"> Penanda klausa adalah P. Tetapi yang menjadi klausa bukan hanya P, jika mempunyai S. Klausa terdiri atas S dan P, jika mempunyai S, klausa terdiri atas S, P dan O. Jika tidak memiliki O dan keterangan, klausa terdiri atas P, O dan keterangan. </w:t>
      </w:r>
      <w:proofErr w:type="gramStart"/>
      <w:r w:rsidRPr="000B2E26">
        <w:rPr>
          <w:b w:val="0"/>
        </w:rPr>
        <w:lastRenderedPageBreak/>
        <w:t>Demikian seterusnya.</w:t>
      </w:r>
      <w:proofErr w:type="gramEnd"/>
      <w:r w:rsidRPr="000B2E26">
        <w:rPr>
          <w:b w:val="0"/>
        </w:rPr>
        <w:t xml:space="preserve"> </w:t>
      </w:r>
      <w:proofErr w:type="gramStart"/>
      <w:r w:rsidRPr="000B2E26">
        <w:rPr>
          <w:b w:val="0"/>
        </w:rPr>
        <w:t>Contohnya dalam kalimat jawaban atau dalam bahasa Indonesia Lisan tidak resmi.</w:t>
      </w:r>
      <w:proofErr w:type="gramEnd"/>
      <w:r w:rsidRPr="000B2E26">
        <w:rPr>
          <w:b w:val="0"/>
        </w:rPr>
        <w:t xml:space="preserve"> Contoh kalimat </w:t>
      </w:r>
      <w:proofErr w:type="gramStart"/>
      <w:r w:rsidRPr="000B2E26">
        <w:rPr>
          <w:b w:val="0"/>
        </w:rPr>
        <w:t>jawaban :</w:t>
      </w:r>
      <w:proofErr w:type="gramEnd"/>
    </w:p>
    <w:p w:rsidR="007901DD" w:rsidRPr="000B2E26" w:rsidRDefault="007901DD" w:rsidP="007901DD">
      <w:pPr>
        <w:pStyle w:val="NormalWeb"/>
        <w:spacing w:line="480" w:lineRule="auto"/>
        <w:jc w:val="both"/>
        <w:rPr>
          <w:b w:val="0"/>
        </w:rPr>
      </w:pPr>
      <w:proofErr w:type="gramStart"/>
      <w:r w:rsidRPr="000B2E26">
        <w:rPr>
          <w:b w:val="0"/>
        </w:rPr>
        <w:t>P :</w:t>
      </w:r>
      <w:proofErr w:type="gramEnd"/>
      <w:r w:rsidRPr="000B2E26">
        <w:rPr>
          <w:b w:val="0"/>
        </w:rPr>
        <w:t xml:space="preserve"> kamu memanggil siapa?</w:t>
      </w:r>
    </w:p>
    <w:p w:rsidR="007901DD" w:rsidRPr="000B2E26" w:rsidRDefault="007901DD" w:rsidP="007901DD">
      <w:pPr>
        <w:pStyle w:val="NormalWeb"/>
        <w:spacing w:line="480" w:lineRule="auto"/>
        <w:jc w:val="both"/>
        <w:rPr>
          <w:b w:val="0"/>
        </w:rPr>
      </w:pPr>
      <w:proofErr w:type="gramStart"/>
      <w:r w:rsidRPr="000B2E26">
        <w:rPr>
          <w:b w:val="0"/>
        </w:rPr>
        <w:t>J :</w:t>
      </w:r>
      <w:proofErr w:type="gramEnd"/>
      <w:r w:rsidRPr="000B2E26">
        <w:rPr>
          <w:b w:val="0"/>
        </w:rPr>
        <w:t xml:space="preserve"> teman satu kampus (s) dan P-nya dihilangkan. Contoh dalam bahasa tidak </w:t>
      </w:r>
      <w:proofErr w:type="gramStart"/>
      <w:r w:rsidRPr="000B2E26">
        <w:rPr>
          <w:b w:val="0"/>
        </w:rPr>
        <w:t>resmi :</w:t>
      </w:r>
      <w:proofErr w:type="gramEnd"/>
      <w:r w:rsidRPr="000B2E26">
        <w:rPr>
          <w:b w:val="0"/>
        </w:rPr>
        <w:t xml:space="preserve"> saya telat! </w:t>
      </w:r>
      <w:proofErr w:type="gramStart"/>
      <w:r w:rsidRPr="000B2E26">
        <w:rPr>
          <w:b w:val="0"/>
        </w:rPr>
        <w:t>P-nya dihilangkan.</w:t>
      </w:r>
      <w:proofErr w:type="gramEnd"/>
    </w:p>
    <w:p w:rsidR="007901DD" w:rsidRDefault="007901DD" w:rsidP="007901DD">
      <w:pPr>
        <w:pStyle w:val="NormalWeb"/>
        <w:spacing w:line="480" w:lineRule="auto"/>
        <w:ind w:firstLine="720"/>
        <w:jc w:val="both"/>
        <w:rPr>
          <w:b w:val="0"/>
        </w:rPr>
      </w:pPr>
      <w:proofErr w:type="gramStart"/>
      <w:r w:rsidRPr="000B2E26">
        <w:rPr>
          <w:b w:val="0"/>
        </w:rPr>
        <w:t>Klausa merupakan bagian dari kalimat.</w:t>
      </w:r>
      <w:proofErr w:type="gramEnd"/>
      <w:r w:rsidRPr="000B2E26">
        <w:rPr>
          <w:b w:val="0"/>
        </w:rPr>
        <w:t xml:space="preserve"> </w:t>
      </w:r>
      <w:proofErr w:type="gramStart"/>
      <w:r w:rsidRPr="000B2E26">
        <w:rPr>
          <w:b w:val="0"/>
        </w:rPr>
        <w:t>Oleh karena itu, klausa bukan kalimat.</w:t>
      </w:r>
      <w:proofErr w:type="gramEnd"/>
      <w:r w:rsidRPr="000B2E26">
        <w:rPr>
          <w:b w:val="0"/>
        </w:rPr>
        <w:t xml:space="preserve"> </w:t>
      </w:r>
      <w:proofErr w:type="gramStart"/>
      <w:r w:rsidRPr="000B2E26">
        <w:rPr>
          <w:b w:val="0"/>
        </w:rPr>
        <w:t>Klausa belum mempunyai intonasi lengkap.</w:t>
      </w:r>
      <w:proofErr w:type="gramEnd"/>
      <w:r w:rsidRPr="000B2E26">
        <w:rPr>
          <w:b w:val="0"/>
        </w:rPr>
        <w:t xml:space="preserve"> </w:t>
      </w:r>
      <w:proofErr w:type="gramStart"/>
      <w:r w:rsidRPr="000B2E26">
        <w:rPr>
          <w:b w:val="0"/>
        </w:rPr>
        <w:t>Sementara itu kalimat sudah mempunyai intonasi lengkap yang sudah ditandai dengan adanya kesenyapan awal dan kesenyapan akhir yang menunjukkan bahwa kalimat tersebut sudah selesai.</w:t>
      </w:r>
      <w:proofErr w:type="gramEnd"/>
    </w:p>
    <w:p w:rsidR="007901DD" w:rsidRPr="00911148" w:rsidRDefault="007901DD" w:rsidP="007901DD">
      <w:pPr>
        <w:pStyle w:val="NormalWeb"/>
        <w:spacing w:line="480" w:lineRule="auto"/>
        <w:jc w:val="both"/>
      </w:pPr>
      <w:r w:rsidRPr="00911148">
        <w:t>Latihan Pertemuan 1-2</w:t>
      </w:r>
    </w:p>
    <w:p w:rsidR="007901DD" w:rsidRPr="00911148" w:rsidRDefault="007901DD" w:rsidP="007901DD">
      <w:pPr>
        <w:spacing w:line="480" w:lineRule="auto"/>
        <w:ind w:left="284" w:hanging="284"/>
        <w:rPr>
          <w:b w:val="0"/>
        </w:rPr>
      </w:pPr>
      <w:r w:rsidRPr="00911148">
        <w:rPr>
          <w:b w:val="0"/>
        </w:rPr>
        <w:t>1. Coba Anda ungkapkan pengertian</w:t>
      </w:r>
      <w:r>
        <w:rPr>
          <w:b w:val="0"/>
        </w:rPr>
        <w:t xml:space="preserve"> frase, klausa, kalimat</w:t>
      </w:r>
      <w:r w:rsidRPr="00911148">
        <w:rPr>
          <w:b w:val="0"/>
        </w:rPr>
        <w:t xml:space="preserve"> menurut beberapa ahli, kemudian Anda simpulkan menurut bahasa Anda </w:t>
      </w:r>
      <w:proofErr w:type="gramStart"/>
      <w:r w:rsidRPr="00911148">
        <w:rPr>
          <w:b w:val="0"/>
        </w:rPr>
        <w:t>sendiri ?</w:t>
      </w:r>
      <w:proofErr w:type="gramEnd"/>
    </w:p>
    <w:p w:rsidR="007901DD" w:rsidRPr="00030952" w:rsidRDefault="007901DD" w:rsidP="007901DD">
      <w:pPr>
        <w:spacing w:line="480" w:lineRule="auto"/>
      </w:pPr>
      <w:r w:rsidRPr="00030952">
        <w:t>Pertemuan Ke- 3 dan 4</w:t>
      </w:r>
    </w:p>
    <w:p w:rsidR="007901DD" w:rsidRPr="00030952" w:rsidRDefault="007901DD" w:rsidP="007901DD">
      <w:pPr>
        <w:spacing w:line="480" w:lineRule="auto"/>
      </w:pPr>
      <w:r>
        <w:t xml:space="preserve">Uraian </w:t>
      </w:r>
      <w:r w:rsidRPr="00030952">
        <w:t xml:space="preserve">Pokok </w:t>
      </w:r>
      <w:proofErr w:type="gramStart"/>
      <w:r w:rsidRPr="00030952">
        <w:t>Bahasan</w:t>
      </w:r>
      <w:r>
        <w:t xml:space="preserve"> :</w:t>
      </w:r>
      <w:proofErr w:type="gramEnd"/>
      <w:r w:rsidRPr="00030952">
        <w:t xml:space="preserve"> Frase, kata majemuk, Perbedaan Frase dengan Kata Majemuk</w:t>
      </w:r>
    </w:p>
    <w:p w:rsidR="007901DD" w:rsidRPr="000B2E26" w:rsidRDefault="007901DD" w:rsidP="007901DD">
      <w:pPr>
        <w:autoSpaceDE w:val="0"/>
        <w:autoSpaceDN w:val="0"/>
        <w:adjustRightInd w:val="0"/>
        <w:spacing w:after="0" w:line="480" w:lineRule="auto"/>
        <w:rPr>
          <w:b w:val="0"/>
          <w:bCs/>
        </w:rPr>
      </w:pPr>
      <w:r w:rsidRPr="000B2E26">
        <w:rPr>
          <w:b w:val="0"/>
          <w:bCs/>
        </w:rPr>
        <w:t>1. Pengertian Frasa</w:t>
      </w:r>
    </w:p>
    <w:p w:rsidR="007901DD" w:rsidRPr="000B2E26" w:rsidRDefault="007901DD" w:rsidP="007901DD">
      <w:pPr>
        <w:autoSpaceDE w:val="0"/>
        <w:autoSpaceDN w:val="0"/>
        <w:adjustRightInd w:val="0"/>
        <w:spacing w:after="0" w:line="480" w:lineRule="auto"/>
        <w:ind w:left="284" w:firstLine="436"/>
        <w:jc w:val="both"/>
        <w:rPr>
          <w:b w:val="0"/>
        </w:rPr>
      </w:pPr>
      <w:proofErr w:type="gramStart"/>
      <w:r w:rsidRPr="000B2E26">
        <w:rPr>
          <w:b w:val="0"/>
        </w:rPr>
        <w:t>Frasa juga didefinisikan sebagai satuan gramatikal yang berupa gabungan kata yang bersifat nonprediktif, atau lazim juga disebut gabungan kata yang mengisi salah satu fungsi sintaksis di dalam kalimat.</w:t>
      </w:r>
      <w:proofErr w:type="gramEnd"/>
      <w:r w:rsidRPr="000B2E26">
        <w:rPr>
          <w:b w:val="0"/>
        </w:rPr>
        <w:t xml:space="preserve"> Menurut Prof. M. Ramlan, frasa adalah satuan gramatik yang terdiri atas satu kata atau lebih dan tidak melampaui batas fungsi atau jabatan (Ramlan, </w:t>
      </w:r>
      <w:r w:rsidRPr="000B2E26">
        <w:rPr>
          <w:b w:val="0"/>
        </w:rPr>
        <w:lastRenderedPageBreak/>
        <w:t xml:space="preserve">2001:139). </w:t>
      </w:r>
      <w:proofErr w:type="gramStart"/>
      <w:r w:rsidRPr="000B2E26">
        <w:rPr>
          <w:b w:val="0"/>
        </w:rPr>
        <w:t>Artinya sebanyak apapun kata tersebut asal tidak melebihi jabatannya sebagai Subjek, predikat, objek, pelengkap, atau pun keterangan, maka masih bisa disebut frasa.</w:t>
      </w:r>
      <w:proofErr w:type="gramEnd"/>
    </w:p>
    <w:p w:rsidR="007901DD" w:rsidRPr="000B2E26" w:rsidRDefault="007901DD" w:rsidP="007901DD">
      <w:pPr>
        <w:autoSpaceDE w:val="0"/>
        <w:autoSpaceDN w:val="0"/>
        <w:adjustRightInd w:val="0"/>
        <w:spacing w:after="0" w:line="480" w:lineRule="auto"/>
        <w:ind w:left="284"/>
        <w:rPr>
          <w:b w:val="0"/>
        </w:rPr>
      </w:pPr>
      <w:r w:rsidRPr="000B2E26">
        <w:rPr>
          <w:b w:val="0"/>
        </w:rPr>
        <w:t>Contoh:</w:t>
      </w:r>
    </w:p>
    <w:p w:rsidR="007901DD" w:rsidRPr="000B2E26" w:rsidRDefault="007901DD" w:rsidP="007901DD">
      <w:pPr>
        <w:pStyle w:val="ListParagraph"/>
        <w:numPr>
          <w:ilvl w:val="0"/>
          <w:numId w:val="22"/>
        </w:numPr>
        <w:autoSpaceDE w:val="0"/>
        <w:autoSpaceDN w:val="0"/>
        <w:adjustRightInd w:val="0"/>
        <w:spacing w:after="0" w:line="480" w:lineRule="auto"/>
        <w:ind w:left="993"/>
        <w:rPr>
          <w:b w:val="0"/>
        </w:rPr>
      </w:pPr>
      <w:r w:rsidRPr="000B2E26">
        <w:rPr>
          <w:b w:val="0"/>
        </w:rPr>
        <w:t>gedung sekolah itu</w:t>
      </w:r>
    </w:p>
    <w:p w:rsidR="007901DD" w:rsidRPr="000B2E26" w:rsidRDefault="007901DD" w:rsidP="007901DD">
      <w:pPr>
        <w:pStyle w:val="ListParagraph"/>
        <w:numPr>
          <w:ilvl w:val="0"/>
          <w:numId w:val="22"/>
        </w:numPr>
        <w:autoSpaceDE w:val="0"/>
        <w:autoSpaceDN w:val="0"/>
        <w:adjustRightInd w:val="0"/>
        <w:spacing w:after="0" w:line="480" w:lineRule="auto"/>
        <w:ind w:left="993"/>
        <w:rPr>
          <w:b w:val="0"/>
        </w:rPr>
      </w:pPr>
      <w:r w:rsidRPr="000B2E26">
        <w:rPr>
          <w:b w:val="0"/>
        </w:rPr>
        <w:t>yang akan pergi</w:t>
      </w:r>
    </w:p>
    <w:p w:rsidR="007901DD" w:rsidRPr="000B2E26" w:rsidRDefault="007901DD" w:rsidP="007901DD">
      <w:pPr>
        <w:pStyle w:val="ListParagraph"/>
        <w:numPr>
          <w:ilvl w:val="0"/>
          <w:numId w:val="22"/>
        </w:numPr>
        <w:autoSpaceDE w:val="0"/>
        <w:autoSpaceDN w:val="0"/>
        <w:adjustRightInd w:val="0"/>
        <w:spacing w:after="0" w:line="480" w:lineRule="auto"/>
        <w:ind w:left="993"/>
        <w:rPr>
          <w:b w:val="0"/>
        </w:rPr>
      </w:pPr>
      <w:r w:rsidRPr="000B2E26">
        <w:rPr>
          <w:b w:val="0"/>
        </w:rPr>
        <w:t>sedang membaca</w:t>
      </w:r>
    </w:p>
    <w:p w:rsidR="007901DD" w:rsidRPr="000B2E26" w:rsidRDefault="007901DD" w:rsidP="007901DD">
      <w:pPr>
        <w:pStyle w:val="ListParagraph"/>
        <w:numPr>
          <w:ilvl w:val="0"/>
          <w:numId w:val="22"/>
        </w:numPr>
        <w:autoSpaceDE w:val="0"/>
        <w:autoSpaceDN w:val="0"/>
        <w:adjustRightInd w:val="0"/>
        <w:spacing w:after="0" w:line="480" w:lineRule="auto"/>
        <w:ind w:left="993"/>
        <w:rPr>
          <w:b w:val="0"/>
        </w:rPr>
      </w:pPr>
      <w:r w:rsidRPr="000B2E26">
        <w:rPr>
          <w:b w:val="0"/>
        </w:rPr>
        <w:t>sakitnya bukan main</w:t>
      </w:r>
    </w:p>
    <w:p w:rsidR="007901DD" w:rsidRPr="000B2E26" w:rsidRDefault="007901DD" w:rsidP="007901DD">
      <w:pPr>
        <w:pStyle w:val="ListParagraph"/>
        <w:numPr>
          <w:ilvl w:val="0"/>
          <w:numId w:val="22"/>
        </w:numPr>
        <w:autoSpaceDE w:val="0"/>
        <w:autoSpaceDN w:val="0"/>
        <w:adjustRightInd w:val="0"/>
        <w:spacing w:after="0" w:line="480" w:lineRule="auto"/>
        <w:ind w:left="993"/>
        <w:rPr>
          <w:b w:val="0"/>
        </w:rPr>
      </w:pPr>
      <w:r w:rsidRPr="000B2E26">
        <w:rPr>
          <w:b w:val="0"/>
        </w:rPr>
        <w:t>besok lusa</w:t>
      </w:r>
    </w:p>
    <w:p w:rsidR="007901DD" w:rsidRPr="000B2E26" w:rsidRDefault="007901DD" w:rsidP="007901DD">
      <w:pPr>
        <w:pStyle w:val="ListParagraph"/>
        <w:numPr>
          <w:ilvl w:val="0"/>
          <w:numId w:val="22"/>
        </w:numPr>
        <w:autoSpaceDE w:val="0"/>
        <w:autoSpaceDN w:val="0"/>
        <w:adjustRightInd w:val="0"/>
        <w:spacing w:after="0" w:line="480" w:lineRule="auto"/>
        <w:ind w:left="993"/>
        <w:rPr>
          <w:b w:val="0"/>
        </w:rPr>
      </w:pPr>
      <w:proofErr w:type="gramStart"/>
      <w:r w:rsidRPr="000B2E26">
        <w:rPr>
          <w:b w:val="0"/>
        </w:rPr>
        <w:t>di</w:t>
      </w:r>
      <w:proofErr w:type="gramEnd"/>
      <w:r w:rsidRPr="000B2E26">
        <w:rPr>
          <w:b w:val="0"/>
        </w:rPr>
        <w:t xml:space="preserve"> depan.</w:t>
      </w:r>
    </w:p>
    <w:p w:rsidR="007901DD" w:rsidRPr="000B2E26" w:rsidRDefault="007901DD" w:rsidP="007901DD">
      <w:pPr>
        <w:autoSpaceDE w:val="0"/>
        <w:autoSpaceDN w:val="0"/>
        <w:adjustRightInd w:val="0"/>
        <w:spacing w:after="0" w:line="480" w:lineRule="auto"/>
        <w:ind w:left="284"/>
        <w:rPr>
          <w:b w:val="0"/>
        </w:rPr>
      </w:pPr>
      <w:r w:rsidRPr="000B2E26">
        <w:rPr>
          <w:b w:val="0"/>
        </w:rPr>
        <w:t>Jika contoh itu diletakkan dalam struktur kalimat, kedudukannya tetap pada satu</w:t>
      </w:r>
    </w:p>
    <w:p w:rsidR="007901DD" w:rsidRPr="000B2E26" w:rsidRDefault="007901DD" w:rsidP="007901DD">
      <w:pPr>
        <w:autoSpaceDE w:val="0"/>
        <w:autoSpaceDN w:val="0"/>
        <w:adjustRightInd w:val="0"/>
        <w:spacing w:after="0" w:line="480" w:lineRule="auto"/>
        <w:ind w:left="284"/>
        <w:rPr>
          <w:b w:val="0"/>
        </w:rPr>
      </w:pPr>
      <w:proofErr w:type="gramStart"/>
      <w:r w:rsidRPr="000B2E26">
        <w:rPr>
          <w:b w:val="0"/>
        </w:rPr>
        <w:t>jabatan</w:t>
      </w:r>
      <w:proofErr w:type="gramEnd"/>
      <w:r w:rsidRPr="000B2E26">
        <w:rPr>
          <w:b w:val="0"/>
        </w:rPr>
        <w:t xml:space="preserve"> saja.</w:t>
      </w:r>
    </w:p>
    <w:p w:rsidR="007901DD" w:rsidRPr="000B2E26" w:rsidRDefault="007901DD" w:rsidP="007901DD">
      <w:pPr>
        <w:pStyle w:val="ListParagraph"/>
        <w:numPr>
          <w:ilvl w:val="0"/>
          <w:numId w:val="18"/>
        </w:numPr>
        <w:autoSpaceDE w:val="0"/>
        <w:autoSpaceDN w:val="0"/>
        <w:adjustRightInd w:val="0"/>
        <w:spacing w:after="0" w:line="480" w:lineRule="auto"/>
        <w:rPr>
          <w:b w:val="0"/>
        </w:rPr>
      </w:pPr>
      <w:r w:rsidRPr="000B2E26">
        <w:rPr>
          <w:b w:val="0"/>
        </w:rPr>
        <w:t xml:space="preserve">Gedung sekolah itu(S) </w:t>
      </w:r>
      <w:proofErr w:type="gramStart"/>
      <w:r w:rsidRPr="000B2E26">
        <w:rPr>
          <w:b w:val="0"/>
        </w:rPr>
        <w:t>luas(</w:t>
      </w:r>
      <w:proofErr w:type="gramEnd"/>
      <w:r w:rsidRPr="000B2E26">
        <w:rPr>
          <w:b w:val="0"/>
        </w:rPr>
        <w:t>P).</w:t>
      </w:r>
    </w:p>
    <w:p w:rsidR="007901DD" w:rsidRPr="000B2E26" w:rsidRDefault="007901DD" w:rsidP="007901DD">
      <w:pPr>
        <w:pStyle w:val="ListParagraph"/>
        <w:numPr>
          <w:ilvl w:val="0"/>
          <w:numId w:val="18"/>
        </w:numPr>
        <w:autoSpaceDE w:val="0"/>
        <w:autoSpaceDN w:val="0"/>
        <w:adjustRightInd w:val="0"/>
        <w:spacing w:after="0" w:line="480" w:lineRule="auto"/>
        <w:rPr>
          <w:b w:val="0"/>
        </w:rPr>
      </w:pPr>
      <w:r w:rsidRPr="000B2E26">
        <w:rPr>
          <w:b w:val="0"/>
        </w:rPr>
        <w:t xml:space="preserve">Dia(S) yang akan </w:t>
      </w:r>
      <w:proofErr w:type="gramStart"/>
      <w:r w:rsidRPr="000B2E26">
        <w:rPr>
          <w:b w:val="0"/>
        </w:rPr>
        <w:t>pergi(</w:t>
      </w:r>
      <w:proofErr w:type="gramEnd"/>
      <w:r w:rsidRPr="000B2E26">
        <w:rPr>
          <w:b w:val="0"/>
        </w:rPr>
        <w:t>P) besok(Ket).</w:t>
      </w:r>
    </w:p>
    <w:p w:rsidR="007901DD" w:rsidRPr="000B2E26" w:rsidRDefault="007901DD" w:rsidP="007901DD">
      <w:pPr>
        <w:pStyle w:val="ListParagraph"/>
        <w:numPr>
          <w:ilvl w:val="0"/>
          <w:numId w:val="18"/>
        </w:numPr>
        <w:autoSpaceDE w:val="0"/>
        <w:autoSpaceDN w:val="0"/>
        <w:adjustRightInd w:val="0"/>
        <w:spacing w:after="0" w:line="480" w:lineRule="auto"/>
        <w:rPr>
          <w:b w:val="0"/>
        </w:rPr>
      </w:pPr>
      <w:r w:rsidRPr="000B2E26">
        <w:rPr>
          <w:b w:val="0"/>
        </w:rPr>
        <w:t xml:space="preserve">Bapak(S) sedang </w:t>
      </w:r>
      <w:proofErr w:type="gramStart"/>
      <w:r w:rsidRPr="000B2E26">
        <w:rPr>
          <w:b w:val="0"/>
        </w:rPr>
        <w:t>membaca(</w:t>
      </w:r>
      <w:proofErr w:type="gramEnd"/>
      <w:r w:rsidRPr="000B2E26">
        <w:rPr>
          <w:b w:val="0"/>
        </w:rPr>
        <w:t>P) koran sore(O).</w:t>
      </w:r>
    </w:p>
    <w:p w:rsidR="007901DD" w:rsidRPr="000B2E26" w:rsidRDefault="007901DD" w:rsidP="007901DD">
      <w:pPr>
        <w:pStyle w:val="ListParagraph"/>
        <w:numPr>
          <w:ilvl w:val="0"/>
          <w:numId w:val="18"/>
        </w:numPr>
        <w:autoSpaceDE w:val="0"/>
        <w:autoSpaceDN w:val="0"/>
        <w:adjustRightInd w:val="0"/>
        <w:spacing w:after="0" w:line="480" w:lineRule="auto"/>
        <w:rPr>
          <w:b w:val="0"/>
        </w:rPr>
      </w:pPr>
      <w:r w:rsidRPr="000B2E26">
        <w:rPr>
          <w:b w:val="0"/>
        </w:rPr>
        <w:t xml:space="preserve">Pukulan Budi(S) sakitnya bukan </w:t>
      </w:r>
      <w:proofErr w:type="gramStart"/>
      <w:r w:rsidRPr="000B2E26">
        <w:rPr>
          <w:b w:val="0"/>
        </w:rPr>
        <w:t>main(</w:t>
      </w:r>
      <w:proofErr w:type="gramEnd"/>
      <w:r w:rsidRPr="000B2E26">
        <w:rPr>
          <w:b w:val="0"/>
        </w:rPr>
        <w:t>P).</w:t>
      </w:r>
    </w:p>
    <w:p w:rsidR="007901DD" w:rsidRPr="000B2E26" w:rsidRDefault="007901DD" w:rsidP="007901DD">
      <w:pPr>
        <w:pStyle w:val="ListParagraph"/>
        <w:numPr>
          <w:ilvl w:val="0"/>
          <w:numId w:val="18"/>
        </w:numPr>
        <w:autoSpaceDE w:val="0"/>
        <w:autoSpaceDN w:val="0"/>
        <w:adjustRightInd w:val="0"/>
        <w:spacing w:after="0" w:line="480" w:lineRule="auto"/>
        <w:rPr>
          <w:b w:val="0"/>
        </w:rPr>
      </w:pPr>
      <w:r w:rsidRPr="000B2E26">
        <w:rPr>
          <w:b w:val="0"/>
        </w:rPr>
        <w:t xml:space="preserve">Besok </w:t>
      </w:r>
      <w:proofErr w:type="gramStart"/>
      <w:r w:rsidRPr="000B2E26">
        <w:rPr>
          <w:b w:val="0"/>
        </w:rPr>
        <w:t>lusa(</w:t>
      </w:r>
      <w:proofErr w:type="gramEnd"/>
      <w:r w:rsidRPr="000B2E26">
        <w:rPr>
          <w:b w:val="0"/>
        </w:rPr>
        <w:t>Ket) aku(S) kembali(P).</w:t>
      </w:r>
    </w:p>
    <w:p w:rsidR="007901DD" w:rsidRPr="000B2E26" w:rsidRDefault="007901DD" w:rsidP="007901DD">
      <w:pPr>
        <w:pStyle w:val="ListParagraph"/>
        <w:numPr>
          <w:ilvl w:val="0"/>
          <w:numId w:val="18"/>
        </w:numPr>
        <w:autoSpaceDE w:val="0"/>
        <w:autoSpaceDN w:val="0"/>
        <w:adjustRightInd w:val="0"/>
        <w:spacing w:after="0" w:line="480" w:lineRule="auto"/>
        <w:rPr>
          <w:b w:val="0"/>
        </w:rPr>
      </w:pPr>
      <w:r w:rsidRPr="000B2E26">
        <w:rPr>
          <w:b w:val="0"/>
        </w:rPr>
        <w:t xml:space="preserve">Bu guru(S) </w:t>
      </w:r>
      <w:proofErr w:type="gramStart"/>
      <w:r w:rsidRPr="000B2E26">
        <w:rPr>
          <w:b w:val="0"/>
        </w:rPr>
        <w:t>berdiri(</w:t>
      </w:r>
      <w:proofErr w:type="gramEnd"/>
      <w:r w:rsidRPr="000B2E26">
        <w:rPr>
          <w:b w:val="0"/>
        </w:rPr>
        <w:t>P) di depan(Ket).</w:t>
      </w:r>
    </w:p>
    <w:p w:rsidR="007901DD" w:rsidRPr="000B2E26" w:rsidRDefault="007901DD" w:rsidP="007901DD">
      <w:pPr>
        <w:pStyle w:val="ListParagraph"/>
        <w:autoSpaceDE w:val="0"/>
        <w:autoSpaceDN w:val="0"/>
        <w:adjustRightInd w:val="0"/>
        <w:spacing w:after="0" w:line="480" w:lineRule="auto"/>
        <w:ind w:left="1004"/>
        <w:rPr>
          <w:b w:val="0"/>
        </w:rPr>
      </w:pPr>
    </w:p>
    <w:p w:rsidR="007901DD" w:rsidRPr="000B2E26" w:rsidRDefault="007901DD" w:rsidP="007901DD">
      <w:pPr>
        <w:autoSpaceDE w:val="0"/>
        <w:autoSpaceDN w:val="0"/>
        <w:adjustRightInd w:val="0"/>
        <w:spacing w:after="0" w:line="480" w:lineRule="auto"/>
        <w:ind w:left="284" w:firstLine="360"/>
        <w:jc w:val="both"/>
        <w:rPr>
          <w:b w:val="0"/>
        </w:rPr>
      </w:pPr>
      <w:proofErr w:type="gramStart"/>
      <w:r w:rsidRPr="000B2E26">
        <w:rPr>
          <w:b w:val="0"/>
        </w:rPr>
        <w:t>Jadi, walau terdiri atas dua kata atau lebih tetap tidak melebihi batas fungsi.</w:t>
      </w:r>
      <w:proofErr w:type="gramEnd"/>
      <w:r w:rsidRPr="000B2E26">
        <w:rPr>
          <w:b w:val="0"/>
        </w:rPr>
        <w:t xml:space="preserve"> Pendapat </w:t>
      </w:r>
      <w:proofErr w:type="gramStart"/>
      <w:r w:rsidRPr="000B2E26">
        <w:rPr>
          <w:b w:val="0"/>
        </w:rPr>
        <w:t>lain</w:t>
      </w:r>
      <w:proofErr w:type="gramEnd"/>
      <w:r w:rsidRPr="000B2E26">
        <w:rPr>
          <w:b w:val="0"/>
        </w:rPr>
        <w:t xml:space="preserve"> mengatakan bahwa frasa adalah satuan sintaksis terkecil yang merupakan pemadu kalimat. </w:t>
      </w:r>
      <w:proofErr w:type="gramStart"/>
      <w:r w:rsidRPr="000B2E26">
        <w:rPr>
          <w:b w:val="0"/>
        </w:rPr>
        <w:t>Untuk memudahkan pemahaman Anda mengenai frasa, perhatikan juga kalimat berikut yang dicontohkan oleh Ramlan (1988).</w:t>
      </w:r>
      <w:proofErr w:type="gramEnd"/>
    </w:p>
    <w:p w:rsidR="007901DD" w:rsidRPr="000B2E26" w:rsidRDefault="007901DD" w:rsidP="007901DD">
      <w:pPr>
        <w:autoSpaceDE w:val="0"/>
        <w:autoSpaceDN w:val="0"/>
        <w:adjustRightInd w:val="0"/>
        <w:spacing w:after="0" w:line="480" w:lineRule="auto"/>
        <w:ind w:left="284"/>
        <w:rPr>
          <w:b w:val="0"/>
          <w:i/>
          <w:iCs/>
        </w:rPr>
      </w:pPr>
      <w:proofErr w:type="gramStart"/>
      <w:r w:rsidRPr="000B2E26">
        <w:rPr>
          <w:b w:val="0"/>
          <w:i/>
          <w:iCs/>
        </w:rPr>
        <w:t>Dua orang mahasiswa sedang membaca buku baru di perpustakaan.</w:t>
      </w:r>
      <w:proofErr w:type="gramEnd"/>
    </w:p>
    <w:p w:rsidR="007901DD" w:rsidRPr="000B2E26" w:rsidRDefault="007901DD" w:rsidP="007901DD">
      <w:pPr>
        <w:autoSpaceDE w:val="0"/>
        <w:autoSpaceDN w:val="0"/>
        <w:adjustRightInd w:val="0"/>
        <w:spacing w:after="0" w:line="480" w:lineRule="auto"/>
        <w:ind w:left="284"/>
        <w:jc w:val="both"/>
        <w:rPr>
          <w:b w:val="0"/>
          <w:i/>
          <w:iCs/>
        </w:rPr>
      </w:pPr>
      <w:proofErr w:type="gramStart"/>
      <w:r w:rsidRPr="000B2E26">
        <w:rPr>
          <w:b w:val="0"/>
        </w:rPr>
        <w:lastRenderedPageBreak/>
        <w:t xml:space="preserve">Kalimat itu terdiri dari satu klausa, yaitu </w:t>
      </w:r>
      <w:r w:rsidRPr="000B2E26">
        <w:rPr>
          <w:b w:val="0"/>
          <w:i/>
          <w:iCs/>
        </w:rPr>
        <w:t>Dua orang mahasiswa sedang.</w:t>
      </w:r>
      <w:proofErr w:type="gramEnd"/>
      <w:r w:rsidRPr="000B2E26">
        <w:rPr>
          <w:b w:val="0"/>
          <w:i/>
          <w:iCs/>
        </w:rPr>
        <w:t xml:space="preserve"> </w:t>
      </w:r>
      <w:proofErr w:type="gramStart"/>
      <w:r w:rsidRPr="000B2E26">
        <w:rPr>
          <w:b w:val="0"/>
        </w:rPr>
        <w:t xml:space="preserve">Selanjutnya, klausa terdiri dari empat unsur yang lebih rendah tatarannya, yaitu </w:t>
      </w:r>
      <w:r w:rsidRPr="000B2E26">
        <w:rPr>
          <w:b w:val="0"/>
          <w:i/>
          <w:iCs/>
        </w:rPr>
        <w:t xml:space="preserve">dua orang mahasiswa, sedang membaca, buku baru, </w:t>
      </w:r>
      <w:r w:rsidRPr="000B2E26">
        <w:rPr>
          <w:b w:val="0"/>
        </w:rPr>
        <w:t xml:space="preserve">dan </w:t>
      </w:r>
      <w:r w:rsidRPr="000B2E26">
        <w:rPr>
          <w:b w:val="0"/>
          <w:i/>
          <w:iCs/>
        </w:rPr>
        <w:t>di perpustakaan.</w:t>
      </w:r>
      <w:proofErr w:type="gramEnd"/>
      <w:r w:rsidRPr="000B2E26">
        <w:rPr>
          <w:b w:val="0"/>
          <w:i/>
          <w:iCs/>
        </w:rPr>
        <w:t xml:space="preserve"> </w:t>
      </w:r>
      <w:proofErr w:type="gramStart"/>
      <w:r w:rsidRPr="000B2E26">
        <w:rPr>
          <w:b w:val="0"/>
        </w:rPr>
        <w:t>Unsur-unsur</w:t>
      </w:r>
      <w:r w:rsidRPr="000B2E26">
        <w:rPr>
          <w:b w:val="0"/>
          <w:i/>
          <w:iCs/>
        </w:rPr>
        <w:t xml:space="preserve"> </w:t>
      </w:r>
      <w:r w:rsidRPr="000B2E26">
        <w:rPr>
          <w:b w:val="0"/>
        </w:rPr>
        <w:t xml:space="preserve">itu ada yang terdiri dari dua kata, yakni </w:t>
      </w:r>
      <w:r w:rsidRPr="000B2E26">
        <w:rPr>
          <w:b w:val="0"/>
          <w:i/>
          <w:iCs/>
        </w:rPr>
        <w:t xml:space="preserve">sedang membaca, buku baru, di perpustakaan, </w:t>
      </w:r>
      <w:r w:rsidRPr="000B2E26">
        <w:rPr>
          <w:b w:val="0"/>
        </w:rPr>
        <w:t>dan ada yang</w:t>
      </w:r>
      <w:r w:rsidRPr="000B2E26">
        <w:rPr>
          <w:b w:val="0"/>
          <w:i/>
          <w:iCs/>
        </w:rPr>
        <w:t xml:space="preserve"> </w:t>
      </w:r>
      <w:r w:rsidRPr="000B2E26">
        <w:rPr>
          <w:b w:val="0"/>
        </w:rPr>
        <w:t xml:space="preserve">terdiri dari tiga kata, yaitu </w:t>
      </w:r>
      <w:r w:rsidRPr="000B2E26">
        <w:rPr>
          <w:b w:val="0"/>
          <w:i/>
          <w:iCs/>
        </w:rPr>
        <w:t>dua orang mahasiswa.</w:t>
      </w:r>
      <w:proofErr w:type="gramEnd"/>
      <w:r w:rsidRPr="000B2E26">
        <w:rPr>
          <w:b w:val="0"/>
          <w:i/>
          <w:iCs/>
        </w:rPr>
        <w:t xml:space="preserve"> </w:t>
      </w:r>
      <w:proofErr w:type="gramStart"/>
      <w:r w:rsidRPr="000B2E26">
        <w:rPr>
          <w:b w:val="0"/>
        </w:rPr>
        <w:t>Di samping itu, masing-masing</w:t>
      </w:r>
      <w:r w:rsidRPr="000B2E26">
        <w:rPr>
          <w:b w:val="0"/>
          <w:i/>
          <w:iCs/>
        </w:rPr>
        <w:t xml:space="preserve"> </w:t>
      </w:r>
      <w:r w:rsidRPr="000B2E26">
        <w:rPr>
          <w:b w:val="0"/>
        </w:rPr>
        <w:t>unsur itu menduduki satu fungsi.</w:t>
      </w:r>
      <w:proofErr w:type="gramEnd"/>
      <w:r w:rsidRPr="000B2E26">
        <w:rPr>
          <w:b w:val="0"/>
        </w:rPr>
        <w:t xml:space="preserve"> </w:t>
      </w:r>
      <w:proofErr w:type="gramStart"/>
      <w:r w:rsidRPr="000B2E26">
        <w:rPr>
          <w:b w:val="0"/>
          <w:i/>
          <w:iCs/>
        </w:rPr>
        <w:t xml:space="preserve">Dua orang mahasiswa </w:t>
      </w:r>
      <w:r w:rsidRPr="000B2E26">
        <w:rPr>
          <w:b w:val="0"/>
        </w:rPr>
        <w:t xml:space="preserve">menduduki fungsi S, </w:t>
      </w:r>
      <w:r w:rsidRPr="000B2E26">
        <w:rPr>
          <w:b w:val="0"/>
          <w:i/>
          <w:iCs/>
        </w:rPr>
        <w:t xml:space="preserve">sedang membaca </w:t>
      </w:r>
      <w:r w:rsidRPr="000B2E26">
        <w:rPr>
          <w:b w:val="0"/>
        </w:rPr>
        <w:t>menduduki fungsi P</w:t>
      </w:r>
      <w:r w:rsidRPr="000B2E26">
        <w:rPr>
          <w:b w:val="0"/>
          <w:i/>
          <w:iCs/>
        </w:rPr>
        <w:t xml:space="preserve">, buku baru </w:t>
      </w:r>
      <w:r w:rsidRPr="000B2E26">
        <w:rPr>
          <w:b w:val="0"/>
        </w:rPr>
        <w:t xml:space="preserve">menempati fungsi O, dan </w:t>
      </w:r>
      <w:r w:rsidRPr="000B2E26">
        <w:rPr>
          <w:b w:val="0"/>
          <w:i/>
          <w:iCs/>
        </w:rPr>
        <w:t xml:space="preserve">di perpustakaan </w:t>
      </w:r>
      <w:r w:rsidRPr="000B2E26">
        <w:rPr>
          <w:b w:val="0"/>
        </w:rPr>
        <w:t>menempati fungsi KET.</w:t>
      </w:r>
      <w:proofErr w:type="gramEnd"/>
      <w:r w:rsidRPr="000B2E26">
        <w:rPr>
          <w:b w:val="0"/>
        </w:rPr>
        <w:t xml:space="preserve"> </w:t>
      </w:r>
      <w:proofErr w:type="gramStart"/>
      <w:r w:rsidRPr="000B2E26">
        <w:rPr>
          <w:b w:val="0"/>
        </w:rPr>
        <w:t>Demikianlah, unsur klausa yang terdiri dari dua kata atau</w:t>
      </w:r>
      <w:r w:rsidRPr="000B2E26">
        <w:rPr>
          <w:b w:val="0"/>
          <w:i/>
          <w:iCs/>
        </w:rPr>
        <w:t xml:space="preserve"> </w:t>
      </w:r>
      <w:r w:rsidRPr="000B2E26">
        <w:rPr>
          <w:b w:val="0"/>
        </w:rPr>
        <w:t>lebih yang tidak melampaui batas fungsi itu merupakan satuan gramatik yang disebut frase.</w:t>
      </w:r>
      <w:proofErr w:type="gramEnd"/>
      <w:r w:rsidRPr="000B2E26">
        <w:rPr>
          <w:b w:val="0"/>
        </w:rPr>
        <w:t xml:space="preserve"> </w:t>
      </w:r>
      <w:proofErr w:type="gramStart"/>
      <w:r w:rsidRPr="000B2E26">
        <w:rPr>
          <w:b w:val="0"/>
        </w:rPr>
        <w:t>Jadi, frase ialah satuan gramatik yang terdiri dari dua kata atau lebih</w:t>
      </w:r>
      <w:r w:rsidRPr="000B2E26">
        <w:rPr>
          <w:b w:val="0"/>
          <w:i/>
          <w:iCs/>
        </w:rPr>
        <w:t xml:space="preserve"> </w:t>
      </w:r>
      <w:r w:rsidRPr="000B2E26">
        <w:rPr>
          <w:b w:val="0"/>
        </w:rPr>
        <w:t>yang tidak melampaui batas fungsi unsur klausa.</w:t>
      </w:r>
      <w:proofErr w:type="gramEnd"/>
      <w:r w:rsidRPr="000B2E26">
        <w:rPr>
          <w:b w:val="0"/>
          <w:i/>
          <w:iCs/>
        </w:rPr>
        <w:t xml:space="preserve"> </w:t>
      </w:r>
      <w:proofErr w:type="gramStart"/>
      <w:r w:rsidRPr="000B2E26">
        <w:rPr>
          <w:b w:val="0"/>
        </w:rPr>
        <w:t>Selain contoh di atas, Supriyadi, dkk.</w:t>
      </w:r>
      <w:proofErr w:type="gramEnd"/>
      <w:r w:rsidRPr="000B2E26">
        <w:rPr>
          <w:b w:val="0"/>
        </w:rPr>
        <w:t xml:space="preserve"> (1992) menguraikan </w:t>
      </w:r>
      <w:proofErr w:type="gramStart"/>
      <w:r w:rsidRPr="000B2E26">
        <w:rPr>
          <w:b w:val="0"/>
        </w:rPr>
        <w:t>cara</w:t>
      </w:r>
      <w:proofErr w:type="gramEnd"/>
      <w:r w:rsidRPr="000B2E26">
        <w:rPr>
          <w:b w:val="0"/>
        </w:rPr>
        <w:t xml:space="preserve"> mengenal</w:t>
      </w:r>
      <w:r w:rsidRPr="000B2E26">
        <w:rPr>
          <w:b w:val="0"/>
          <w:i/>
          <w:iCs/>
        </w:rPr>
        <w:t xml:space="preserve"> </w:t>
      </w:r>
      <w:r w:rsidRPr="000B2E26">
        <w:rPr>
          <w:b w:val="0"/>
        </w:rPr>
        <w:t>frase bahasa Indonesia seperti berikut.</w:t>
      </w:r>
      <w:r w:rsidRPr="000B2E26">
        <w:rPr>
          <w:b w:val="0"/>
          <w:i/>
          <w:iCs/>
        </w:rPr>
        <w:t xml:space="preserve"> </w:t>
      </w:r>
      <w:r w:rsidRPr="000B2E26">
        <w:rPr>
          <w:b w:val="0"/>
        </w:rPr>
        <w:t>Perhatikan unsur setiap fungsi yang terdapat kalimat-kalimat berikut:</w:t>
      </w:r>
    </w:p>
    <w:p w:rsidR="007901DD" w:rsidRPr="000B2E26" w:rsidRDefault="007901DD" w:rsidP="007901DD">
      <w:pPr>
        <w:autoSpaceDE w:val="0"/>
        <w:autoSpaceDN w:val="0"/>
        <w:adjustRightInd w:val="0"/>
        <w:spacing w:after="0" w:line="480" w:lineRule="auto"/>
        <w:ind w:left="284"/>
        <w:rPr>
          <w:b w:val="0"/>
        </w:rPr>
      </w:pPr>
      <w:r w:rsidRPr="000B2E26">
        <w:rPr>
          <w:b w:val="0"/>
        </w:rPr>
        <w:t xml:space="preserve">(1) </w:t>
      </w:r>
      <w:r w:rsidRPr="000B2E26">
        <w:rPr>
          <w:b w:val="0"/>
          <w:i/>
          <w:iCs/>
        </w:rPr>
        <w:t xml:space="preserve">Saya guru. </w:t>
      </w:r>
      <w:r w:rsidRPr="000B2E26">
        <w:rPr>
          <w:b w:val="0"/>
        </w:rPr>
        <w:t>(SP)</w:t>
      </w:r>
    </w:p>
    <w:p w:rsidR="007901DD" w:rsidRPr="000B2E26" w:rsidRDefault="007901DD" w:rsidP="007901DD">
      <w:pPr>
        <w:autoSpaceDE w:val="0"/>
        <w:autoSpaceDN w:val="0"/>
        <w:adjustRightInd w:val="0"/>
        <w:spacing w:after="0" w:line="480" w:lineRule="auto"/>
        <w:ind w:left="284"/>
        <w:rPr>
          <w:b w:val="0"/>
        </w:rPr>
      </w:pPr>
      <w:r w:rsidRPr="000B2E26">
        <w:rPr>
          <w:b w:val="0"/>
        </w:rPr>
        <w:t xml:space="preserve">(2) </w:t>
      </w:r>
      <w:r w:rsidRPr="000B2E26">
        <w:rPr>
          <w:b w:val="0"/>
          <w:i/>
          <w:iCs/>
        </w:rPr>
        <w:t xml:space="preserve">Ayah </w:t>
      </w:r>
      <w:proofErr w:type="gramStart"/>
      <w:r w:rsidRPr="000B2E26">
        <w:rPr>
          <w:b w:val="0"/>
          <w:i/>
          <w:iCs/>
        </w:rPr>
        <w:t>saya</w:t>
      </w:r>
      <w:proofErr w:type="gramEnd"/>
      <w:r w:rsidRPr="000B2E26">
        <w:rPr>
          <w:b w:val="0"/>
          <w:i/>
          <w:iCs/>
        </w:rPr>
        <w:t xml:space="preserve"> guru</w:t>
      </w:r>
      <w:r w:rsidRPr="000B2E26">
        <w:rPr>
          <w:b w:val="0"/>
        </w:rPr>
        <w:t>. (SP)</w:t>
      </w:r>
    </w:p>
    <w:p w:rsidR="007901DD" w:rsidRPr="000B2E26" w:rsidRDefault="007901DD" w:rsidP="007901DD">
      <w:pPr>
        <w:autoSpaceDE w:val="0"/>
        <w:autoSpaceDN w:val="0"/>
        <w:adjustRightInd w:val="0"/>
        <w:spacing w:after="0" w:line="480" w:lineRule="auto"/>
        <w:ind w:left="284"/>
        <w:rPr>
          <w:b w:val="0"/>
        </w:rPr>
      </w:pPr>
      <w:r w:rsidRPr="000B2E26">
        <w:rPr>
          <w:b w:val="0"/>
        </w:rPr>
        <w:t xml:space="preserve">(3) </w:t>
      </w:r>
      <w:r w:rsidRPr="000B2E26">
        <w:rPr>
          <w:b w:val="0"/>
          <w:i/>
          <w:iCs/>
        </w:rPr>
        <w:t>Adik teman saya guru bahasa Indonesia</w:t>
      </w:r>
      <w:r w:rsidRPr="000B2E26">
        <w:rPr>
          <w:b w:val="0"/>
        </w:rPr>
        <w:t>. (SP)</w:t>
      </w:r>
    </w:p>
    <w:p w:rsidR="007901DD" w:rsidRPr="000B2E26" w:rsidRDefault="007901DD" w:rsidP="007901DD">
      <w:pPr>
        <w:autoSpaceDE w:val="0"/>
        <w:autoSpaceDN w:val="0"/>
        <w:adjustRightInd w:val="0"/>
        <w:spacing w:after="0" w:line="480" w:lineRule="auto"/>
        <w:ind w:left="284"/>
        <w:rPr>
          <w:b w:val="0"/>
        </w:rPr>
      </w:pPr>
    </w:p>
    <w:p w:rsidR="007901DD" w:rsidRPr="000B2E26" w:rsidRDefault="007901DD" w:rsidP="007901DD">
      <w:pPr>
        <w:autoSpaceDE w:val="0"/>
        <w:autoSpaceDN w:val="0"/>
        <w:adjustRightInd w:val="0"/>
        <w:spacing w:after="0" w:line="480" w:lineRule="auto"/>
        <w:ind w:left="284"/>
        <w:jc w:val="both"/>
        <w:rPr>
          <w:b w:val="0"/>
        </w:rPr>
      </w:pPr>
      <w:proofErr w:type="gramStart"/>
      <w:r w:rsidRPr="000B2E26">
        <w:rPr>
          <w:b w:val="0"/>
        </w:rPr>
        <w:t>Unsur manakah yang mempunyai fungsi S dan yang mempunyai fungsi P pada kalimat di atas?</w:t>
      </w:r>
      <w:proofErr w:type="gramEnd"/>
      <w:r w:rsidRPr="000B2E26">
        <w:rPr>
          <w:b w:val="0"/>
        </w:rPr>
        <w:t xml:space="preserve"> </w:t>
      </w:r>
      <w:proofErr w:type="gramStart"/>
      <w:r w:rsidRPr="000B2E26">
        <w:rPr>
          <w:b w:val="0"/>
        </w:rPr>
        <w:t>Selanjutnya, hitunglah jumlah kata yang terdapat pada setiap kalimat di atas.</w:t>
      </w:r>
      <w:proofErr w:type="gramEnd"/>
      <w:r w:rsidRPr="000B2E26">
        <w:rPr>
          <w:b w:val="0"/>
        </w:rPr>
        <w:t xml:space="preserve"> </w:t>
      </w:r>
      <w:proofErr w:type="gramStart"/>
      <w:r w:rsidRPr="000B2E26">
        <w:rPr>
          <w:b w:val="0"/>
        </w:rPr>
        <w:t>Sesuai dengan struktur fungsional ketiga kalimat itu, hasil kerja Anda dapat digambarkan dalam bentuk tabel berikut.</w:t>
      </w:r>
      <w:proofErr w:type="gramEnd"/>
    </w:p>
    <w:tbl>
      <w:tblPr>
        <w:tblStyle w:val="TableGrid"/>
        <w:tblW w:w="0" w:type="auto"/>
        <w:tblInd w:w="284" w:type="dxa"/>
        <w:tblLook w:val="04A0" w:firstRow="1" w:lastRow="0" w:firstColumn="1" w:lastColumn="0" w:noHBand="0" w:noVBand="1"/>
      </w:tblPr>
      <w:tblGrid>
        <w:gridCol w:w="815"/>
        <w:gridCol w:w="1839"/>
        <w:gridCol w:w="408"/>
        <w:gridCol w:w="920"/>
        <w:gridCol w:w="1327"/>
        <w:gridCol w:w="1326"/>
        <w:gridCol w:w="1327"/>
        <w:gridCol w:w="1330"/>
      </w:tblGrid>
      <w:tr w:rsidR="007901DD" w:rsidRPr="000B2E26" w:rsidTr="00DF2640">
        <w:tc>
          <w:tcPr>
            <w:tcW w:w="817" w:type="dxa"/>
            <w:vMerge w:val="restart"/>
          </w:tcPr>
          <w:p w:rsidR="007901DD" w:rsidRPr="000B2E26" w:rsidRDefault="007901DD" w:rsidP="00DF2640">
            <w:pPr>
              <w:spacing w:line="360" w:lineRule="auto"/>
              <w:jc w:val="center"/>
              <w:rPr>
                <w:b w:val="0"/>
              </w:rPr>
            </w:pPr>
            <w:r w:rsidRPr="000B2E26">
              <w:rPr>
                <w:b w:val="0"/>
              </w:rPr>
              <w:t>No</w:t>
            </w:r>
          </w:p>
        </w:tc>
        <w:tc>
          <w:tcPr>
            <w:tcW w:w="8497" w:type="dxa"/>
            <w:gridSpan w:val="7"/>
          </w:tcPr>
          <w:p w:rsidR="007901DD" w:rsidRPr="000B2E26" w:rsidRDefault="007901DD" w:rsidP="00DF2640">
            <w:pPr>
              <w:spacing w:line="360" w:lineRule="auto"/>
              <w:jc w:val="center"/>
              <w:rPr>
                <w:b w:val="0"/>
              </w:rPr>
            </w:pPr>
            <w:r w:rsidRPr="000B2E26">
              <w:rPr>
                <w:b w:val="0"/>
              </w:rPr>
              <w:t>Fungsi</w:t>
            </w:r>
          </w:p>
        </w:tc>
      </w:tr>
      <w:tr w:rsidR="007901DD" w:rsidRPr="000B2E26" w:rsidTr="00DF2640">
        <w:tc>
          <w:tcPr>
            <w:tcW w:w="817" w:type="dxa"/>
            <w:vMerge/>
          </w:tcPr>
          <w:p w:rsidR="007901DD" w:rsidRPr="000B2E26" w:rsidRDefault="007901DD" w:rsidP="00DF2640">
            <w:pPr>
              <w:spacing w:line="360" w:lineRule="auto"/>
              <w:jc w:val="center"/>
              <w:rPr>
                <w:b w:val="0"/>
              </w:rPr>
            </w:pPr>
          </w:p>
        </w:tc>
        <w:tc>
          <w:tcPr>
            <w:tcW w:w="4506" w:type="dxa"/>
            <w:gridSpan w:val="4"/>
          </w:tcPr>
          <w:p w:rsidR="007901DD" w:rsidRPr="000B2E26" w:rsidRDefault="007901DD" w:rsidP="00DF2640">
            <w:pPr>
              <w:spacing w:line="360" w:lineRule="auto"/>
              <w:jc w:val="center"/>
              <w:rPr>
                <w:b w:val="0"/>
              </w:rPr>
            </w:pPr>
            <w:r w:rsidRPr="000B2E26">
              <w:rPr>
                <w:b w:val="0"/>
              </w:rPr>
              <w:t>S</w:t>
            </w:r>
          </w:p>
        </w:tc>
        <w:tc>
          <w:tcPr>
            <w:tcW w:w="3991" w:type="dxa"/>
            <w:gridSpan w:val="3"/>
          </w:tcPr>
          <w:p w:rsidR="007901DD" w:rsidRPr="000B2E26" w:rsidRDefault="007901DD" w:rsidP="00DF2640">
            <w:pPr>
              <w:spacing w:line="360" w:lineRule="auto"/>
              <w:jc w:val="center"/>
              <w:rPr>
                <w:b w:val="0"/>
              </w:rPr>
            </w:pPr>
            <w:r w:rsidRPr="000B2E26">
              <w:rPr>
                <w:b w:val="0"/>
              </w:rPr>
              <w:t>P</w:t>
            </w:r>
          </w:p>
        </w:tc>
      </w:tr>
      <w:tr w:rsidR="007901DD" w:rsidRPr="000B2E26" w:rsidTr="00DF2640">
        <w:tc>
          <w:tcPr>
            <w:tcW w:w="817" w:type="dxa"/>
          </w:tcPr>
          <w:p w:rsidR="007901DD" w:rsidRPr="000B2E26" w:rsidRDefault="007901DD" w:rsidP="00DF2640">
            <w:pPr>
              <w:spacing w:line="360" w:lineRule="auto"/>
              <w:jc w:val="center"/>
              <w:rPr>
                <w:b w:val="0"/>
              </w:rPr>
            </w:pPr>
            <w:r w:rsidRPr="000B2E26">
              <w:rPr>
                <w:b w:val="0"/>
              </w:rPr>
              <w:t>1</w:t>
            </w:r>
          </w:p>
        </w:tc>
        <w:tc>
          <w:tcPr>
            <w:tcW w:w="4506" w:type="dxa"/>
            <w:gridSpan w:val="4"/>
          </w:tcPr>
          <w:p w:rsidR="007901DD" w:rsidRPr="000B2E26" w:rsidRDefault="007901DD" w:rsidP="00DF2640">
            <w:pPr>
              <w:spacing w:line="360" w:lineRule="auto"/>
              <w:jc w:val="center"/>
              <w:rPr>
                <w:b w:val="0"/>
              </w:rPr>
            </w:pPr>
            <w:r w:rsidRPr="000B2E26">
              <w:rPr>
                <w:b w:val="0"/>
              </w:rPr>
              <w:t>Saya</w:t>
            </w:r>
          </w:p>
        </w:tc>
        <w:tc>
          <w:tcPr>
            <w:tcW w:w="3991" w:type="dxa"/>
            <w:gridSpan w:val="3"/>
          </w:tcPr>
          <w:p w:rsidR="007901DD" w:rsidRPr="000B2E26" w:rsidRDefault="007901DD" w:rsidP="00DF2640">
            <w:pPr>
              <w:spacing w:line="360" w:lineRule="auto"/>
              <w:jc w:val="center"/>
              <w:rPr>
                <w:b w:val="0"/>
              </w:rPr>
            </w:pPr>
            <w:r w:rsidRPr="000B2E26">
              <w:rPr>
                <w:b w:val="0"/>
              </w:rPr>
              <w:t>Guru</w:t>
            </w:r>
          </w:p>
        </w:tc>
      </w:tr>
      <w:tr w:rsidR="007901DD" w:rsidRPr="000B2E26" w:rsidTr="00DF2640">
        <w:tc>
          <w:tcPr>
            <w:tcW w:w="817" w:type="dxa"/>
            <w:vMerge w:val="restart"/>
          </w:tcPr>
          <w:p w:rsidR="007901DD" w:rsidRPr="000B2E26" w:rsidRDefault="007901DD" w:rsidP="00DF2640">
            <w:pPr>
              <w:spacing w:line="360" w:lineRule="auto"/>
              <w:jc w:val="center"/>
              <w:rPr>
                <w:b w:val="0"/>
              </w:rPr>
            </w:pPr>
            <w:r w:rsidRPr="000B2E26">
              <w:rPr>
                <w:b w:val="0"/>
              </w:rPr>
              <w:t>2</w:t>
            </w:r>
          </w:p>
        </w:tc>
        <w:tc>
          <w:tcPr>
            <w:tcW w:w="4506" w:type="dxa"/>
            <w:gridSpan w:val="4"/>
          </w:tcPr>
          <w:p w:rsidR="007901DD" w:rsidRPr="000B2E26" w:rsidRDefault="007901DD" w:rsidP="00DF2640">
            <w:pPr>
              <w:spacing w:line="360" w:lineRule="auto"/>
              <w:jc w:val="center"/>
              <w:rPr>
                <w:b w:val="0"/>
              </w:rPr>
            </w:pPr>
            <w:r w:rsidRPr="000B2E26">
              <w:rPr>
                <w:b w:val="0"/>
              </w:rPr>
              <w:t>ayah saya</w:t>
            </w:r>
          </w:p>
        </w:tc>
        <w:tc>
          <w:tcPr>
            <w:tcW w:w="3991" w:type="dxa"/>
            <w:gridSpan w:val="3"/>
            <w:vMerge w:val="restart"/>
          </w:tcPr>
          <w:p w:rsidR="007901DD" w:rsidRPr="000B2E26" w:rsidRDefault="007901DD" w:rsidP="00DF2640">
            <w:pPr>
              <w:spacing w:line="360" w:lineRule="auto"/>
              <w:jc w:val="center"/>
              <w:rPr>
                <w:b w:val="0"/>
              </w:rPr>
            </w:pPr>
            <w:r w:rsidRPr="000B2E26">
              <w:rPr>
                <w:b w:val="0"/>
              </w:rPr>
              <w:t>Guru</w:t>
            </w:r>
          </w:p>
        </w:tc>
      </w:tr>
      <w:tr w:rsidR="007901DD" w:rsidRPr="000B2E26" w:rsidTr="00DF2640">
        <w:tc>
          <w:tcPr>
            <w:tcW w:w="817" w:type="dxa"/>
            <w:vMerge/>
          </w:tcPr>
          <w:p w:rsidR="007901DD" w:rsidRPr="000B2E26" w:rsidRDefault="007901DD" w:rsidP="00DF2640">
            <w:pPr>
              <w:spacing w:line="360" w:lineRule="auto"/>
              <w:jc w:val="center"/>
              <w:rPr>
                <w:b w:val="0"/>
              </w:rPr>
            </w:pPr>
          </w:p>
        </w:tc>
        <w:tc>
          <w:tcPr>
            <w:tcW w:w="2253" w:type="dxa"/>
            <w:gridSpan w:val="2"/>
          </w:tcPr>
          <w:p w:rsidR="007901DD" w:rsidRPr="000B2E26" w:rsidRDefault="007901DD" w:rsidP="00DF2640">
            <w:pPr>
              <w:spacing w:line="360" w:lineRule="auto"/>
              <w:jc w:val="center"/>
              <w:rPr>
                <w:b w:val="0"/>
              </w:rPr>
            </w:pPr>
            <w:r w:rsidRPr="000B2E26">
              <w:rPr>
                <w:b w:val="0"/>
              </w:rPr>
              <w:t>Ayah</w:t>
            </w:r>
          </w:p>
        </w:tc>
        <w:tc>
          <w:tcPr>
            <w:tcW w:w="2253" w:type="dxa"/>
            <w:gridSpan w:val="2"/>
          </w:tcPr>
          <w:p w:rsidR="007901DD" w:rsidRPr="000B2E26" w:rsidRDefault="007901DD" w:rsidP="00DF2640">
            <w:pPr>
              <w:spacing w:line="360" w:lineRule="auto"/>
              <w:jc w:val="center"/>
              <w:rPr>
                <w:b w:val="0"/>
              </w:rPr>
            </w:pPr>
            <w:r w:rsidRPr="000B2E26">
              <w:rPr>
                <w:b w:val="0"/>
              </w:rPr>
              <w:t>Saya</w:t>
            </w:r>
          </w:p>
        </w:tc>
        <w:tc>
          <w:tcPr>
            <w:tcW w:w="3991" w:type="dxa"/>
            <w:gridSpan w:val="3"/>
            <w:vMerge/>
          </w:tcPr>
          <w:p w:rsidR="007901DD" w:rsidRPr="000B2E26" w:rsidRDefault="007901DD" w:rsidP="00DF2640">
            <w:pPr>
              <w:spacing w:line="360" w:lineRule="auto"/>
              <w:jc w:val="center"/>
              <w:rPr>
                <w:b w:val="0"/>
              </w:rPr>
            </w:pPr>
          </w:p>
        </w:tc>
      </w:tr>
      <w:tr w:rsidR="007901DD" w:rsidRPr="000B2E26" w:rsidTr="00DF2640">
        <w:tc>
          <w:tcPr>
            <w:tcW w:w="817" w:type="dxa"/>
            <w:vMerge w:val="restart"/>
          </w:tcPr>
          <w:p w:rsidR="007901DD" w:rsidRPr="000B2E26" w:rsidRDefault="007901DD" w:rsidP="00DF2640">
            <w:pPr>
              <w:spacing w:line="360" w:lineRule="auto"/>
              <w:jc w:val="center"/>
              <w:rPr>
                <w:b w:val="0"/>
              </w:rPr>
            </w:pPr>
            <w:r w:rsidRPr="000B2E26">
              <w:rPr>
                <w:b w:val="0"/>
              </w:rPr>
              <w:t>3</w:t>
            </w:r>
          </w:p>
        </w:tc>
        <w:tc>
          <w:tcPr>
            <w:tcW w:w="4506" w:type="dxa"/>
            <w:gridSpan w:val="4"/>
          </w:tcPr>
          <w:p w:rsidR="007901DD" w:rsidRPr="000B2E26" w:rsidRDefault="007901DD" w:rsidP="00DF2640">
            <w:pPr>
              <w:spacing w:line="360" w:lineRule="auto"/>
              <w:jc w:val="center"/>
              <w:rPr>
                <w:b w:val="0"/>
              </w:rPr>
            </w:pPr>
            <w:r w:rsidRPr="000B2E26">
              <w:rPr>
                <w:b w:val="0"/>
              </w:rPr>
              <w:t>adik teman saya</w:t>
            </w:r>
          </w:p>
        </w:tc>
        <w:tc>
          <w:tcPr>
            <w:tcW w:w="3991" w:type="dxa"/>
            <w:gridSpan w:val="3"/>
          </w:tcPr>
          <w:p w:rsidR="007901DD" w:rsidRPr="000B2E26" w:rsidRDefault="007901DD" w:rsidP="00DF2640">
            <w:pPr>
              <w:spacing w:line="360" w:lineRule="auto"/>
              <w:jc w:val="center"/>
              <w:rPr>
                <w:b w:val="0"/>
              </w:rPr>
            </w:pPr>
            <w:r w:rsidRPr="000B2E26">
              <w:rPr>
                <w:b w:val="0"/>
              </w:rPr>
              <w:t>guru bahasa Indonesia</w:t>
            </w:r>
          </w:p>
        </w:tc>
      </w:tr>
      <w:tr w:rsidR="007901DD" w:rsidRPr="000B2E26" w:rsidTr="00DF2640">
        <w:tc>
          <w:tcPr>
            <w:tcW w:w="817" w:type="dxa"/>
            <w:vMerge/>
          </w:tcPr>
          <w:p w:rsidR="007901DD" w:rsidRPr="000B2E26" w:rsidRDefault="007901DD" w:rsidP="00DF2640">
            <w:pPr>
              <w:spacing w:line="360" w:lineRule="auto"/>
              <w:jc w:val="center"/>
              <w:rPr>
                <w:b w:val="0"/>
              </w:rPr>
            </w:pPr>
          </w:p>
        </w:tc>
        <w:tc>
          <w:tcPr>
            <w:tcW w:w="1845" w:type="dxa"/>
            <w:vMerge w:val="restart"/>
          </w:tcPr>
          <w:p w:rsidR="007901DD" w:rsidRPr="000B2E26" w:rsidRDefault="007901DD" w:rsidP="00DF2640">
            <w:pPr>
              <w:spacing w:line="360" w:lineRule="auto"/>
              <w:jc w:val="center"/>
              <w:rPr>
                <w:b w:val="0"/>
              </w:rPr>
            </w:pPr>
            <w:r w:rsidRPr="000B2E26">
              <w:rPr>
                <w:b w:val="0"/>
              </w:rPr>
              <w:t>Adik</w:t>
            </w:r>
          </w:p>
        </w:tc>
        <w:tc>
          <w:tcPr>
            <w:tcW w:w="2661" w:type="dxa"/>
            <w:gridSpan w:val="3"/>
          </w:tcPr>
          <w:p w:rsidR="007901DD" w:rsidRPr="000B2E26" w:rsidRDefault="007901DD" w:rsidP="00DF2640">
            <w:pPr>
              <w:spacing w:line="360" w:lineRule="auto"/>
              <w:jc w:val="center"/>
              <w:rPr>
                <w:b w:val="0"/>
              </w:rPr>
            </w:pPr>
            <w:r w:rsidRPr="000B2E26">
              <w:rPr>
                <w:b w:val="0"/>
              </w:rPr>
              <w:t>teman  saya</w:t>
            </w:r>
          </w:p>
        </w:tc>
        <w:tc>
          <w:tcPr>
            <w:tcW w:w="1330" w:type="dxa"/>
            <w:vMerge w:val="restart"/>
          </w:tcPr>
          <w:p w:rsidR="007901DD" w:rsidRPr="000B2E26" w:rsidRDefault="007901DD" w:rsidP="00DF2640">
            <w:pPr>
              <w:spacing w:line="360" w:lineRule="auto"/>
              <w:jc w:val="center"/>
              <w:rPr>
                <w:b w:val="0"/>
              </w:rPr>
            </w:pPr>
            <w:r w:rsidRPr="000B2E26">
              <w:rPr>
                <w:b w:val="0"/>
              </w:rPr>
              <w:t>Guru</w:t>
            </w:r>
          </w:p>
        </w:tc>
        <w:tc>
          <w:tcPr>
            <w:tcW w:w="2661" w:type="dxa"/>
            <w:gridSpan w:val="2"/>
          </w:tcPr>
          <w:p w:rsidR="007901DD" w:rsidRPr="000B2E26" w:rsidRDefault="007901DD" w:rsidP="00DF2640">
            <w:pPr>
              <w:spacing w:line="360" w:lineRule="auto"/>
              <w:jc w:val="center"/>
              <w:rPr>
                <w:b w:val="0"/>
              </w:rPr>
            </w:pPr>
            <w:r w:rsidRPr="000B2E26">
              <w:rPr>
                <w:b w:val="0"/>
              </w:rPr>
              <w:t>bahasa Indonesia</w:t>
            </w:r>
          </w:p>
        </w:tc>
      </w:tr>
      <w:tr w:rsidR="007901DD" w:rsidRPr="000B2E26" w:rsidTr="00DF2640">
        <w:tc>
          <w:tcPr>
            <w:tcW w:w="817" w:type="dxa"/>
            <w:vMerge/>
          </w:tcPr>
          <w:p w:rsidR="007901DD" w:rsidRPr="000B2E26" w:rsidRDefault="007901DD" w:rsidP="00DF2640">
            <w:pPr>
              <w:spacing w:line="360" w:lineRule="auto"/>
              <w:jc w:val="center"/>
              <w:rPr>
                <w:b w:val="0"/>
              </w:rPr>
            </w:pPr>
          </w:p>
        </w:tc>
        <w:tc>
          <w:tcPr>
            <w:tcW w:w="1845" w:type="dxa"/>
            <w:vMerge/>
          </w:tcPr>
          <w:p w:rsidR="007901DD" w:rsidRPr="000B2E26" w:rsidRDefault="007901DD" w:rsidP="00DF2640">
            <w:pPr>
              <w:spacing w:line="360" w:lineRule="auto"/>
              <w:jc w:val="center"/>
              <w:rPr>
                <w:b w:val="0"/>
              </w:rPr>
            </w:pPr>
          </w:p>
        </w:tc>
        <w:tc>
          <w:tcPr>
            <w:tcW w:w="1331" w:type="dxa"/>
            <w:gridSpan w:val="2"/>
          </w:tcPr>
          <w:p w:rsidR="007901DD" w:rsidRPr="000B2E26" w:rsidRDefault="007901DD" w:rsidP="00DF2640">
            <w:pPr>
              <w:spacing w:line="360" w:lineRule="auto"/>
              <w:jc w:val="center"/>
              <w:rPr>
                <w:b w:val="0"/>
              </w:rPr>
            </w:pPr>
            <w:r w:rsidRPr="000B2E26">
              <w:rPr>
                <w:b w:val="0"/>
              </w:rPr>
              <w:t>teman</w:t>
            </w:r>
          </w:p>
        </w:tc>
        <w:tc>
          <w:tcPr>
            <w:tcW w:w="1330" w:type="dxa"/>
          </w:tcPr>
          <w:p w:rsidR="007901DD" w:rsidRPr="000B2E26" w:rsidRDefault="007901DD" w:rsidP="00DF2640">
            <w:pPr>
              <w:spacing w:line="360" w:lineRule="auto"/>
              <w:jc w:val="center"/>
              <w:rPr>
                <w:b w:val="0"/>
              </w:rPr>
            </w:pPr>
            <w:r w:rsidRPr="000B2E26">
              <w:rPr>
                <w:b w:val="0"/>
              </w:rPr>
              <w:t>Saya</w:t>
            </w:r>
          </w:p>
        </w:tc>
        <w:tc>
          <w:tcPr>
            <w:tcW w:w="1330" w:type="dxa"/>
            <w:vMerge/>
          </w:tcPr>
          <w:p w:rsidR="007901DD" w:rsidRPr="000B2E26" w:rsidRDefault="007901DD" w:rsidP="00DF2640">
            <w:pPr>
              <w:spacing w:line="360" w:lineRule="auto"/>
              <w:jc w:val="center"/>
              <w:rPr>
                <w:b w:val="0"/>
              </w:rPr>
            </w:pPr>
          </w:p>
        </w:tc>
        <w:tc>
          <w:tcPr>
            <w:tcW w:w="1330" w:type="dxa"/>
          </w:tcPr>
          <w:p w:rsidR="007901DD" w:rsidRPr="000B2E26" w:rsidRDefault="007901DD" w:rsidP="00DF2640">
            <w:pPr>
              <w:spacing w:line="360" w:lineRule="auto"/>
              <w:jc w:val="center"/>
              <w:rPr>
                <w:b w:val="0"/>
              </w:rPr>
            </w:pPr>
            <w:r w:rsidRPr="000B2E26">
              <w:rPr>
                <w:b w:val="0"/>
              </w:rPr>
              <w:t>bahasa</w:t>
            </w:r>
          </w:p>
        </w:tc>
        <w:tc>
          <w:tcPr>
            <w:tcW w:w="1331" w:type="dxa"/>
          </w:tcPr>
          <w:p w:rsidR="007901DD" w:rsidRPr="000B2E26" w:rsidRDefault="007901DD" w:rsidP="00DF2640">
            <w:pPr>
              <w:spacing w:line="360" w:lineRule="auto"/>
              <w:jc w:val="center"/>
              <w:rPr>
                <w:b w:val="0"/>
              </w:rPr>
            </w:pPr>
            <w:r w:rsidRPr="000B2E26">
              <w:rPr>
                <w:b w:val="0"/>
              </w:rPr>
              <w:t>Indonesia</w:t>
            </w:r>
          </w:p>
        </w:tc>
      </w:tr>
    </w:tbl>
    <w:p w:rsidR="007901DD" w:rsidRPr="000B2E26" w:rsidRDefault="007901DD" w:rsidP="007901DD">
      <w:pPr>
        <w:spacing w:line="360" w:lineRule="auto"/>
        <w:ind w:left="284"/>
        <w:rPr>
          <w:b w:val="0"/>
        </w:rPr>
      </w:pPr>
    </w:p>
    <w:p w:rsidR="007901DD" w:rsidRPr="000B2E26" w:rsidRDefault="007901DD" w:rsidP="007901DD">
      <w:pPr>
        <w:autoSpaceDE w:val="0"/>
        <w:autoSpaceDN w:val="0"/>
        <w:adjustRightInd w:val="0"/>
        <w:spacing w:after="0" w:line="480" w:lineRule="auto"/>
        <w:ind w:firstLine="720"/>
        <w:jc w:val="both"/>
        <w:rPr>
          <w:b w:val="0"/>
        </w:rPr>
      </w:pPr>
      <w:proofErr w:type="gramStart"/>
      <w:r w:rsidRPr="000B2E26">
        <w:rPr>
          <w:b w:val="0"/>
        </w:rPr>
        <w:t>Berapakah jumlah kata pada masing-masing kalimat di atas?</w:t>
      </w:r>
      <w:proofErr w:type="gramEnd"/>
      <w:r w:rsidRPr="000B2E26">
        <w:rPr>
          <w:b w:val="0"/>
        </w:rPr>
        <w:t xml:space="preserve"> </w:t>
      </w:r>
      <w:proofErr w:type="gramStart"/>
      <w:r w:rsidRPr="000B2E26">
        <w:rPr>
          <w:b w:val="0"/>
        </w:rPr>
        <w:t>Jawabannya jelas, bukan?</w:t>
      </w:r>
      <w:proofErr w:type="gramEnd"/>
      <w:r w:rsidRPr="000B2E26">
        <w:rPr>
          <w:b w:val="0"/>
        </w:rPr>
        <w:t xml:space="preserve"> </w:t>
      </w:r>
      <w:proofErr w:type="gramStart"/>
      <w:r w:rsidRPr="000B2E26">
        <w:rPr>
          <w:b w:val="0"/>
        </w:rPr>
        <w:t>Setiap kata merupakan unsur terkecil satuan sintaktis.</w:t>
      </w:r>
      <w:proofErr w:type="gramEnd"/>
      <w:r w:rsidRPr="000B2E26">
        <w:rPr>
          <w:b w:val="0"/>
        </w:rPr>
        <w:t xml:space="preserve"> </w:t>
      </w:r>
      <w:proofErr w:type="gramStart"/>
      <w:r w:rsidRPr="000B2E26">
        <w:rPr>
          <w:b w:val="0"/>
        </w:rPr>
        <w:t>Artinya, dalam bidang sintaktis kata-kata tersebut tidak perlu diuraikan lagi atas unsur- unsurnya yang lebih kecil.</w:t>
      </w:r>
      <w:proofErr w:type="gramEnd"/>
      <w:r w:rsidRPr="000B2E26">
        <w:rPr>
          <w:b w:val="0"/>
        </w:rPr>
        <w:t xml:space="preserve"> </w:t>
      </w:r>
      <w:proofErr w:type="gramStart"/>
      <w:r w:rsidRPr="000B2E26">
        <w:rPr>
          <w:b w:val="0"/>
        </w:rPr>
        <w:t>Mengapa?</w:t>
      </w:r>
      <w:proofErr w:type="gramEnd"/>
      <w:r w:rsidRPr="000B2E26">
        <w:rPr>
          <w:b w:val="0"/>
        </w:rPr>
        <w:t xml:space="preserve"> </w:t>
      </w:r>
      <w:proofErr w:type="gramStart"/>
      <w:r w:rsidRPr="000B2E26">
        <w:rPr>
          <w:b w:val="0"/>
        </w:rPr>
        <w:t>Ingat kembali struktur fonologi dan morfologi.</w:t>
      </w:r>
      <w:proofErr w:type="gramEnd"/>
      <w:r w:rsidRPr="000B2E26">
        <w:rPr>
          <w:b w:val="0"/>
        </w:rPr>
        <w:t xml:space="preserve"> Pada kalimat (2) dan (3) terdapat kelompok kata: </w:t>
      </w:r>
      <w:r w:rsidRPr="000B2E26">
        <w:rPr>
          <w:b w:val="0"/>
          <w:i/>
          <w:iCs/>
        </w:rPr>
        <w:t>ayah saya, adik teman</w:t>
      </w:r>
    </w:p>
    <w:p w:rsidR="007901DD" w:rsidRPr="00030952" w:rsidRDefault="007901DD" w:rsidP="007901DD">
      <w:pPr>
        <w:autoSpaceDE w:val="0"/>
        <w:autoSpaceDN w:val="0"/>
        <w:adjustRightInd w:val="0"/>
        <w:spacing w:after="0" w:line="480" w:lineRule="auto"/>
        <w:jc w:val="both"/>
        <w:rPr>
          <w:b w:val="0"/>
        </w:rPr>
      </w:pPr>
      <w:proofErr w:type="gramStart"/>
      <w:r w:rsidRPr="000B2E26">
        <w:rPr>
          <w:b w:val="0"/>
          <w:i/>
          <w:iCs/>
        </w:rPr>
        <w:t>saya</w:t>
      </w:r>
      <w:proofErr w:type="gramEnd"/>
      <w:r w:rsidRPr="000B2E26">
        <w:rPr>
          <w:b w:val="0"/>
          <w:i/>
          <w:iCs/>
        </w:rPr>
        <w:t>, teman saya, guru bahasa Indonesia, bahasa Indonesia</w:t>
      </w:r>
      <w:r w:rsidRPr="000B2E26">
        <w:rPr>
          <w:b w:val="0"/>
        </w:rPr>
        <w:t xml:space="preserve">. </w:t>
      </w:r>
      <w:proofErr w:type="gramStart"/>
      <w:r w:rsidRPr="000B2E26">
        <w:rPr>
          <w:b w:val="0"/>
        </w:rPr>
        <w:t>Kelompok tersebut merupakan satuan gramatis, dan pembahasannya berada dalam bidang sintaksis.</w:t>
      </w:r>
      <w:proofErr w:type="gramEnd"/>
      <w:r w:rsidRPr="000B2E26">
        <w:rPr>
          <w:b w:val="0"/>
        </w:rPr>
        <w:t xml:space="preserve"> </w:t>
      </w:r>
      <w:proofErr w:type="gramStart"/>
      <w:r w:rsidRPr="000B2E26">
        <w:rPr>
          <w:b w:val="0"/>
        </w:rPr>
        <w:t>Karena itu, satuan gramatis semacam itu termasuk satuan sintaktik.</w:t>
      </w:r>
      <w:proofErr w:type="gramEnd"/>
      <w:r w:rsidRPr="000B2E26">
        <w:rPr>
          <w:b w:val="0"/>
        </w:rPr>
        <w:t xml:space="preserve"> Satuan sintaktik di atas ada yang menduduki fungsi S: </w:t>
      </w:r>
      <w:r w:rsidRPr="000B2E26">
        <w:rPr>
          <w:b w:val="0"/>
          <w:i/>
          <w:iCs/>
        </w:rPr>
        <w:t>ayah saya</w:t>
      </w:r>
      <w:r w:rsidRPr="000B2E26">
        <w:rPr>
          <w:b w:val="0"/>
        </w:rPr>
        <w:t xml:space="preserve">, </w:t>
      </w:r>
      <w:r w:rsidRPr="000B2E26">
        <w:rPr>
          <w:b w:val="0"/>
          <w:i/>
          <w:iCs/>
        </w:rPr>
        <w:t>adik teman</w:t>
      </w:r>
      <w:r w:rsidRPr="000B2E26">
        <w:rPr>
          <w:b w:val="0"/>
        </w:rPr>
        <w:t xml:space="preserve"> </w:t>
      </w:r>
      <w:r w:rsidRPr="000B2E26">
        <w:rPr>
          <w:b w:val="0"/>
          <w:i/>
          <w:iCs/>
        </w:rPr>
        <w:t>saya</w:t>
      </w:r>
      <w:r w:rsidRPr="000B2E26">
        <w:rPr>
          <w:b w:val="0"/>
        </w:rPr>
        <w:t xml:space="preserve">; fungsi P: </w:t>
      </w:r>
      <w:r w:rsidRPr="000B2E26">
        <w:rPr>
          <w:b w:val="0"/>
          <w:i/>
          <w:iCs/>
        </w:rPr>
        <w:t xml:space="preserve">guru </w:t>
      </w:r>
      <w:proofErr w:type="gramStart"/>
      <w:r w:rsidRPr="000B2E26">
        <w:rPr>
          <w:b w:val="0"/>
          <w:i/>
          <w:iCs/>
        </w:rPr>
        <w:t>bahasa</w:t>
      </w:r>
      <w:proofErr w:type="gramEnd"/>
      <w:r w:rsidRPr="000B2E26">
        <w:rPr>
          <w:b w:val="0"/>
          <w:i/>
          <w:iCs/>
        </w:rPr>
        <w:t xml:space="preserve"> Indonesia</w:t>
      </w:r>
      <w:r w:rsidRPr="000B2E26">
        <w:rPr>
          <w:b w:val="0"/>
        </w:rPr>
        <w:t xml:space="preserve">. Ada pula yang hanya menduduki sebagian fungsi dari kalimat: </w:t>
      </w:r>
      <w:r w:rsidRPr="000B2E26">
        <w:rPr>
          <w:b w:val="0"/>
          <w:i/>
          <w:iCs/>
        </w:rPr>
        <w:t xml:space="preserve">teman saya </w:t>
      </w:r>
      <w:r w:rsidRPr="000B2E26">
        <w:rPr>
          <w:b w:val="0"/>
        </w:rPr>
        <w:t xml:space="preserve">(bagian S), </w:t>
      </w:r>
      <w:r w:rsidRPr="000B2E26">
        <w:rPr>
          <w:b w:val="0"/>
          <w:i/>
          <w:iCs/>
        </w:rPr>
        <w:t xml:space="preserve">bahasa Indonesia </w:t>
      </w:r>
      <w:r w:rsidRPr="000B2E26">
        <w:rPr>
          <w:b w:val="0"/>
        </w:rPr>
        <w:t xml:space="preserve">(bagian P). </w:t>
      </w:r>
      <w:proofErr w:type="gramStart"/>
      <w:r w:rsidRPr="000B2E26">
        <w:rPr>
          <w:b w:val="0"/>
        </w:rPr>
        <w:t xml:space="preserve">Masing-masing tidak melewati batas fungsi, baik S maupun P. Satuan sintaktik semacam ini disebut </w:t>
      </w:r>
      <w:r w:rsidRPr="000B2E26">
        <w:rPr>
          <w:b w:val="0"/>
          <w:i/>
          <w:iCs/>
        </w:rPr>
        <w:t>frase</w:t>
      </w:r>
      <w:r w:rsidRPr="000B2E26">
        <w:rPr>
          <w:b w:val="0"/>
        </w:rPr>
        <w:t>.</w:t>
      </w:r>
      <w:proofErr w:type="gramEnd"/>
      <w:r w:rsidRPr="000B2E26">
        <w:rPr>
          <w:b w:val="0"/>
        </w:rPr>
        <w:t xml:space="preserve"> </w:t>
      </w:r>
      <w:proofErr w:type="gramStart"/>
      <w:r w:rsidRPr="000B2E26">
        <w:rPr>
          <w:b w:val="0"/>
        </w:rPr>
        <w:t>Jadi, dapat disimpulkan bahwa frase adalah kelompok kata yang mendududuki suatu fungsi (subjek, predikat, pelengkap, objek, dan keterangan) dan kesatuan makna dalam kalimat.</w:t>
      </w:r>
      <w:proofErr w:type="gramEnd"/>
    </w:p>
    <w:p w:rsidR="007901DD" w:rsidRDefault="007901DD" w:rsidP="007901DD">
      <w:pPr>
        <w:autoSpaceDE w:val="0"/>
        <w:autoSpaceDN w:val="0"/>
        <w:adjustRightInd w:val="0"/>
        <w:spacing w:after="0" w:line="480" w:lineRule="auto"/>
        <w:rPr>
          <w:b w:val="0"/>
        </w:rPr>
      </w:pPr>
      <w:r w:rsidRPr="000B2E26">
        <w:rPr>
          <w:b w:val="0"/>
        </w:rPr>
        <w:t>2. Frase dengan Kata Majemuk</w:t>
      </w:r>
    </w:p>
    <w:p w:rsidR="007901DD" w:rsidRPr="00526006" w:rsidRDefault="007901DD" w:rsidP="007901DD">
      <w:pPr>
        <w:tabs>
          <w:tab w:val="left" w:pos="284"/>
        </w:tabs>
        <w:spacing w:line="480" w:lineRule="auto"/>
        <w:jc w:val="both"/>
        <w:rPr>
          <w:b w:val="0"/>
        </w:rPr>
      </w:pPr>
      <w:r>
        <w:rPr>
          <w:b w:val="0"/>
          <w:bCs/>
        </w:rPr>
        <w:tab/>
      </w:r>
      <w:r>
        <w:rPr>
          <w:b w:val="0"/>
          <w:bCs/>
        </w:rPr>
        <w:tab/>
      </w:r>
      <w:proofErr w:type="gramStart"/>
      <w:r w:rsidRPr="00526006">
        <w:rPr>
          <w:b w:val="0"/>
          <w:bCs/>
        </w:rPr>
        <w:t xml:space="preserve">Kata majemuk adalah gabungan dua buah morfem dasar atau lebih yang mengandung </w:t>
      </w:r>
      <w:r w:rsidRPr="00526006">
        <w:rPr>
          <w:b w:val="0"/>
          <w:bCs/>
        </w:rPr>
        <w:tab/>
        <w:t>satu pengertian baru.</w:t>
      </w:r>
      <w:proofErr w:type="gramEnd"/>
      <w:r w:rsidRPr="00526006">
        <w:rPr>
          <w:b w:val="0"/>
          <w:bCs/>
        </w:rPr>
        <w:t xml:space="preserve"> Kata majemuk tidak menonjolkan arti tiap kata tetapi gabungan kata itu </w:t>
      </w:r>
      <w:r w:rsidRPr="00526006">
        <w:rPr>
          <w:b w:val="0"/>
          <w:bCs/>
        </w:rPr>
        <w:tab/>
        <w:t>secara bersama</w:t>
      </w:r>
      <w:r w:rsidRPr="00526006">
        <w:rPr>
          <w:b w:val="0"/>
        </w:rPr>
        <w:t xml:space="preserve"> membentuk suatu makna atau arti baru </w:t>
      </w:r>
    </w:p>
    <w:p w:rsidR="007901DD" w:rsidRPr="00526006" w:rsidRDefault="007901DD" w:rsidP="007901DD">
      <w:pPr>
        <w:spacing w:line="480" w:lineRule="auto"/>
        <w:ind w:left="284"/>
        <w:jc w:val="both"/>
        <w:rPr>
          <w:b w:val="0"/>
          <w:bCs/>
        </w:rPr>
      </w:pPr>
      <w:proofErr w:type="gramStart"/>
      <w:r w:rsidRPr="00526006">
        <w:rPr>
          <w:b w:val="0"/>
        </w:rPr>
        <w:t>a</w:t>
      </w:r>
      <w:proofErr w:type="gramEnd"/>
      <w:r w:rsidRPr="00526006">
        <w:rPr>
          <w:b w:val="0"/>
        </w:rPr>
        <w:t xml:space="preserve">. </w:t>
      </w:r>
      <w:r w:rsidRPr="00526006">
        <w:rPr>
          <w:b w:val="0"/>
          <w:bCs/>
        </w:rPr>
        <w:t>Pembedaan Kata Majemuk. Berdasarkan Cara penulisannya</w:t>
      </w:r>
    </w:p>
    <w:p w:rsidR="007901DD" w:rsidRPr="00526006" w:rsidRDefault="007901DD" w:rsidP="007901DD">
      <w:pPr>
        <w:pStyle w:val="ListParagraph"/>
        <w:numPr>
          <w:ilvl w:val="0"/>
          <w:numId w:val="23"/>
        </w:numPr>
        <w:spacing w:line="480" w:lineRule="auto"/>
        <w:jc w:val="both"/>
        <w:rPr>
          <w:b w:val="0"/>
        </w:rPr>
      </w:pPr>
      <w:r w:rsidRPr="00526006">
        <w:rPr>
          <w:b w:val="0"/>
        </w:rPr>
        <w:t>Kata majemuk senyawa</w:t>
      </w:r>
    </w:p>
    <w:p w:rsidR="007901DD" w:rsidRPr="00526006" w:rsidRDefault="007901DD" w:rsidP="007901DD">
      <w:pPr>
        <w:pStyle w:val="ListParagraph"/>
        <w:spacing w:line="480" w:lineRule="auto"/>
        <w:jc w:val="both"/>
        <w:rPr>
          <w:b w:val="0"/>
        </w:rPr>
      </w:pPr>
      <w:r w:rsidRPr="00526006">
        <w:rPr>
          <w:b w:val="0"/>
        </w:rPr>
        <w:lastRenderedPageBreak/>
        <w:t xml:space="preserve">Kata majemuk senyawa adalah kata majemuk yang </w:t>
      </w:r>
      <w:proofErr w:type="gramStart"/>
      <w:r w:rsidRPr="00526006">
        <w:rPr>
          <w:b w:val="0"/>
        </w:rPr>
        <w:t>cara</w:t>
      </w:r>
      <w:proofErr w:type="gramEnd"/>
      <w:r w:rsidRPr="00526006">
        <w:rPr>
          <w:b w:val="0"/>
        </w:rPr>
        <w:t xml:space="preserve"> penulisannya dirangkaikan. </w:t>
      </w:r>
      <w:proofErr w:type="gramStart"/>
      <w:r w:rsidRPr="00526006">
        <w:rPr>
          <w:b w:val="0"/>
        </w:rPr>
        <w:t>seolah-olah</w:t>
      </w:r>
      <w:proofErr w:type="gramEnd"/>
      <w:r w:rsidRPr="00526006">
        <w:rPr>
          <w:b w:val="0"/>
        </w:rPr>
        <w:t xml:space="preserve"> telah melebur menjadi satu kata baru Misalnya: matahari. </w:t>
      </w:r>
      <w:proofErr w:type="gramStart"/>
      <w:r w:rsidRPr="00526006">
        <w:rPr>
          <w:b w:val="0"/>
        </w:rPr>
        <w:t>hulubalang</w:t>
      </w:r>
      <w:proofErr w:type="gramEnd"/>
      <w:r w:rsidRPr="00526006">
        <w:rPr>
          <w:b w:val="0"/>
        </w:rPr>
        <w:t xml:space="preserve">. </w:t>
      </w:r>
      <w:proofErr w:type="gramStart"/>
      <w:r w:rsidRPr="00526006">
        <w:rPr>
          <w:b w:val="0"/>
        </w:rPr>
        <w:t>bumiputra</w:t>
      </w:r>
      <w:proofErr w:type="gramEnd"/>
    </w:p>
    <w:p w:rsidR="007901DD" w:rsidRPr="00526006" w:rsidRDefault="007901DD" w:rsidP="007901DD">
      <w:pPr>
        <w:pStyle w:val="ListParagraph"/>
        <w:numPr>
          <w:ilvl w:val="0"/>
          <w:numId w:val="23"/>
        </w:numPr>
        <w:spacing w:line="480" w:lineRule="auto"/>
        <w:jc w:val="both"/>
        <w:rPr>
          <w:b w:val="0"/>
        </w:rPr>
      </w:pPr>
      <w:r w:rsidRPr="00526006">
        <w:rPr>
          <w:b w:val="0"/>
        </w:rPr>
        <w:t>Kata majemuk tak senyawa</w:t>
      </w:r>
    </w:p>
    <w:p w:rsidR="007901DD" w:rsidRPr="00526006" w:rsidRDefault="007901DD" w:rsidP="007901DD">
      <w:pPr>
        <w:pStyle w:val="ListParagraph"/>
        <w:spacing w:line="480" w:lineRule="auto"/>
        <w:jc w:val="both"/>
        <w:rPr>
          <w:b w:val="0"/>
        </w:rPr>
      </w:pPr>
      <w:r w:rsidRPr="00526006">
        <w:rPr>
          <w:b w:val="0"/>
        </w:rPr>
        <w:t xml:space="preserve">Kata majemuk tak-senyawa adalah kata majemuk yang </w:t>
      </w:r>
      <w:proofErr w:type="gramStart"/>
      <w:r w:rsidRPr="00526006">
        <w:rPr>
          <w:b w:val="0"/>
        </w:rPr>
        <w:t>cara</w:t>
      </w:r>
      <w:proofErr w:type="gramEnd"/>
      <w:r w:rsidRPr="00526006">
        <w:rPr>
          <w:b w:val="0"/>
        </w:rPr>
        <w:t xml:space="preserve"> penulisan morfem -morfem dasarnya tetap terpisah. Misalnya: sapu tangan. </w:t>
      </w:r>
      <w:proofErr w:type="gramStart"/>
      <w:r w:rsidRPr="00526006">
        <w:rPr>
          <w:b w:val="0"/>
        </w:rPr>
        <w:t>kumis</w:t>
      </w:r>
      <w:proofErr w:type="gramEnd"/>
      <w:r w:rsidRPr="00526006">
        <w:rPr>
          <w:b w:val="0"/>
        </w:rPr>
        <w:t xml:space="preserve"> kucing</w:t>
      </w:r>
    </w:p>
    <w:p w:rsidR="007901DD" w:rsidRPr="00526006" w:rsidRDefault="007901DD" w:rsidP="007901DD">
      <w:pPr>
        <w:pStyle w:val="ListParagraph"/>
        <w:spacing w:line="480" w:lineRule="auto"/>
        <w:ind w:left="284"/>
        <w:jc w:val="both"/>
        <w:rPr>
          <w:b w:val="0"/>
          <w:bCs/>
        </w:rPr>
      </w:pPr>
      <w:proofErr w:type="gramStart"/>
      <w:r w:rsidRPr="00526006">
        <w:rPr>
          <w:b w:val="0"/>
        </w:rPr>
        <w:t xml:space="preserve">b. </w:t>
      </w:r>
      <w:r w:rsidRPr="00526006">
        <w:rPr>
          <w:b w:val="0"/>
          <w:bCs/>
        </w:rPr>
        <w:t xml:space="preserve"> Pembedaan</w:t>
      </w:r>
      <w:proofErr w:type="gramEnd"/>
      <w:r w:rsidRPr="00526006">
        <w:rPr>
          <w:b w:val="0"/>
          <w:bCs/>
        </w:rPr>
        <w:t xml:space="preserve"> Kata Majemuk Berdasarkan Kelas Kata pembentuknya</w:t>
      </w:r>
    </w:p>
    <w:p w:rsidR="007901DD" w:rsidRPr="00526006" w:rsidRDefault="007901DD" w:rsidP="007901DD">
      <w:pPr>
        <w:pStyle w:val="ListParagraph"/>
        <w:numPr>
          <w:ilvl w:val="0"/>
          <w:numId w:val="25"/>
        </w:numPr>
        <w:spacing w:line="480" w:lineRule="auto"/>
        <w:jc w:val="both"/>
        <w:rPr>
          <w:b w:val="0"/>
        </w:rPr>
      </w:pPr>
      <w:r w:rsidRPr="00526006">
        <w:rPr>
          <w:b w:val="0"/>
        </w:rPr>
        <w:t xml:space="preserve">Kata majemuk yang terdiri atas kata benda + kata sifat </w:t>
      </w:r>
    </w:p>
    <w:p w:rsidR="007901DD" w:rsidRPr="00526006" w:rsidRDefault="007901DD" w:rsidP="007901DD">
      <w:pPr>
        <w:pStyle w:val="ListParagraph"/>
        <w:spacing w:line="480" w:lineRule="auto"/>
        <w:jc w:val="both"/>
        <w:rPr>
          <w:b w:val="0"/>
        </w:rPr>
      </w:pPr>
      <w:r w:rsidRPr="00526006">
        <w:rPr>
          <w:b w:val="0"/>
        </w:rPr>
        <w:t xml:space="preserve">Misalnya: kapal udara. </w:t>
      </w:r>
      <w:proofErr w:type="gramStart"/>
      <w:r w:rsidRPr="00526006">
        <w:rPr>
          <w:b w:val="0"/>
        </w:rPr>
        <w:t>anak</w:t>
      </w:r>
      <w:proofErr w:type="gramEnd"/>
      <w:r w:rsidRPr="00526006">
        <w:rPr>
          <w:b w:val="0"/>
        </w:rPr>
        <w:t xml:space="preserve"> emas, sapu tangan</w:t>
      </w:r>
    </w:p>
    <w:p w:rsidR="007901DD" w:rsidRPr="00526006" w:rsidRDefault="007901DD" w:rsidP="007901DD">
      <w:pPr>
        <w:pStyle w:val="ListParagraph"/>
        <w:numPr>
          <w:ilvl w:val="0"/>
          <w:numId w:val="25"/>
        </w:numPr>
        <w:spacing w:line="480" w:lineRule="auto"/>
        <w:jc w:val="both"/>
        <w:rPr>
          <w:b w:val="0"/>
        </w:rPr>
      </w:pPr>
      <w:r w:rsidRPr="00526006">
        <w:rPr>
          <w:b w:val="0"/>
        </w:rPr>
        <w:t>Kata majemuk yang terdiri atas kata benda + kata kerja</w:t>
      </w:r>
    </w:p>
    <w:p w:rsidR="007901DD" w:rsidRPr="00526006" w:rsidRDefault="007901DD" w:rsidP="007901DD">
      <w:pPr>
        <w:pStyle w:val="ListParagraph"/>
        <w:spacing w:line="480" w:lineRule="auto"/>
        <w:jc w:val="both"/>
        <w:rPr>
          <w:b w:val="0"/>
        </w:rPr>
      </w:pPr>
      <w:r w:rsidRPr="00526006">
        <w:rPr>
          <w:b w:val="0"/>
        </w:rPr>
        <w:t xml:space="preserve">Misalnya: kapal terbang. </w:t>
      </w:r>
      <w:proofErr w:type="gramStart"/>
      <w:r w:rsidRPr="00526006">
        <w:rPr>
          <w:b w:val="0"/>
        </w:rPr>
        <w:t>anak</w:t>
      </w:r>
      <w:proofErr w:type="gramEnd"/>
      <w:r w:rsidRPr="00526006">
        <w:rPr>
          <w:b w:val="0"/>
        </w:rPr>
        <w:t xml:space="preserve"> pungut. </w:t>
      </w:r>
      <w:proofErr w:type="gramStart"/>
      <w:r w:rsidRPr="00526006">
        <w:rPr>
          <w:b w:val="0"/>
        </w:rPr>
        <w:t>meja</w:t>
      </w:r>
      <w:proofErr w:type="gramEnd"/>
      <w:r w:rsidRPr="00526006">
        <w:rPr>
          <w:b w:val="0"/>
        </w:rPr>
        <w:t xml:space="preserve"> makan</w:t>
      </w:r>
    </w:p>
    <w:p w:rsidR="007901DD" w:rsidRPr="00526006" w:rsidRDefault="007901DD" w:rsidP="007901DD">
      <w:pPr>
        <w:pStyle w:val="ListParagraph"/>
        <w:numPr>
          <w:ilvl w:val="0"/>
          <w:numId w:val="25"/>
        </w:numPr>
        <w:spacing w:line="480" w:lineRule="auto"/>
        <w:jc w:val="both"/>
        <w:rPr>
          <w:b w:val="0"/>
        </w:rPr>
      </w:pPr>
      <w:r w:rsidRPr="00526006">
        <w:rPr>
          <w:b w:val="0"/>
        </w:rPr>
        <w:t>Kata majemuk yang terdiri atas kata benda + kata sifat</w:t>
      </w:r>
    </w:p>
    <w:p w:rsidR="007901DD" w:rsidRPr="00526006" w:rsidRDefault="007901DD" w:rsidP="007901DD">
      <w:pPr>
        <w:pStyle w:val="ListParagraph"/>
        <w:spacing w:line="480" w:lineRule="auto"/>
        <w:jc w:val="both"/>
        <w:rPr>
          <w:b w:val="0"/>
        </w:rPr>
      </w:pPr>
      <w:r w:rsidRPr="00526006">
        <w:rPr>
          <w:b w:val="0"/>
        </w:rPr>
        <w:t xml:space="preserve">Misalnya: orang tua. </w:t>
      </w:r>
      <w:proofErr w:type="gramStart"/>
      <w:r w:rsidRPr="00526006">
        <w:rPr>
          <w:b w:val="0"/>
        </w:rPr>
        <w:t>rumah</w:t>
      </w:r>
      <w:proofErr w:type="gramEnd"/>
      <w:r w:rsidRPr="00526006">
        <w:rPr>
          <w:b w:val="0"/>
        </w:rPr>
        <w:t xml:space="preserve"> sakit. </w:t>
      </w:r>
      <w:proofErr w:type="gramStart"/>
      <w:r w:rsidRPr="00526006">
        <w:rPr>
          <w:b w:val="0"/>
        </w:rPr>
        <w:t>pejabat</w:t>
      </w:r>
      <w:proofErr w:type="gramEnd"/>
      <w:r w:rsidRPr="00526006">
        <w:rPr>
          <w:b w:val="0"/>
        </w:rPr>
        <w:t xml:space="preserve"> tinggi</w:t>
      </w:r>
    </w:p>
    <w:p w:rsidR="007901DD" w:rsidRPr="00526006" w:rsidRDefault="007901DD" w:rsidP="007901DD">
      <w:pPr>
        <w:pStyle w:val="ListParagraph"/>
        <w:numPr>
          <w:ilvl w:val="0"/>
          <w:numId w:val="25"/>
        </w:numPr>
        <w:spacing w:line="480" w:lineRule="auto"/>
        <w:jc w:val="both"/>
        <w:rPr>
          <w:b w:val="0"/>
        </w:rPr>
      </w:pPr>
      <w:r w:rsidRPr="00526006">
        <w:rPr>
          <w:b w:val="0"/>
        </w:rPr>
        <w:t xml:space="preserve">Kata majemuk yang terdiri atas kata sifat + kata benda </w:t>
      </w:r>
    </w:p>
    <w:p w:rsidR="007901DD" w:rsidRPr="00526006" w:rsidRDefault="007901DD" w:rsidP="007901DD">
      <w:pPr>
        <w:pStyle w:val="ListParagraph"/>
        <w:spacing w:line="480" w:lineRule="auto"/>
        <w:jc w:val="both"/>
        <w:rPr>
          <w:b w:val="0"/>
        </w:rPr>
      </w:pPr>
      <w:r w:rsidRPr="00526006">
        <w:rPr>
          <w:b w:val="0"/>
        </w:rPr>
        <w:t xml:space="preserve">Misalnya: panjang tangan. </w:t>
      </w:r>
      <w:proofErr w:type="gramStart"/>
      <w:r w:rsidRPr="00526006">
        <w:rPr>
          <w:b w:val="0"/>
        </w:rPr>
        <w:t>tinggi</w:t>
      </w:r>
      <w:proofErr w:type="gramEnd"/>
      <w:r w:rsidRPr="00526006">
        <w:rPr>
          <w:b w:val="0"/>
        </w:rPr>
        <w:t xml:space="preserve"> hati. </w:t>
      </w:r>
      <w:proofErr w:type="gramStart"/>
      <w:r w:rsidRPr="00526006">
        <w:rPr>
          <w:b w:val="0"/>
        </w:rPr>
        <w:t>keras</w:t>
      </w:r>
      <w:proofErr w:type="gramEnd"/>
      <w:r w:rsidRPr="00526006">
        <w:rPr>
          <w:b w:val="0"/>
        </w:rPr>
        <w:t xml:space="preserve"> kepala</w:t>
      </w:r>
    </w:p>
    <w:p w:rsidR="007901DD" w:rsidRPr="00526006" w:rsidRDefault="007901DD" w:rsidP="007901DD">
      <w:pPr>
        <w:pStyle w:val="ListParagraph"/>
        <w:numPr>
          <w:ilvl w:val="0"/>
          <w:numId w:val="25"/>
        </w:numPr>
        <w:spacing w:line="480" w:lineRule="auto"/>
        <w:jc w:val="both"/>
        <w:rPr>
          <w:b w:val="0"/>
        </w:rPr>
      </w:pPr>
      <w:r w:rsidRPr="00526006">
        <w:rPr>
          <w:b w:val="0"/>
        </w:rPr>
        <w:t>Kata majemuk yang terdiri atas kata bilangan + kata benda</w:t>
      </w:r>
    </w:p>
    <w:p w:rsidR="007901DD" w:rsidRPr="00526006" w:rsidRDefault="007901DD" w:rsidP="007901DD">
      <w:pPr>
        <w:pStyle w:val="ListParagraph"/>
        <w:spacing w:line="480" w:lineRule="auto"/>
        <w:jc w:val="both"/>
        <w:rPr>
          <w:b w:val="0"/>
        </w:rPr>
      </w:pPr>
      <w:r w:rsidRPr="00526006">
        <w:rPr>
          <w:b w:val="0"/>
        </w:rPr>
        <w:t xml:space="preserve">Misalnya: pancaindera. </w:t>
      </w:r>
      <w:proofErr w:type="gramStart"/>
      <w:r w:rsidRPr="00526006">
        <w:rPr>
          <w:b w:val="0"/>
        </w:rPr>
        <w:t>dwiwarna</w:t>
      </w:r>
      <w:proofErr w:type="gramEnd"/>
      <w:r w:rsidRPr="00526006">
        <w:rPr>
          <w:b w:val="0"/>
        </w:rPr>
        <w:t xml:space="preserve">. </w:t>
      </w:r>
      <w:proofErr w:type="gramStart"/>
      <w:r w:rsidRPr="00526006">
        <w:rPr>
          <w:b w:val="0"/>
        </w:rPr>
        <w:t>sapta</w:t>
      </w:r>
      <w:proofErr w:type="gramEnd"/>
      <w:r w:rsidRPr="00526006">
        <w:rPr>
          <w:b w:val="0"/>
        </w:rPr>
        <w:t xml:space="preserve"> marga</w:t>
      </w:r>
    </w:p>
    <w:p w:rsidR="007901DD" w:rsidRPr="00526006" w:rsidRDefault="007901DD" w:rsidP="007901DD">
      <w:pPr>
        <w:pStyle w:val="ListParagraph"/>
        <w:numPr>
          <w:ilvl w:val="0"/>
          <w:numId w:val="25"/>
        </w:numPr>
        <w:spacing w:line="480" w:lineRule="auto"/>
        <w:jc w:val="both"/>
        <w:rPr>
          <w:b w:val="0"/>
        </w:rPr>
      </w:pPr>
      <w:r w:rsidRPr="00526006">
        <w:rPr>
          <w:b w:val="0"/>
        </w:rPr>
        <w:t>Kata majemuk yang terdiri atas kata kerja + kata kerja</w:t>
      </w:r>
    </w:p>
    <w:p w:rsidR="007901DD" w:rsidRPr="00526006" w:rsidRDefault="007901DD" w:rsidP="007901DD">
      <w:pPr>
        <w:pStyle w:val="ListParagraph"/>
        <w:spacing w:line="480" w:lineRule="auto"/>
        <w:jc w:val="both"/>
        <w:rPr>
          <w:b w:val="0"/>
        </w:rPr>
      </w:pPr>
      <w:r w:rsidRPr="00526006">
        <w:rPr>
          <w:b w:val="0"/>
        </w:rPr>
        <w:t xml:space="preserve">Misalnya: naik turun. </w:t>
      </w:r>
      <w:proofErr w:type="gramStart"/>
      <w:r w:rsidRPr="00526006">
        <w:rPr>
          <w:b w:val="0"/>
        </w:rPr>
        <w:t>keluar</w:t>
      </w:r>
      <w:proofErr w:type="gramEnd"/>
      <w:r w:rsidRPr="00526006">
        <w:rPr>
          <w:b w:val="0"/>
        </w:rPr>
        <w:t xml:space="preserve"> masuk. </w:t>
      </w:r>
      <w:proofErr w:type="gramStart"/>
      <w:r w:rsidRPr="00526006">
        <w:rPr>
          <w:b w:val="0"/>
        </w:rPr>
        <w:t>pulang</w:t>
      </w:r>
      <w:proofErr w:type="gramEnd"/>
      <w:r w:rsidRPr="00526006">
        <w:rPr>
          <w:b w:val="0"/>
        </w:rPr>
        <w:t xml:space="preserve"> pergi</w:t>
      </w:r>
    </w:p>
    <w:p w:rsidR="007901DD" w:rsidRPr="00526006" w:rsidRDefault="007901DD" w:rsidP="007901DD">
      <w:pPr>
        <w:pStyle w:val="ListParagraph"/>
        <w:numPr>
          <w:ilvl w:val="0"/>
          <w:numId w:val="25"/>
        </w:numPr>
        <w:spacing w:line="480" w:lineRule="auto"/>
        <w:jc w:val="both"/>
        <w:rPr>
          <w:b w:val="0"/>
        </w:rPr>
      </w:pPr>
      <w:r w:rsidRPr="00526006">
        <w:rPr>
          <w:b w:val="0"/>
        </w:rPr>
        <w:t>Kata majemuk yang terdiri atas kata sifat + kata sifat</w:t>
      </w:r>
    </w:p>
    <w:p w:rsidR="007901DD" w:rsidRPr="00526006" w:rsidRDefault="007901DD" w:rsidP="007901DD">
      <w:pPr>
        <w:pStyle w:val="ListParagraph"/>
        <w:spacing w:line="480" w:lineRule="auto"/>
        <w:jc w:val="both"/>
        <w:rPr>
          <w:b w:val="0"/>
        </w:rPr>
      </w:pPr>
      <w:r w:rsidRPr="00526006">
        <w:rPr>
          <w:b w:val="0"/>
        </w:rPr>
        <w:t xml:space="preserve">Misalnya: tua muda. </w:t>
      </w:r>
      <w:proofErr w:type="gramStart"/>
      <w:r w:rsidRPr="00526006">
        <w:rPr>
          <w:b w:val="0"/>
        </w:rPr>
        <w:t>cerdik</w:t>
      </w:r>
      <w:proofErr w:type="gramEnd"/>
      <w:r w:rsidRPr="00526006">
        <w:rPr>
          <w:b w:val="0"/>
        </w:rPr>
        <w:t xml:space="preserve"> pandai. </w:t>
      </w:r>
      <w:proofErr w:type="gramStart"/>
      <w:r w:rsidRPr="00526006">
        <w:rPr>
          <w:b w:val="0"/>
        </w:rPr>
        <w:t>besar</w:t>
      </w:r>
      <w:proofErr w:type="gramEnd"/>
      <w:r w:rsidRPr="00526006">
        <w:rPr>
          <w:b w:val="0"/>
        </w:rPr>
        <w:t xml:space="preserve"> kecil.</w:t>
      </w:r>
    </w:p>
    <w:p w:rsidR="007901DD" w:rsidRPr="00526006" w:rsidRDefault="007901DD" w:rsidP="007901DD">
      <w:pPr>
        <w:pStyle w:val="ListParagraph"/>
        <w:tabs>
          <w:tab w:val="left" w:pos="567"/>
        </w:tabs>
        <w:spacing w:line="480" w:lineRule="auto"/>
        <w:ind w:left="284"/>
        <w:jc w:val="both"/>
        <w:rPr>
          <w:b w:val="0"/>
        </w:rPr>
      </w:pPr>
      <w:proofErr w:type="gramStart"/>
      <w:r w:rsidRPr="00526006">
        <w:rPr>
          <w:b w:val="0"/>
        </w:rPr>
        <w:t xml:space="preserve">3. </w:t>
      </w:r>
      <w:r w:rsidRPr="00526006">
        <w:rPr>
          <w:b w:val="0"/>
          <w:bCs/>
        </w:rPr>
        <w:t xml:space="preserve">Pembedaan Kata Majemuk Berdasarkan Hubungan Kata Pembentuknya Ditinjau </w:t>
      </w:r>
      <w:r w:rsidRPr="00526006">
        <w:rPr>
          <w:b w:val="0"/>
          <w:bCs/>
        </w:rPr>
        <w:tab/>
      </w:r>
      <w:r w:rsidRPr="00526006">
        <w:rPr>
          <w:b w:val="0"/>
          <w:bCs/>
        </w:rPr>
        <w:tab/>
        <w:t>dari segi hubungannya.</w:t>
      </w:r>
      <w:proofErr w:type="gramEnd"/>
      <w:r w:rsidRPr="00526006">
        <w:rPr>
          <w:b w:val="0"/>
          <w:bCs/>
        </w:rPr>
        <w:t xml:space="preserve"> </w:t>
      </w:r>
    </w:p>
    <w:p w:rsidR="007901DD" w:rsidRPr="00526006" w:rsidRDefault="007901DD" w:rsidP="007901DD">
      <w:pPr>
        <w:numPr>
          <w:ilvl w:val="0"/>
          <w:numId w:val="24"/>
        </w:numPr>
        <w:spacing w:before="100" w:beforeAutospacing="1" w:after="100" w:afterAutospacing="1" w:line="480" w:lineRule="auto"/>
        <w:jc w:val="both"/>
        <w:rPr>
          <w:b w:val="0"/>
        </w:rPr>
      </w:pPr>
      <w:r w:rsidRPr="00526006">
        <w:rPr>
          <w:b w:val="0"/>
        </w:rPr>
        <w:lastRenderedPageBreak/>
        <w:t>Kata majemuk dapat dibedakan atas:</w:t>
      </w:r>
    </w:p>
    <w:p w:rsidR="007901DD" w:rsidRPr="00526006" w:rsidRDefault="007901DD" w:rsidP="007901DD">
      <w:pPr>
        <w:numPr>
          <w:ilvl w:val="0"/>
          <w:numId w:val="24"/>
        </w:numPr>
        <w:spacing w:before="100" w:beforeAutospacing="1" w:after="100" w:afterAutospacing="1" w:line="480" w:lineRule="auto"/>
        <w:jc w:val="both"/>
        <w:rPr>
          <w:b w:val="0"/>
        </w:rPr>
      </w:pPr>
      <w:r w:rsidRPr="00526006">
        <w:rPr>
          <w:b w:val="0"/>
        </w:rPr>
        <w:t xml:space="preserve">Kata majemuk yang morfem pertama nya merupakan awalan (prefiks). </w:t>
      </w:r>
      <w:proofErr w:type="gramStart"/>
      <w:r w:rsidRPr="00526006">
        <w:rPr>
          <w:b w:val="0"/>
        </w:rPr>
        <w:t>seperti</w:t>
      </w:r>
      <w:proofErr w:type="gramEnd"/>
      <w:r w:rsidRPr="00526006">
        <w:rPr>
          <w:b w:val="0"/>
        </w:rPr>
        <w:t xml:space="preserve">: pra-sarana. </w:t>
      </w:r>
      <w:proofErr w:type="gramStart"/>
      <w:r w:rsidRPr="00526006">
        <w:rPr>
          <w:b w:val="0"/>
        </w:rPr>
        <w:t>prasejarah</w:t>
      </w:r>
      <w:proofErr w:type="gramEnd"/>
      <w:r w:rsidRPr="00526006">
        <w:rPr>
          <w:b w:val="0"/>
        </w:rPr>
        <w:t>. tanadil</w:t>
      </w:r>
    </w:p>
    <w:p w:rsidR="007901DD" w:rsidRPr="00526006" w:rsidRDefault="007901DD" w:rsidP="007901DD">
      <w:pPr>
        <w:numPr>
          <w:ilvl w:val="0"/>
          <w:numId w:val="24"/>
        </w:numPr>
        <w:spacing w:before="100" w:beforeAutospacing="1" w:after="100" w:afterAutospacing="1" w:line="480" w:lineRule="auto"/>
        <w:jc w:val="both"/>
        <w:rPr>
          <w:b w:val="0"/>
        </w:rPr>
      </w:pPr>
      <w:r w:rsidRPr="00526006">
        <w:rPr>
          <w:b w:val="0"/>
        </w:rPr>
        <w:t xml:space="preserve">Kata majemuk yang morfem pertamanya merupakan pangkal kata. </w:t>
      </w:r>
      <w:proofErr w:type="gramStart"/>
      <w:r w:rsidRPr="00526006">
        <w:rPr>
          <w:b w:val="0"/>
        </w:rPr>
        <w:t>seperti</w:t>
      </w:r>
      <w:proofErr w:type="gramEnd"/>
      <w:r w:rsidRPr="00526006">
        <w:rPr>
          <w:b w:val="0"/>
        </w:rPr>
        <w:t xml:space="preserve">: rumah sakit. </w:t>
      </w:r>
      <w:proofErr w:type="gramStart"/>
      <w:r w:rsidRPr="00526006">
        <w:rPr>
          <w:b w:val="0"/>
        </w:rPr>
        <w:t>kapal</w:t>
      </w:r>
      <w:proofErr w:type="gramEnd"/>
      <w:r w:rsidRPr="00526006">
        <w:rPr>
          <w:b w:val="0"/>
        </w:rPr>
        <w:t xml:space="preserve"> udara. meja belajar</w:t>
      </w:r>
    </w:p>
    <w:p w:rsidR="007901DD" w:rsidRPr="00526006" w:rsidRDefault="007901DD" w:rsidP="007901DD">
      <w:pPr>
        <w:numPr>
          <w:ilvl w:val="0"/>
          <w:numId w:val="24"/>
        </w:numPr>
        <w:spacing w:before="100" w:beforeAutospacing="1" w:after="100" w:afterAutospacing="1" w:line="480" w:lineRule="auto"/>
        <w:jc w:val="both"/>
        <w:rPr>
          <w:b w:val="0"/>
        </w:rPr>
      </w:pPr>
      <w:r w:rsidRPr="00526006">
        <w:rPr>
          <w:b w:val="0"/>
        </w:rPr>
        <w:t xml:space="preserve">Kata majemuk'yang morfem keduanya merupakan pangkal kata. </w:t>
      </w:r>
      <w:proofErr w:type="gramStart"/>
      <w:r w:rsidRPr="00526006">
        <w:rPr>
          <w:b w:val="0"/>
        </w:rPr>
        <w:t>seperti</w:t>
      </w:r>
      <w:proofErr w:type="gramEnd"/>
      <w:r w:rsidRPr="00526006">
        <w:rPr>
          <w:b w:val="0"/>
        </w:rPr>
        <w:t>: maha-siswa, bumiputra. purbakala</w:t>
      </w:r>
    </w:p>
    <w:p w:rsidR="007901DD" w:rsidRPr="00526006" w:rsidRDefault="007901DD" w:rsidP="007901DD">
      <w:pPr>
        <w:numPr>
          <w:ilvl w:val="0"/>
          <w:numId w:val="24"/>
        </w:numPr>
        <w:spacing w:before="100" w:beforeAutospacing="1" w:after="100" w:afterAutospacing="1" w:line="480" w:lineRule="auto"/>
        <w:jc w:val="both"/>
        <w:rPr>
          <w:b w:val="0"/>
        </w:rPr>
      </w:pPr>
      <w:r w:rsidRPr="00526006">
        <w:rPr>
          <w:b w:val="0"/>
        </w:rPr>
        <w:t xml:space="preserve">Kata majemuk yang morfem pertamanya mempunyai hubungan sederajat dengan morfem keduanya. </w:t>
      </w:r>
      <w:proofErr w:type="gramStart"/>
      <w:r w:rsidRPr="00526006">
        <w:rPr>
          <w:b w:val="0"/>
        </w:rPr>
        <w:t>seperti</w:t>
      </w:r>
      <w:proofErr w:type="gramEnd"/>
      <w:r w:rsidRPr="00526006">
        <w:rPr>
          <w:b w:val="0"/>
        </w:rPr>
        <w:t xml:space="preserve"> naik turun. </w:t>
      </w:r>
      <w:proofErr w:type="gramStart"/>
      <w:r w:rsidRPr="00526006">
        <w:rPr>
          <w:b w:val="0"/>
        </w:rPr>
        <w:t>besar</w:t>
      </w:r>
      <w:proofErr w:type="gramEnd"/>
      <w:r w:rsidRPr="00526006">
        <w:rPr>
          <w:b w:val="0"/>
        </w:rPr>
        <w:t xml:space="preserve"> kecil. pulang pergi, sanak saudar</w:t>
      </w:r>
    </w:p>
    <w:p w:rsidR="007901DD" w:rsidRDefault="007901DD" w:rsidP="007901DD">
      <w:pPr>
        <w:autoSpaceDE w:val="0"/>
        <w:autoSpaceDN w:val="0"/>
        <w:adjustRightInd w:val="0"/>
        <w:spacing w:after="0" w:line="480" w:lineRule="auto"/>
        <w:ind w:left="284"/>
        <w:jc w:val="both"/>
        <w:rPr>
          <w:rFonts w:eastAsia="Times New Roman"/>
          <w:b w:val="0"/>
        </w:rPr>
      </w:pPr>
      <w:proofErr w:type="gramStart"/>
      <w:r w:rsidRPr="00526006">
        <w:rPr>
          <w:rFonts w:eastAsia="Times New Roman"/>
          <w:b w:val="0"/>
        </w:rPr>
        <w:t>Kata majemuk adalah kata yang terbentuk dari dua kata yang berhubungan secara padu dan hasil penggabungan itu menimbulkan makna baru.</w:t>
      </w:r>
      <w:proofErr w:type="gramEnd"/>
    </w:p>
    <w:p w:rsidR="007901DD" w:rsidRPr="00DE2615" w:rsidRDefault="007901DD" w:rsidP="007901DD">
      <w:pPr>
        <w:pStyle w:val="ListParagraph"/>
        <w:numPr>
          <w:ilvl w:val="0"/>
          <w:numId w:val="26"/>
        </w:numPr>
        <w:autoSpaceDE w:val="0"/>
        <w:autoSpaceDN w:val="0"/>
        <w:adjustRightInd w:val="0"/>
        <w:spacing w:after="0" w:line="480" w:lineRule="auto"/>
        <w:ind w:left="993" w:hanging="426"/>
        <w:jc w:val="both"/>
        <w:rPr>
          <w:b w:val="0"/>
        </w:rPr>
      </w:pPr>
      <w:r w:rsidRPr="00526006">
        <w:rPr>
          <w:rFonts w:eastAsia="Times New Roman"/>
          <w:b w:val="0"/>
        </w:rPr>
        <w:t>Kata majemuk mempunyai</w:t>
      </w:r>
      <w:r>
        <w:rPr>
          <w:rFonts w:eastAsia="Times New Roman"/>
          <w:b w:val="0"/>
        </w:rPr>
        <w:t xml:space="preserve"> ciri-ciri</w:t>
      </w:r>
    </w:p>
    <w:p w:rsidR="007901DD" w:rsidRPr="00DE2615" w:rsidRDefault="007901DD" w:rsidP="007901DD">
      <w:pPr>
        <w:pStyle w:val="ListParagraph"/>
        <w:numPr>
          <w:ilvl w:val="0"/>
          <w:numId w:val="27"/>
        </w:numPr>
        <w:tabs>
          <w:tab w:val="left" w:pos="567"/>
        </w:tabs>
        <w:autoSpaceDE w:val="0"/>
        <w:autoSpaceDN w:val="0"/>
        <w:adjustRightInd w:val="0"/>
        <w:spacing w:after="0" w:line="480" w:lineRule="auto"/>
        <w:jc w:val="both"/>
        <w:rPr>
          <w:b w:val="0"/>
        </w:rPr>
      </w:pPr>
      <w:r w:rsidRPr="00526006">
        <w:rPr>
          <w:rFonts w:eastAsia="Times New Roman"/>
          <w:b w:val="0"/>
        </w:rPr>
        <w:t>gabungan kata itu menimbulkan makna</w:t>
      </w:r>
      <w:r>
        <w:rPr>
          <w:rFonts w:eastAsia="Times New Roman"/>
          <w:b w:val="0"/>
        </w:rPr>
        <w:t xml:space="preserve"> baru</w:t>
      </w:r>
    </w:p>
    <w:p w:rsidR="007901DD" w:rsidRPr="00DE2615" w:rsidRDefault="007901DD" w:rsidP="007901DD">
      <w:pPr>
        <w:pStyle w:val="ListParagraph"/>
        <w:numPr>
          <w:ilvl w:val="0"/>
          <w:numId w:val="27"/>
        </w:numPr>
        <w:tabs>
          <w:tab w:val="left" w:pos="567"/>
        </w:tabs>
        <w:autoSpaceDE w:val="0"/>
        <w:autoSpaceDN w:val="0"/>
        <w:adjustRightInd w:val="0"/>
        <w:spacing w:after="0" w:line="480" w:lineRule="auto"/>
        <w:jc w:val="both"/>
        <w:rPr>
          <w:b w:val="0"/>
        </w:rPr>
      </w:pPr>
      <w:r w:rsidRPr="00526006">
        <w:rPr>
          <w:rFonts w:eastAsia="Times New Roman"/>
          <w:b w:val="0"/>
        </w:rPr>
        <w:t>gabungan kata itu tidak dapat</w:t>
      </w:r>
      <w:r>
        <w:rPr>
          <w:rFonts w:eastAsia="Times New Roman"/>
          <w:b w:val="0"/>
        </w:rPr>
        <w:t xml:space="preserve"> dipisahkan</w:t>
      </w:r>
    </w:p>
    <w:p w:rsidR="007901DD" w:rsidRPr="00DE2615" w:rsidRDefault="007901DD" w:rsidP="007901DD">
      <w:pPr>
        <w:pStyle w:val="ListParagraph"/>
        <w:numPr>
          <w:ilvl w:val="0"/>
          <w:numId w:val="27"/>
        </w:numPr>
        <w:tabs>
          <w:tab w:val="left" w:pos="567"/>
        </w:tabs>
        <w:autoSpaceDE w:val="0"/>
        <w:autoSpaceDN w:val="0"/>
        <w:adjustRightInd w:val="0"/>
        <w:spacing w:after="0" w:line="480" w:lineRule="auto"/>
        <w:jc w:val="both"/>
        <w:rPr>
          <w:b w:val="0"/>
        </w:rPr>
      </w:pPr>
      <w:r w:rsidRPr="00526006">
        <w:rPr>
          <w:rFonts w:eastAsia="Times New Roman"/>
          <w:b w:val="0"/>
        </w:rPr>
        <w:t>gabungan kata itu tidak dapat disisipi unsur</w:t>
      </w:r>
      <w:r>
        <w:rPr>
          <w:rFonts w:eastAsia="Times New Roman"/>
          <w:b w:val="0"/>
        </w:rPr>
        <w:t xml:space="preserve"> lain</w:t>
      </w:r>
    </w:p>
    <w:p w:rsidR="007901DD" w:rsidRPr="00DE2615" w:rsidRDefault="007901DD" w:rsidP="007901DD">
      <w:pPr>
        <w:pStyle w:val="ListParagraph"/>
        <w:numPr>
          <w:ilvl w:val="0"/>
          <w:numId w:val="27"/>
        </w:numPr>
        <w:tabs>
          <w:tab w:val="left" w:pos="567"/>
        </w:tabs>
        <w:autoSpaceDE w:val="0"/>
        <w:autoSpaceDN w:val="0"/>
        <w:adjustRightInd w:val="0"/>
        <w:spacing w:after="0" w:line="480" w:lineRule="auto"/>
        <w:jc w:val="both"/>
        <w:rPr>
          <w:b w:val="0"/>
        </w:rPr>
      </w:pPr>
      <w:r w:rsidRPr="00526006">
        <w:rPr>
          <w:rFonts w:eastAsia="Times New Roman"/>
          <w:b w:val="0"/>
        </w:rPr>
        <w:t>tidak dapat diganti salah satu</w:t>
      </w:r>
      <w:r>
        <w:rPr>
          <w:rFonts w:eastAsia="Times New Roman"/>
          <w:b w:val="0"/>
        </w:rPr>
        <w:t xml:space="preserve"> unsurnya</w:t>
      </w:r>
    </w:p>
    <w:p w:rsidR="007901DD" w:rsidRPr="00DE2615" w:rsidRDefault="007901DD" w:rsidP="007901DD">
      <w:pPr>
        <w:pStyle w:val="ListParagraph"/>
        <w:numPr>
          <w:ilvl w:val="0"/>
          <w:numId w:val="27"/>
        </w:numPr>
        <w:tabs>
          <w:tab w:val="left" w:pos="567"/>
        </w:tabs>
        <w:autoSpaceDE w:val="0"/>
        <w:autoSpaceDN w:val="0"/>
        <w:adjustRightInd w:val="0"/>
        <w:spacing w:after="0" w:line="480" w:lineRule="auto"/>
        <w:jc w:val="both"/>
        <w:rPr>
          <w:b w:val="0"/>
        </w:rPr>
      </w:pPr>
      <w:proofErr w:type="gramStart"/>
      <w:r w:rsidRPr="00526006">
        <w:rPr>
          <w:rFonts w:eastAsia="Times New Roman"/>
          <w:b w:val="0"/>
        </w:rPr>
        <w:t>tidak</w:t>
      </w:r>
      <w:proofErr w:type="gramEnd"/>
      <w:r w:rsidRPr="00526006">
        <w:rPr>
          <w:rFonts w:eastAsia="Times New Roman"/>
          <w:b w:val="0"/>
        </w:rPr>
        <w:t xml:space="preserve"> dapat dipertukarkan letak unsur-unsurnya.</w:t>
      </w:r>
    </w:p>
    <w:p w:rsidR="007901DD" w:rsidRDefault="007901DD" w:rsidP="007901DD">
      <w:pPr>
        <w:pStyle w:val="ListParagraph"/>
        <w:numPr>
          <w:ilvl w:val="0"/>
          <w:numId w:val="26"/>
        </w:numPr>
        <w:autoSpaceDE w:val="0"/>
        <w:autoSpaceDN w:val="0"/>
        <w:adjustRightInd w:val="0"/>
        <w:spacing w:after="0" w:line="480" w:lineRule="auto"/>
        <w:jc w:val="both"/>
        <w:rPr>
          <w:b w:val="0"/>
        </w:rPr>
      </w:pPr>
      <w:r>
        <w:rPr>
          <w:b w:val="0"/>
        </w:rPr>
        <w:t>Sifat frase</w:t>
      </w:r>
    </w:p>
    <w:p w:rsidR="007901DD" w:rsidRPr="00DE2615" w:rsidRDefault="007901DD" w:rsidP="007901DD">
      <w:pPr>
        <w:pStyle w:val="ListParagraph"/>
        <w:numPr>
          <w:ilvl w:val="0"/>
          <w:numId w:val="28"/>
        </w:numPr>
        <w:autoSpaceDE w:val="0"/>
        <w:autoSpaceDN w:val="0"/>
        <w:adjustRightInd w:val="0"/>
        <w:spacing w:after="0" w:line="480" w:lineRule="auto"/>
        <w:jc w:val="both"/>
        <w:rPr>
          <w:b w:val="0"/>
        </w:rPr>
      </w:pPr>
      <w:r w:rsidRPr="00526006">
        <w:rPr>
          <w:rFonts w:eastAsia="Times New Roman"/>
          <w:b w:val="0"/>
        </w:rPr>
        <w:t>merupakan satuan gramatik yang terdiri atas dua kata atau lebih</w:t>
      </w:r>
    </w:p>
    <w:p w:rsidR="007901DD" w:rsidRPr="0075353E" w:rsidRDefault="007901DD" w:rsidP="007901DD">
      <w:pPr>
        <w:pStyle w:val="ListParagraph"/>
        <w:numPr>
          <w:ilvl w:val="0"/>
          <w:numId w:val="28"/>
        </w:numPr>
        <w:autoSpaceDE w:val="0"/>
        <w:autoSpaceDN w:val="0"/>
        <w:adjustRightInd w:val="0"/>
        <w:spacing w:after="0" w:line="480" w:lineRule="auto"/>
        <w:jc w:val="both"/>
        <w:rPr>
          <w:b w:val="0"/>
        </w:rPr>
      </w:pPr>
      <w:proofErr w:type="gramStart"/>
      <w:r w:rsidRPr="00526006">
        <w:rPr>
          <w:rFonts w:eastAsia="Times New Roman"/>
          <w:b w:val="0"/>
        </w:rPr>
        <w:t>merupakan</w:t>
      </w:r>
      <w:proofErr w:type="gramEnd"/>
      <w:r w:rsidRPr="00526006">
        <w:rPr>
          <w:rFonts w:eastAsia="Times New Roman"/>
          <w:b w:val="0"/>
        </w:rPr>
        <w:t xml:space="preserve"> satuan yang tidak melebihi batas fungsi unsur klausa. Frase selalu terdapat dalam satu unsur klausa, yaitu S, P, O, Pel, Ket.</w:t>
      </w:r>
    </w:p>
    <w:p w:rsidR="007901DD" w:rsidRDefault="007901DD" w:rsidP="007901DD">
      <w:pPr>
        <w:autoSpaceDE w:val="0"/>
        <w:autoSpaceDN w:val="0"/>
        <w:adjustRightInd w:val="0"/>
        <w:spacing w:after="0" w:line="480" w:lineRule="auto"/>
        <w:jc w:val="both"/>
        <w:rPr>
          <w:b w:val="0"/>
        </w:rPr>
      </w:pPr>
    </w:p>
    <w:p w:rsidR="007901DD" w:rsidRPr="0075353E" w:rsidRDefault="007901DD" w:rsidP="007901DD">
      <w:pPr>
        <w:autoSpaceDE w:val="0"/>
        <w:autoSpaceDN w:val="0"/>
        <w:adjustRightInd w:val="0"/>
        <w:spacing w:after="0" w:line="480" w:lineRule="auto"/>
        <w:jc w:val="both"/>
        <w:rPr>
          <w:b w:val="0"/>
        </w:rPr>
      </w:pPr>
    </w:p>
    <w:p w:rsidR="007901DD" w:rsidRPr="00911148" w:rsidRDefault="007901DD" w:rsidP="007901DD">
      <w:pPr>
        <w:pStyle w:val="ListParagraph"/>
        <w:autoSpaceDE w:val="0"/>
        <w:autoSpaceDN w:val="0"/>
        <w:adjustRightInd w:val="0"/>
        <w:spacing w:after="0" w:line="480" w:lineRule="auto"/>
        <w:ind w:left="0"/>
        <w:jc w:val="both"/>
      </w:pPr>
      <w:r w:rsidRPr="00911148">
        <w:lastRenderedPageBreak/>
        <w:t>Latihan Pertemuan 3 dan 4</w:t>
      </w:r>
    </w:p>
    <w:p w:rsidR="007901DD" w:rsidRPr="003C53A1" w:rsidRDefault="007901DD" w:rsidP="007901DD">
      <w:pPr>
        <w:spacing w:line="480" w:lineRule="auto"/>
        <w:rPr>
          <w:b w:val="0"/>
        </w:rPr>
      </w:pPr>
      <w:r w:rsidRPr="003C53A1">
        <w:rPr>
          <w:b w:val="0"/>
        </w:rPr>
        <w:t xml:space="preserve">Tunjukan frase atau kata majemuk pada kalimat dibawah </w:t>
      </w:r>
      <w:proofErr w:type="gramStart"/>
      <w:r w:rsidRPr="003C53A1">
        <w:rPr>
          <w:b w:val="0"/>
        </w:rPr>
        <w:t>ini !</w:t>
      </w:r>
      <w:proofErr w:type="gramEnd"/>
    </w:p>
    <w:p w:rsidR="007901DD" w:rsidRPr="003C53A1" w:rsidRDefault="007901DD" w:rsidP="007901DD">
      <w:pPr>
        <w:spacing w:line="480" w:lineRule="auto"/>
        <w:rPr>
          <w:b w:val="0"/>
        </w:rPr>
      </w:pPr>
      <w:r w:rsidRPr="003C53A1">
        <w:rPr>
          <w:b w:val="0"/>
        </w:rPr>
        <w:t>1. Buku baru itu dibeli ayah</w:t>
      </w:r>
    </w:p>
    <w:p w:rsidR="007901DD" w:rsidRPr="003C53A1" w:rsidRDefault="007901DD" w:rsidP="007901DD">
      <w:pPr>
        <w:spacing w:line="480" w:lineRule="auto"/>
        <w:rPr>
          <w:b w:val="0"/>
        </w:rPr>
      </w:pPr>
      <w:r w:rsidRPr="003C53A1">
        <w:rPr>
          <w:b w:val="0"/>
        </w:rPr>
        <w:t>2. Ibu memotong apel dengan pisau</w:t>
      </w:r>
    </w:p>
    <w:p w:rsidR="007901DD" w:rsidRPr="003C53A1" w:rsidRDefault="007901DD" w:rsidP="007901DD">
      <w:pPr>
        <w:spacing w:line="480" w:lineRule="auto"/>
        <w:rPr>
          <w:b w:val="0"/>
        </w:rPr>
      </w:pPr>
      <w:r w:rsidRPr="003C53A1">
        <w:rPr>
          <w:b w:val="0"/>
        </w:rPr>
        <w:t>3. Mahasiswa mempelajari mata kuliah sintaksis</w:t>
      </w:r>
    </w:p>
    <w:p w:rsidR="007901DD" w:rsidRPr="003C53A1" w:rsidRDefault="007901DD" w:rsidP="007901DD">
      <w:pPr>
        <w:spacing w:line="480" w:lineRule="auto"/>
        <w:rPr>
          <w:b w:val="0"/>
        </w:rPr>
      </w:pPr>
      <w:r w:rsidRPr="003C53A1">
        <w:rPr>
          <w:b w:val="0"/>
        </w:rPr>
        <w:t xml:space="preserve">4. Sinta sedang memilih barang di toko </w:t>
      </w:r>
    </w:p>
    <w:p w:rsidR="007901DD" w:rsidRPr="003C53A1" w:rsidRDefault="007901DD" w:rsidP="007901DD">
      <w:pPr>
        <w:spacing w:line="480" w:lineRule="auto"/>
        <w:rPr>
          <w:b w:val="0"/>
        </w:rPr>
      </w:pPr>
      <w:r w:rsidRPr="003C53A1">
        <w:rPr>
          <w:b w:val="0"/>
        </w:rPr>
        <w:t xml:space="preserve">5. Gelas kaca dipecahkan </w:t>
      </w:r>
      <w:proofErr w:type="gramStart"/>
      <w:r w:rsidRPr="003C53A1">
        <w:rPr>
          <w:b w:val="0"/>
        </w:rPr>
        <w:t>ade</w:t>
      </w:r>
      <w:proofErr w:type="gramEnd"/>
      <w:r w:rsidRPr="003C53A1">
        <w:rPr>
          <w:b w:val="0"/>
        </w:rPr>
        <w:t xml:space="preserve"> tadi pagi</w:t>
      </w:r>
    </w:p>
    <w:p w:rsidR="007901DD" w:rsidRPr="003C53A1" w:rsidRDefault="007901DD" w:rsidP="007901DD">
      <w:pPr>
        <w:spacing w:line="480" w:lineRule="auto"/>
        <w:rPr>
          <w:b w:val="0"/>
        </w:rPr>
      </w:pPr>
      <w:r w:rsidRPr="003C53A1">
        <w:rPr>
          <w:b w:val="0"/>
        </w:rPr>
        <w:t xml:space="preserve">6. Rina </w:t>
      </w:r>
      <w:proofErr w:type="gramStart"/>
      <w:r w:rsidRPr="003C53A1">
        <w:rPr>
          <w:b w:val="0"/>
        </w:rPr>
        <w:t>akan</w:t>
      </w:r>
      <w:proofErr w:type="gramEnd"/>
      <w:r w:rsidRPr="003C53A1">
        <w:rPr>
          <w:b w:val="0"/>
        </w:rPr>
        <w:t xml:space="preserve"> berangkat liburan</w:t>
      </w:r>
    </w:p>
    <w:p w:rsidR="007901DD" w:rsidRPr="003C53A1" w:rsidRDefault="007901DD" w:rsidP="007901DD">
      <w:pPr>
        <w:spacing w:line="480" w:lineRule="auto"/>
        <w:rPr>
          <w:b w:val="0"/>
        </w:rPr>
      </w:pPr>
      <w:r w:rsidRPr="003C53A1">
        <w:rPr>
          <w:b w:val="0"/>
        </w:rPr>
        <w:t xml:space="preserve">7. </w:t>
      </w:r>
      <w:proofErr w:type="gramStart"/>
      <w:r w:rsidRPr="003C53A1">
        <w:rPr>
          <w:b w:val="0"/>
        </w:rPr>
        <w:t>si</w:t>
      </w:r>
      <w:proofErr w:type="gramEnd"/>
      <w:r w:rsidRPr="003C53A1">
        <w:rPr>
          <w:b w:val="0"/>
        </w:rPr>
        <w:t xml:space="preserve"> cantik itu sangat ramah</w:t>
      </w:r>
    </w:p>
    <w:p w:rsidR="007901DD" w:rsidRPr="003C53A1" w:rsidRDefault="00BD0E50" w:rsidP="007901DD">
      <w:pPr>
        <w:spacing w:line="480" w:lineRule="auto"/>
        <w:rPr>
          <w:b w:val="0"/>
        </w:rPr>
      </w:pPr>
      <w:r>
        <w:rPr>
          <w:b w:val="0"/>
        </w:rPr>
        <w:t xml:space="preserve">8. </w:t>
      </w:r>
      <w:proofErr w:type="gramStart"/>
      <w:r>
        <w:rPr>
          <w:b w:val="0"/>
        </w:rPr>
        <w:t>besar</w:t>
      </w:r>
      <w:proofErr w:type="gramEnd"/>
      <w:r>
        <w:rPr>
          <w:b w:val="0"/>
        </w:rPr>
        <w:t xml:space="preserve"> kecil penghasilan tergantung ketekunan</w:t>
      </w:r>
    </w:p>
    <w:p w:rsidR="007901DD" w:rsidRPr="003C53A1" w:rsidRDefault="007901DD" w:rsidP="007901DD">
      <w:pPr>
        <w:spacing w:line="480" w:lineRule="auto"/>
        <w:rPr>
          <w:b w:val="0"/>
        </w:rPr>
      </w:pPr>
      <w:r w:rsidRPr="003C53A1">
        <w:rPr>
          <w:b w:val="0"/>
        </w:rPr>
        <w:t xml:space="preserve">9. </w:t>
      </w:r>
      <w:proofErr w:type="gramStart"/>
      <w:r w:rsidRPr="003C53A1">
        <w:rPr>
          <w:b w:val="0"/>
        </w:rPr>
        <w:t>udara</w:t>
      </w:r>
      <w:proofErr w:type="gramEnd"/>
      <w:r w:rsidRPr="003C53A1">
        <w:rPr>
          <w:b w:val="0"/>
        </w:rPr>
        <w:t xml:space="preserve"> pagi yang dingin</w:t>
      </w:r>
    </w:p>
    <w:p w:rsidR="007901DD" w:rsidRDefault="007901DD" w:rsidP="007901DD">
      <w:pPr>
        <w:spacing w:line="480" w:lineRule="auto"/>
        <w:rPr>
          <w:b w:val="0"/>
        </w:rPr>
      </w:pPr>
      <w:r w:rsidRPr="003C53A1">
        <w:rPr>
          <w:b w:val="0"/>
        </w:rPr>
        <w:t xml:space="preserve">10. </w:t>
      </w:r>
      <w:proofErr w:type="gramStart"/>
      <w:r w:rsidR="00BD0E50">
        <w:rPr>
          <w:b w:val="0"/>
        </w:rPr>
        <w:t>pulang</w:t>
      </w:r>
      <w:proofErr w:type="gramEnd"/>
      <w:r w:rsidR="00BD0E50">
        <w:rPr>
          <w:b w:val="0"/>
        </w:rPr>
        <w:t xml:space="preserve"> pergi Bandung - Jakarta</w:t>
      </w:r>
      <w:r>
        <w:rPr>
          <w:b w:val="0"/>
        </w:rPr>
        <w:tab/>
      </w:r>
    </w:p>
    <w:p w:rsidR="007901DD" w:rsidRDefault="007901DD" w:rsidP="007901DD">
      <w:pPr>
        <w:spacing w:line="480" w:lineRule="auto"/>
        <w:rPr>
          <w:b w:val="0"/>
        </w:rPr>
      </w:pPr>
    </w:p>
    <w:p w:rsidR="007901DD" w:rsidRDefault="007901DD" w:rsidP="007901DD">
      <w:pPr>
        <w:spacing w:line="480" w:lineRule="auto"/>
        <w:rPr>
          <w:b w:val="0"/>
        </w:rPr>
      </w:pPr>
    </w:p>
    <w:p w:rsidR="007901DD" w:rsidRDefault="007901DD" w:rsidP="007901DD">
      <w:pPr>
        <w:spacing w:line="480" w:lineRule="auto"/>
        <w:rPr>
          <w:b w:val="0"/>
        </w:rPr>
      </w:pPr>
    </w:p>
    <w:p w:rsidR="007901DD" w:rsidRDefault="007901DD" w:rsidP="007901DD">
      <w:pPr>
        <w:spacing w:line="480" w:lineRule="auto"/>
        <w:rPr>
          <w:b w:val="0"/>
        </w:rPr>
      </w:pPr>
    </w:p>
    <w:p w:rsidR="007901DD" w:rsidRDefault="007901DD" w:rsidP="007901DD">
      <w:pPr>
        <w:spacing w:line="480" w:lineRule="auto"/>
        <w:rPr>
          <w:b w:val="0"/>
        </w:rPr>
      </w:pPr>
    </w:p>
    <w:p w:rsidR="007901DD" w:rsidRPr="00526006" w:rsidRDefault="007901DD" w:rsidP="007901DD">
      <w:pPr>
        <w:spacing w:line="480" w:lineRule="auto"/>
        <w:rPr>
          <w:b w:val="0"/>
        </w:rPr>
      </w:pPr>
    </w:p>
    <w:p w:rsidR="007901DD" w:rsidRPr="004A3602" w:rsidRDefault="007901DD" w:rsidP="007901DD">
      <w:pPr>
        <w:spacing w:line="480" w:lineRule="auto"/>
      </w:pPr>
      <w:r>
        <w:lastRenderedPageBreak/>
        <w:t xml:space="preserve">Pertemuan ke </w:t>
      </w:r>
      <w:r w:rsidRPr="004A3602">
        <w:t>4 dan 5</w:t>
      </w:r>
    </w:p>
    <w:p w:rsidR="007901DD" w:rsidRPr="004A3602" w:rsidRDefault="007901DD" w:rsidP="007901DD">
      <w:pPr>
        <w:spacing w:line="480" w:lineRule="auto"/>
      </w:pPr>
      <w:r>
        <w:t xml:space="preserve">Uraian Pokok </w:t>
      </w:r>
      <w:proofErr w:type="gramStart"/>
      <w:r>
        <w:t xml:space="preserve">Bahasan </w:t>
      </w:r>
      <w:r w:rsidRPr="004A3602">
        <w:t>:</w:t>
      </w:r>
      <w:proofErr w:type="gramEnd"/>
      <w:r w:rsidRPr="004A3602">
        <w:t xml:space="preserve"> klasifikasi Frase, Bentuk-bentuk Frase </w:t>
      </w:r>
    </w:p>
    <w:p w:rsidR="007901DD" w:rsidRDefault="007901DD" w:rsidP="007901DD">
      <w:pPr>
        <w:spacing w:line="480" w:lineRule="auto"/>
        <w:rPr>
          <w:b w:val="0"/>
        </w:rPr>
      </w:pPr>
    </w:p>
    <w:p w:rsidR="007901DD" w:rsidRPr="000B2E26" w:rsidRDefault="007901DD" w:rsidP="007901DD">
      <w:pPr>
        <w:spacing w:line="480" w:lineRule="auto"/>
        <w:rPr>
          <w:b w:val="0"/>
        </w:rPr>
      </w:pPr>
      <w:r>
        <w:rPr>
          <w:b w:val="0"/>
          <w:noProof/>
        </w:rPr>
        <w:drawing>
          <wp:inline distT="0" distB="0" distL="0" distR="0">
            <wp:extent cx="5991225" cy="4305300"/>
            <wp:effectExtent l="0" t="0" r="0" b="3810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7901DD" w:rsidRPr="000B2E26" w:rsidRDefault="007901DD" w:rsidP="007901DD">
      <w:pPr>
        <w:spacing w:line="480" w:lineRule="auto"/>
        <w:ind w:left="284"/>
        <w:rPr>
          <w:b w:val="0"/>
          <w:bCs/>
        </w:rPr>
      </w:pPr>
      <w:r w:rsidRPr="000B2E26">
        <w:rPr>
          <w:b w:val="0"/>
          <w:bCs/>
        </w:rPr>
        <w:t>1. Klasifikasi Frase</w:t>
      </w:r>
    </w:p>
    <w:p w:rsidR="007901DD" w:rsidRPr="000B2E26" w:rsidRDefault="007901DD" w:rsidP="007901DD">
      <w:pPr>
        <w:tabs>
          <w:tab w:val="left" w:pos="1134"/>
        </w:tabs>
        <w:spacing w:line="480" w:lineRule="auto"/>
        <w:ind w:left="567"/>
        <w:jc w:val="both"/>
        <w:rPr>
          <w:b w:val="0"/>
          <w:bCs/>
        </w:rPr>
      </w:pPr>
      <w:r w:rsidRPr="000B2E26">
        <w:rPr>
          <w:b w:val="0"/>
          <w:bCs/>
        </w:rPr>
        <w:tab/>
      </w:r>
      <w:proofErr w:type="gramStart"/>
      <w:r w:rsidRPr="000B2E26">
        <w:rPr>
          <w:b w:val="0"/>
          <w:bCs/>
        </w:rPr>
        <w:t>Frase adalah satuan gramatikal yang berupa gabungan kata yang bersifat nonpredikatif.</w:t>
      </w:r>
      <w:proofErr w:type="gramEnd"/>
      <w:r w:rsidRPr="000B2E26">
        <w:rPr>
          <w:b w:val="0"/>
          <w:bCs/>
        </w:rPr>
        <w:t xml:space="preserve"> </w:t>
      </w:r>
      <w:proofErr w:type="gramStart"/>
      <w:r w:rsidRPr="000B2E26">
        <w:rPr>
          <w:b w:val="0"/>
        </w:rPr>
        <w:t>Ramlan (1981) membagi frasa berdasarkan kesetaraan distribusi unsur unsurnya</w:t>
      </w:r>
      <w:r>
        <w:rPr>
          <w:b w:val="0"/>
        </w:rPr>
        <w:t xml:space="preserve"> </w:t>
      </w:r>
      <w:r w:rsidRPr="000B2E26">
        <w:rPr>
          <w:b w:val="0"/>
        </w:rPr>
        <w:t>atas dua jenis, yakni frasa endosentrik dan frasa eksosentrik.</w:t>
      </w:r>
      <w:proofErr w:type="gramEnd"/>
    </w:p>
    <w:p w:rsidR="007901DD" w:rsidRPr="000B2E26" w:rsidRDefault="007901DD" w:rsidP="007901DD">
      <w:pPr>
        <w:autoSpaceDE w:val="0"/>
        <w:autoSpaceDN w:val="0"/>
        <w:adjustRightInd w:val="0"/>
        <w:spacing w:after="0" w:line="480" w:lineRule="auto"/>
        <w:ind w:left="567"/>
        <w:rPr>
          <w:b w:val="0"/>
          <w:iCs/>
        </w:rPr>
      </w:pPr>
      <w:proofErr w:type="gramStart"/>
      <w:r w:rsidRPr="000B2E26">
        <w:rPr>
          <w:b w:val="0"/>
        </w:rPr>
        <w:t>a</w:t>
      </w:r>
      <w:proofErr w:type="gramEnd"/>
      <w:r w:rsidRPr="000B2E26">
        <w:rPr>
          <w:b w:val="0"/>
        </w:rPr>
        <w:t xml:space="preserve">. </w:t>
      </w:r>
      <w:r w:rsidRPr="000B2E26">
        <w:rPr>
          <w:b w:val="0"/>
          <w:iCs/>
        </w:rPr>
        <w:t>Frase Endosentris</w:t>
      </w:r>
    </w:p>
    <w:p w:rsidR="007901DD" w:rsidRPr="000B2E26" w:rsidRDefault="007901DD" w:rsidP="007901DD">
      <w:pPr>
        <w:autoSpaceDE w:val="0"/>
        <w:autoSpaceDN w:val="0"/>
        <w:adjustRightInd w:val="0"/>
        <w:spacing w:after="0" w:line="480" w:lineRule="auto"/>
        <w:ind w:left="851"/>
        <w:jc w:val="both"/>
        <w:rPr>
          <w:b w:val="0"/>
        </w:rPr>
      </w:pPr>
      <w:proofErr w:type="gramStart"/>
      <w:r w:rsidRPr="000B2E26">
        <w:rPr>
          <w:b w:val="0"/>
        </w:rPr>
        <w:lastRenderedPageBreak/>
        <w:t>Frase endosentris yaitu frasa yang distribusi unsur-unsurnya setara dalam kalimat.</w:t>
      </w:r>
      <w:proofErr w:type="gramEnd"/>
      <w:r w:rsidRPr="000B2E26">
        <w:rPr>
          <w:b w:val="0"/>
        </w:rPr>
        <w:t xml:space="preserve"> </w:t>
      </w:r>
      <w:proofErr w:type="gramStart"/>
      <w:r w:rsidRPr="000B2E26">
        <w:rPr>
          <w:b w:val="0"/>
        </w:rPr>
        <w:t>Dalam frasa endosentris kedudukan frasa ini dalam fungsi tertentu dapat digantikan oleh unsurnya.</w:t>
      </w:r>
      <w:proofErr w:type="gramEnd"/>
      <w:r w:rsidRPr="000B2E26">
        <w:rPr>
          <w:b w:val="0"/>
        </w:rPr>
        <w:t xml:space="preserve"> </w:t>
      </w:r>
      <w:proofErr w:type="gramStart"/>
      <w:r w:rsidRPr="000B2E26">
        <w:rPr>
          <w:b w:val="0"/>
        </w:rPr>
        <w:t>Unsur frasa yang dapat menggantikan frasa itu dalam fungsi tertentu disebut unsur pusat (UP).</w:t>
      </w:r>
      <w:proofErr w:type="gramEnd"/>
      <w:r w:rsidRPr="000B2E26">
        <w:rPr>
          <w:b w:val="0"/>
        </w:rPr>
        <w:t xml:space="preserve"> Dengan kata </w:t>
      </w:r>
      <w:proofErr w:type="gramStart"/>
      <w:r w:rsidRPr="000B2E26">
        <w:rPr>
          <w:b w:val="0"/>
        </w:rPr>
        <w:t>lain</w:t>
      </w:r>
      <w:proofErr w:type="gramEnd"/>
      <w:r w:rsidRPr="000B2E26">
        <w:rPr>
          <w:b w:val="0"/>
        </w:rPr>
        <w:t>, frasa endosentris adalah frasa yang memiliki unsur pusat.</w:t>
      </w:r>
    </w:p>
    <w:p w:rsidR="007901DD" w:rsidRPr="000B2E26" w:rsidRDefault="007901DD" w:rsidP="007901DD">
      <w:pPr>
        <w:autoSpaceDE w:val="0"/>
        <w:autoSpaceDN w:val="0"/>
        <w:adjustRightInd w:val="0"/>
        <w:spacing w:after="0" w:line="480" w:lineRule="auto"/>
        <w:ind w:left="851"/>
        <w:rPr>
          <w:b w:val="0"/>
        </w:rPr>
      </w:pPr>
      <w:r w:rsidRPr="000B2E26">
        <w:rPr>
          <w:b w:val="0"/>
        </w:rPr>
        <w:t xml:space="preserve">Contoh: Sejumlah mahasiswa(S) di </w:t>
      </w:r>
      <w:proofErr w:type="gramStart"/>
      <w:r w:rsidRPr="000B2E26">
        <w:rPr>
          <w:b w:val="0"/>
        </w:rPr>
        <w:t>teras(</w:t>
      </w:r>
      <w:proofErr w:type="gramEnd"/>
      <w:r w:rsidRPr="000B2E26">
        <w:rPr>
          <w:b w:val="0"/>
        </w:rPr>
        <w:t>P).</w:t>
      </w:r>
    </w:p>
    <w:p w:rsidR="007901DD" w:rsidRPr="000B2E26" w:rsidRDefault="007901DD" w:rsidP="007901DD">
      <w:pPr>
        <w:autoSpaceDE w:val="0"/>
        <w:autoSpaceDN w:val="0"/>
        <w:adjustRightInd w:val="0"/>
        <w:spacing w:after="0" w:line="480" w:lineRule="auto"/>
        <w:ind w:left="851"/>
        <w:rPr>
          <w:b w:val="0"/>
        </w:rPr>
      </w:pPr>
      <w:proofErr w:type="gramStart"/>
      <w:r w:rsidRPr="000B2E26">
        <w:rPr>
          <w:b w:val="0"/>
        </w:rPr>
        <w:t>Kalimat tersebut tidak bisa jika hanya ‘Sejumlah di teras’ (salah) karena kata mahasiswa adalah unsur pusat dari subjek.</w:t>
      </w:r>
      <w:proofErr w:type="gramEnd"/>
      <w:r w:rsidRPr="000B2E26">
        <w:rPr>
          <w:b w:val="0"/>
        </w:rPr>
        <w:t xml:space="preserve"> </w:t>
      </w:r>
      <w:proofErr w:type="gramStart"/>
      <w:r w:rsidRPr="000B2E26">
        <w:rPr>
          <w:b w:val="0"/>
        </w:rPr>
        <w:t>Jadi, ‘Sejumlah mahasiswa’ adalah frasa endosentris.</w:t>
      </w:r>
      <w:proofErr w:type="gramEnd"/>
    </w:p>
    <w:p w:rsidR="007901DD" w:rsidRPr="000B2E26" w:rsidRDefault="007901DD" w:rsidP="007901DD">
      <w:pPr>
        <w:autoSpaceDE w:val="0"/>
        <w:autoSpaceDN w:val="0"/>
        <w:adjustRightInd w:val="0"/>
        <w:spacing w:after="0" w:line="480" w:lineRule="auto"/>
        <w:ind w:left="851"/>
        <w:rPr>
          <w:b w:val="0"/>
        </w:rPr>
      </w:pPr>
      <w:r w:rsidRPr="000B2E26">
        <w:rPr>
          <w:b w:val="0"/>
        </w:rPr>
        <w:t>Frase endosentris terbagi atas tiga jenis:</w:t>
      </w:r>
    </w:p>
    <w:p w:rsidR="007901DD" w:rsidRPr="000B2E26" w:rsidRDefault="007901DD" w:rsidP="007901DD">
      <w:pPr>
        <w:autoSpaceDE w:val="0"/>
        <w:autoSpaceDN w:val="0"/>
        <w:adjustRightInd w:val="0"/>
        <w:spacing w:after="0" w:line="480" w:lineRule="auto"/>
        <w:ind w:left="851"/>
        <w:rPr>
          <w:b w:val="0"/>
        </w:rPr>
      </w:pPr>
      <w:r w:rsidRPr="000B2E26">
        <w:rPr>
          <w:b w:val="0"/>
        </w:rPr>
        <w:t xml:space="preserve">(a) </w:t>
      </w:r>
      <w:proofErr w:type="gramStart"/>
      <w:r w:rsidRPr="000B2E26">
        <w:rPr>
          <w:b w:val="0"/>
          <w:i/>
          <w:iCs/>
        </w:rPr>
        <w:t>frase</w:t>
      </w:r>
      <w:proofErr w:type="gramEnd"/>
      <w:r w:rsidRPr="000B2E26">
        <w:rPr>
          <w:b w:val="0"/>
          <w:i/>
          <w:iCs/>
        </w:rPr>
        <w:t xml:space="preserve"> endosentris koordinatif </w:t>
      </w:r>
      <w:r w:rsidRPr="000B2E26">
        <w:rPr>
          <w:b w:val="0"/>
        </w:rPr>
        <w:t>yakni frase yang unsur-unsurnya setara,</w:t>
      </w:r>
    </w:p>
    <w:p w:rsidR="007901DD" w:rsidRPr="000B2E26" w:rsidRDefault="007901DD" w:rsidP="007901DD">
      <w:pPr>
        <w:autoSpaceDE w:val="0"/>
        <w:autoSpaceDN w:val="0"/>
        <w:adjustRightInd w:val="0"/>
        <w:spacing w:after="0" w:line="480" w:lineRule="auto"/>
        <w:ind w:left="1134"/>
        <w:rPr>
          <w:b w:val="0"/>
        </w:rPr>
      </w:pPr>
      <w:proofErr w:type="gramStart"/>
      <w:r w:rsidRPr="000B2E26">
        <w:rPr>
          <w:b w:val="0"/>
        </w:rPr>
        <w:t>dapat</w:t>
      </w:r>
      <w:proofErr w:type="gramEnd"/>
      <w:r w:rsidRPr="000B2E26">
        <w:rPr>
          <w:b w:val="0"/>
        </w:rPr>
        <w:t xml:space="preserve"> dihubungkan dengan kata </w:t>
      </w:r>
      <w:r w:rsidRPr="000B2E26">
        <w:rPr>
          <w:b w:val="0"/>
          <w:i/>
          <w:iCs/>
        </w:rPr>
        <w:t>dan, atau</w:t>
      </w:r>
      <w:r w:rsidRPr="000B2E26">
        <w:rPr>
          <w:b w:val="0"/>
        </w:rPr>
        <w:t>, misalnya :</w:t>
      </w:r>
    </w:p>
    <w:p w:rsidR="007901DD" w:rsidRPr="000B2E26" w:rsidRDefault="007901DD" w:rsidP="007901DD">
      <w:pPr>
        <w:pStyle w:val="ListParagraph"/>
        <w:numPr>
          <w:ilvl w:val="1"/>
          <w:numId w:val="6"/>
        </w:numPr>
        <w:autoSpaceDE w:val="0"/>
        <w:autoSpaceDN w:val="0"/>
        <w:adjustRightInd w:val="0"/>
        <w:spacing w:after="0" w:line="480" w:lineRule="auto"/>
        <w:rPr>
          <w:b w:val="0"/>
        </w:rPr>
      </w:pPr>
      <w:r w:rsidRPr="000B2E26">
        <w:rPr>
          <w:b w:val="0"/>
        </w:rPr>
        <w:t>rumah pekarangan</w:t>
      </w:r>
    </w:p>
    <w:p w:rsidR="007901DD" w:rsidRPr="000B2E26" w:rsidRDefault="007901DD" w:rsidP="007901DD">
      <w:pPr>
        <w:pStyle w:val="ListParagraph"/>
        <w:numPr>
          <w:ilvl w:val="1"/>
          <w:numId w:val="6"/>
        </w:numPr>
        <w:autoSpaceDE w:val="0"/>
        <w:autoSpaceDN w:val="0"/>
        <w:adjustRightInd w:val="0"/>
        <w:spacing w:after="0" w:line="480" w:lineRule="auto"/>
        <w:rPr>
          <w:b w:val="0"/>
        </w:rPr>
      </w:pPr>
      <w:r w:rsidRPr="000B2E26">
        <w:rPr>
          <w:b w:val="0"/>
        </w:rPr>
        <w:t>kakek nenek</w:t>
      </w:r>
    </w:p>
    <w:p w:rsidR="007901DD" w:rsidRPr="000B2E26" w:rsidRDefault="007901DD" w:rsidP="007901DD">
      <w:pPr>
        <w:pStyle w:val="ListParagraph"/>
        <w:numPr>
          <w:ilvl w:val="1"/>
          <w:numId w:val="6"/>
        </w:numPr>
        <w:autoSpaceDE w:val="0"/>
        <w:autoSpaceDN w:val="0"/>
        <w:adjustRightInd w:val="0"/>
        <w:spacing w:after="0" w:line="480" w:lineRule="auto"/>
        <w:rPr>
          <w:b w:val="0"/>
        </w:rPr>
      </w:pPr>
      <w:r w:rsidRPr="000B2E26">
        <w:rPr>
          <w:b w:val="0"/>
        </w:rPr>
        <w:t>suami isteri</w:t>
      </w:r>
    </w:p>
    <w:p w:rsidR="007901DD" w:rsidRPr="000B2E26" w:rsidRDefault="007901DD" w:rsidP="007901DD">
      <w:pPr>
        <w:autoSpaceDE w:val="0"/>
        <w:autoSpaceDN w:val="0"/>
        <w:adjustRightInd w:val="0"/>
        <w:spacing w:after="0" w:line="480" w:lineRule="auto"/>
        <w:ind w:left="1134" w:hanging="283"/>
        <w:rPr>
          <w:b w:val="0"/>
        </w:rPr>
      </w:pPr>
      <w:r w:rsidRPr="000B2E26">
        <w:rPr>
          <w:b w:val="0"/>
        </w:rPr>
        <w:t xml:space="preserve">(b) </w:t>
      </w:r>
      <w:proofErr w:type="gramStart"/>
      <w:r w:rsidRPr="000B2E26">
        <w:rPr>
          <w:b w:val="0"/>
          <w:i/>
          <w:iCs/>
        </w:rPr>
        <w:t>frase</w:t>
      </w:r>
      <w:proofErr w:type="gramEnd"/>
      <w:r w:rsidRPr="000B2E26">
        <w:rPr>
          <w:b w:val="0"/>
          <w:i/>
          <w:iCs/>
        </w:rPr>
        <w:t xml:space="preserve"> endosentris atributif</w:t>
      </w:r>
      <w:r w:rsidRPr="000B2E26">
        <w:rPr>
          <w:b w:val="0"/>
        </w:rPr>
        <w:t xml:space="preserve">, yakni frase yang unsur-unsurnya tidak setara sehingga tak dapat disisipkan kata penghubung </w:t>
      </w:r>
      <w:r w:rsidRPr="000B2E26">
        <w:rPr>
          <w:b w:val="0"/>
          <w:i/>
          <w:iCs/>
        </w:rPr>
        <w:t>dan, atau,</w:t>
      </w:r>
      <w:r w:rsidRPr="000B2E26">
        <w:rPr>
          <w:b w:val="0"/>
        </w:rPr>
        <w:t xml:space="preserve"> </w:t>
      </w:r>
      <w:r w:rsidRPr="000B2E26">
        <w:rPr>
          <w:b w:val="0"/>
          <w:iCs/>
        </w:rPr>
        <w:t>misalnya:</w:t>
      </w:r>
    </w:p>
    <w:p w:rsidR="007901DD" w:rsidRPr="000B2E26" w:rsidRDefault="007901DD" w:rsidP="007901DD">
      <w:pPr>
        <w:pStyle w:val="ListParagraph"/>
        <w:numPr>
          <w:ilvl w:val="1"/>
          <w:numId w:val="7"/>
        </w:numPr>
        <w:autoSpaceDE w:val="0"/>
        <w:autoSpaceDN w:val="0"/>
        <w:adjustRightInd w:val="0"/>
        <w:spacing w:after="0" w:line="480" w:lineRule="auto"/>
        <w:rPr>
          <w:b w:val="0"/>
          <w:iCs/>
        </w:rPr>
      </w:pPr>
      <w:r w:rsidRPr="000B2E26">
        <w:rPr>
          <w:b w:val="0"/>
          <w:iCs/>
        </w:rPr>
        <w:t>buku baru</w:t>
      </w:r>
    </w:p>
    <w:p w:rsidR="007901DD" w:rsidRPr="000B2E26" w:rsidRDefault="007901DD" w:rsidP="007901DD">
      <w:pPr>
        <w:pStyle w:val="ListParagraph"/>
        <w:numPr>
          <w:ilvl w:val="1"/>
          <w:numId w:val="7"/>
        </w:numPr>
        <w:autoSpaceDE w:val="0"/>
        <w:autoSpaceDN w:val="0"/>
        <w:adjustRightInd w:val="0"/>
        <w:spacing w:after="0" w:line="480" w:lineRule="auto"/>
        <w:rPr>
          <w:b w:val="0"/>
          <w:iCs/>
        </w:rPr>
      </w:pPr>
      <w:r w:rsidRPr="000B2E26">
        <w:rPr>
          <w:b w:val="0"/>
          <w:iCs/>
        </w:rPr>
        <w:t>sedang belajar</w:t>
      </w:r>
    </w:p>
    <w:p w:rsidR="007901DD" w:rsidRPr="000B2E26" w:rsidRDefault="007901DD" w:rsidP="007901DD">
      <w:pPr>
        <w:pStyle w:val="ListParagraph"/>
        <w:numPr>
          <w:ilvl w:val="1"/>
          <w:numId w:val="7"/>
        </w:numPr>
        <w:autoSpaceDE w:val="0"/>
        <w:autoSpaceDN w:val="0"/>
        <w:adjustRightInd w:val="0"/>
        <w:spacing w:after="0" w:line="480" w:lineRule="auto"/>
        <w:rPr>
          <w:b w:val="0"/>
          <w:iCs/>
        </w:rPr>
      </w:pPr>
      <w:r w:rsidRPr="000B2E26">
        <w:rPr>
          <w:b w:val="0"/>
          <w:iCs/>
        </w:rPr>
        <w:t>belum mengajar</w:t>
      </w:r>
      <w:r w:rsidR="00DB2339">
        <w:rPr>
          <w:b w:val="0"/>
          <w:iCs/>
        </w:rPr>
        <w:t>`</w:t>
      </w:r>
    </w:p>
    <w:p w:rsidR="007901DD" w:rsidRPr="000B2E26" w:rsidRDefault="007901DD" w:rsidP="007901DD">
      <w:pPr>
        <w:tabs>
          <w:tab w:val="left" w:pos="851"/>
        </w:tabs>
        <w:autoSpaceDE w:val="0"/>
        <w:autoSpaceDN w:val="0"/>
        <w:adjustRightInd w:val="0"/>
        <w:spacing w:after="0" w:line="480" w:lineRule="auto"/>
        <w:ind w:left="1276" w:hanging="425"/>
        <w:rPr>
          <w:b w:val="0"/>
        </w:rPr>
      </w:pPr>
      <w:r w:rsidRPr="000B2E26">
        <w:rPr>
          <w:b w:val="0"/>
          <w:i/>
          <w:iCs/>
        </w:rPr>
        <w:t>(c) Frase endosentris apositif</w:t>
      </w:r>
      <w:r w:rsidRPr="000B2E26">
        <w:rPr>
          <w:b w:val="0"/>
        </w:rPr>
        <w:t xml:space="preserve">, yakni frase yang unsurnya bisa saling menggantikan dalam kalimat tapi tak dapat dihubungan dengan kata </w:t>
      </w:r>
      <w:r w:rsidRPr="000B2E26">
        <w:rPr>
          <w:b w:val="0"/>
          <w:i/>
          <w:iCs/>
        </w:rPr>
        <w:t>dan</w:t>
      </w:r>
      <w:r w:rsidRPr="000B2E26">
        <w:rPr>
          <w:b w:val="0"/>
        </w:rPr>
        <w:t xml:space="preserve"> dan </w:t>
      </w:r>
      <w:r w:rsidRPr="000B2E26">
        <w:rPr>
          <w:b w:val="0"/>
          <w:i/>
          <w:iCs/>
        </w:rPr>
        <w:t xml:space="preserve">atau </w:t>
      </w:r>
      <w:r w:rsidRPr="000B2E26">
        <w:rPr>
          <w:b w:val="0"/>
        </w:rPr>
        <w:t>misalnya:</w:t>
      </w:r>
    </w:p>
    <w:p w:rsidR="007901DD" w:rsidRPr="000B2E26" w:rsidRDefault="007901DD" w:rsidP="007901DD">
      <w:pPr>
        <w:pStyle w:val="ListParagraph"/>
        <w:numPr>
          <w:ilvl w:val="1"/>
          <w:numId w:val="8"/>
        </w:numPr>
        <w:autoSpaceDE w:val="0"/>
        <w:autoSpaceDN w:val="0"/>
        <w:adjustRightInd w:val="0"/>
        <w:spacing w:after="0" w:line="480" w:lineRule="auto"/>
        <w:rPr>
          <w:b w:val="0"/>
          <w:iCs/>
        </w:rPr>
      </w:pPr>
      <w:r w:rsidRPr="000B2E26">
        <w:rPr>
          <w:b w:val="0"/>
          <w:iCs/>
        </w:rPr>
        <w:t>Almin, anak Pak Darto sedang membaca</w:t>
      </w:r>
    </w:p>
    <w:p w:rsidR="007901DD" w:rsidRPr="000B2E26" w:rsidRDefault="007901DD" w:rsidP="007901DD">
      <w:pPr>
        <w:pStyle w:val="ListParagraph"/>
        <w:numPr>
          <w:ilvl w:val="1"/>
          <w:numId w:val="8"/>
        </w:numPr>
        <w:autoSpaceDE w:val="0"/>
        <w:autoSpaceDN w:val="0"/>
        <w:adjustRightInd w:val="0"/>
        <w:spacing w:after="0" w:line="480" w:lineRule="auto"/>
        <w:rPr>
          <w:b w:val="0"/>
          <w:iCs/>
        </w:rPr>
      </w:pPr>
      <w:r w:rsidRPr="000B2E26">
        <w:rPr>
          <w:b w:val="0"/>
          <w:iCs/>
        </w:rPr>
        <w:t>,anak Pak Darto sedang belajar</w:t>
      </w:r>
    </w:p>
    <w:p w:rsidR="007901DD" w:rsidRPr="000B2E26" w:rsidRDefault="007901DD" w:rsidP="007901DD">
      <w:pPr>
        <w:pStyle w:val="ListParagraph"/>
        <w:numPr>
          <w:ilvl w:val="1"/>
          <w:numId w:val="8"/>
        </w:numPr>
        <w:autoSpaceDE w:val="0"/>
        <w:autoSpaceDN w:val="0"/>
        <w:adjustRightInd w:val="0"/>
        <w:spacing w:after="0" w:line="480" w:lineRule="auto"/>
        <w:rPr>
          <w:b w:val="0"/>
          <w:iCs/>
        </w:rPr>
      </w:pPr>
      <w:r w:rsidRPr="000B2E26">
        <w:rPr>
          <w:b w:val="0"/>
          <w:iCs/>
        </w:rPr>
        <w:lastRenderedPageBreak/>
        <w:t>Ahmad, - sedang belajar</w:t>
      </w:r>
    </w:p>
    <w:p w:rsidR="007901DD" w:rsidRPr="000B2E26" w:rsidRDefault="007901DD" w:rsidP="007901DD">
      <w:pPr>
        <w:autoSpaceDE w:val="0"/>
        <w:autoSpaceDN w:val="0"/>
        <w:adjustRightInd w:val="0"/>
        <w:spacing w:after="0" w:line="480" w:lineRule="auto"/>
        <w:ind w:left="567"/>
        <w:rPr>
          <w:b w:val="0"/>
        </w:rPr>
      </w:pPr>
      <w:r w:rsidRPr="000B2E26">
        <w:rPr>
          <w:b w:val="0"/>
        </w:rPr>
        <w:t xml:space="preserve">b. </w:t>
      </w:r>
      <w:r w:rsidRPr="000B2E26">
        <w:rPr>
          <w:b w:val="0"/>
          <w:i/>
          <w:iCs/>
        </w:rPr>
        <w:t xml:space="preserve">Frase eksosentris </w:t>
      </w:r>
      <w:r w:rsidRPr="000B2E26">
        <w:rPr>
          <w:b w:val="0"/>
        </w:rPr>
        <w:t xml:space="preserve">adalah frase yang tidak mempunyai distribusi yang </w:t>
      </w:r>
      <w:proofErr w:type="gramStart"/>
      <w:r w:rsidRPr="000B2E26">
        <w:rPr>
          <w:b w:val="0"/>
        </w:rPr>
        <w:t>sama</w:t>
      </w:r>
      <w:proofErr w:type="gramEnd"/>
    </w:p>
    <w:p w:rsidR="007901DD" w:rsidRPr="000B2E26" w:rsidRDefault="007901DD" w:rsidP="007901DD">
      <w:pPr>
        <w:autoSpaceDE w:val="0"/>
        <w:autoSpaceDN w:val="0"/>
        <w:adjustRightInd w:val="0"/>
        <w:spacing w:after="0" w:line="480" w:lineRule="auto"/>
        <w:ind w:left="851"/>
        <w:rPr>
          <w:b w:val="0"/>
        </w:rPr>
      </w:pPr>
      <w:proofErr w:type="gramStart"/>
      <w:r w:rsidRPr="000B2E26">
        <w:rPr>
          <w:b w:val="0"/>
        </w:rPr>
        <w:t>dengan</w:t>
      </w:r>
      <w:proofErr w:type="gramEnd"/>
      <w:r w:rsidRPr="000B2E26">
        <w:rPr>
          <w:b w:val="0"/>
        </w:rPr>
        <w:t xml:space="preserve"> semua unsurnya, misalnya:</w:t>
      </w:r>
    </w:p>
    <w:p w:rsidR="007901DD" w:rsidRPr="000B2E26" w:rsidRDefault="007901DD" w:rsidP="007901DD">
      <w:pPr>
        <w:pStyle w:val="ListParagraph"/>
        <w:numPr>
          <w:ilvl w:val="1"/>
          <w:numId w:val="9"/>
        </w:numPr>
        <w:autoSpaceDE w:val="0"/>
        <w:autoSpaceDN w:val="0"/>
        <w:adjustRightInd w:val="0"/>
        <w:spacing w:after="0" w:line="480" w:lineRule="auto"/>
        <w:rPr>
          <w:b w:val="0"/>
          <w:iCs/>
        </w:rPr>
      </w:pPr>
      <w:r w:rsidRPr="000B2E26">
        <w:rPr>
          <w:b w:val="0"/>
          <w:iCs/>
        </w:rPr>
        <w:t>di pasar</w:t>
      </w:r>
    </w:p>
    <w:p w:rsidR="007901DD" w:rsidRPr="000B2E26" w:rsidRDefault="007901DD" w:rsidP="007901DD">
      <w:pPr>
        <w:pStyle w:val="ListParagraph"/>
        <w:numPr>
          <w:ilvl w:val="1"/>
          <w:numId w:val="9"/>
        </w:numPr>
        <w:autoSpaceDE w:val="0"/>
        <w:autoSpaceDN w:val="0"/>
        <w:adjustRightInd w:val="0"/>
        <w:spacing w:after="0" w:line="480" w:lineRule="auto"/>
        <w:rPr>
          <w:b w:val="0"/>
          <w:iCs/>
        </w:rPr>
      </w:pPr>
      <w:r w:rsidRPr="000B2E26">
        <w:rPr>
          <w:b w:val="0"/>
          <w:iCs/>
        </w:rPr>
        <w:t>ke sekolah</w:t>
      </w:r>
    </w:p>
    <w:p w:rsidR="007901DD" w:rsidRPr="000B2E26" w:rsidRDefault="007901DD" w:rsidP="007901DD">
      <w:pPr>
        <w:pStyle w:val="ListParagraph"/>
        <w:numPr>
          <w:ilvl w:val="1"/>
          <w:numId w:val="9"/>
        </w:numPr>
        <w:autoSpaceDE w:val="0"/>
        <w:autoSpaceDN w:val="0"/>
        <w:adjustRightInd w:val="0"/>
        <w:spacing w:after="0" w:line="480" w:lineRule="auto"/>
        <w:rPr>
          <w:b w:val="0"/>
          <w:iCs/>
        </w:rPr>
      </w:pPr>
      <w:r w:rsidRPr="000B2E26">
        <w:rPr>
          <w:b w:val="0"/>
          <w:iCs/>
        </w:rPr>
        <w:t>dari kampong</w:t>
      </w:r>
    </w:p>
    <w:p w:rsidR="007901DD" w:rsidRPr="000B2E26" w:rsidRDefault="007901DD" w:rsidP="007901DD">
      <w:pPr>
        <w:tabs>
          <w:tab w:val="center" w:pos="5116"/>
        </w:tabs>
        <w:autoSpaceDE w:val="0"/>
        <w:autoSpaceDN w:val="0"/>
        <w:adjustRightInd w:val="0"/>
        <w:spacing w:after="0" w:line="480" w:lineRule="auto"/>
        <w:ind w:left="851"/>
        <w:rPr>
          <w:b w:val="0"/>
          <w:iCs/>
        </w:rPr>
      </w:pPr>
      <w:r w:rsidRPr="000B2E26">
        <w:rPr>
          <w:b w:val="0"/>
          <w:iCs/>
        </w:rPr>
        <w:t>Frase eksosentris dibagi menjadi dua:</w:t>
      </w:r>
    </w:p>
    <w:p w:rsidR="007901DD" w:rsidRPr="000B2E26" w:rsidRDefault="007901DD" w:rsidP="007901DD">
      <w:pPr>
        <w:tabs>
          <w:tab w:val="center" w:pos="5116"/>
        </w:tabs>
        <w:autoSpaceDE w:val="0"/>
        <w:autoSpaceDN w:val="0"/>
        <w:adjustRightInd w:val="0"/>
        <w:spacing w:after="0" w:line="480" w:lineRule="auto"/>
        <w:ind w:left="851"/>
        <w:rPr>
          <w:b w:val="0"/>
          <w:iCs/>
        </w:rPr>
      </w:pPr>
      <w:r w:rsidRPr="000B2E26">
        <w:rPr>
          <w:b w:val="0"/>
          <w:iCs/>
        </w:rPr>
        <w:t xml:space="preserve">Frase eksosentris </w:t>
      </w:r>
      <w:proofErr w:type="gramStart"/>
      <w:r w:rsidRPr="000B2E26">
        <w:rPr>
          <w:b w:val="0"/>
          <w:iCs/>
        </w:rPr>
        <w:t>direktif  adalah</w:t>
      </w:r>
      <w:proofErr w:type="gramEnd"/>
      <w:r w:rsidRPr="000B2E26">
        <w:rPr>
          <w:b w:val="0"/>
          <w:iCs/>
        </w:rPr>
        <w:t xml:space="preserve"> frase yang sebagian atau seluruhnya tidak memiliki prilaku sintaksis yang sama dengan semua komponennya.</w:t>
      </w:r>
      <w:r w:rsidRPr="000B2E26">
        <w:rPr>
          <w:b w:val="0"/>
          <w:iCs/>
        </w:rPr>
        <w:tab/>
      </w:r>
    </w:p>
    <w:p w:rsidR="007901DD" w:rsidRPr="000B2E26" w:rsidRDefault="007901DD" w:rsidP="007901DD">
      <w:pPr>
        <w:pStyle w:val="ListParagraph"/>
        <w:numPr>
          <w:ilvl w:val="0"/>
          <w:numId w:val="19"/>
        </w:numPr>
        <w:autoSpaceDE w:val="0"/>
        <w:autoSpaceDN w:val="0"/>
        <w:adjustRightInd w:val="0"/>
        <w:spacing w:after="0" w:line="480" w:lineRule="auto"/>
        <w:rPr>
          <w:b w:val="0"/>
          <w:iCs/>
        </w:rPr>
      </w:pPr>
      <w:r w:rsidRPr="000B2E26">
        <w:rPr>
          <w:b w:val="0"/>
          <w:iCs/>
        </w:rPr>
        <w:t xml:space="preserve">Frase eksosentris direktif </w:t>
      </w:r>
      <w:proofErr w:type="gramStart"/>
      <w:r w:rsidRPr="000B2E26">
        <w:rPr>
          <w:b w:val="0"/>
          <w:iCs/>
        </w:rPr>
        <w:t>( Frase</w:t>
      </w:r>
      <w:proofErr w:type="gramEnd"/>
      <w:r w:rsidRPr="000B2E26">
        <w:rPr>
          <w:b w:val="0"/>
          <w:iCs/>
        </w:rPr>
        <w:t xml:space="preserve"> Preposisional). </w:t>
      </w:r>
    </w:p>
    <w:p w:rsidR="007901DD" w:rsidRPr="000B2E26" w:rsidRDefault="007901DD" w:rsidP="007901DD">
      <w:pPr>
        <w:autoSpaceDE w:val="0"/>
        <w:autoSpaceDN w:val="0"/>
        <w:adjustRightInd w:val="0"/>
        <w:spacing w:after="0" w:line="480" w:lineRule="auto"/>
        <w:ind w:left="1571"/>
        <w:rPr>
          <w:b w:val="0"/>
          <w:iCs/>
        </w:rPr>
      </w:pPr>
      <w:r w:rsidRPr="000B2E26">
        <w:rPr>
          <w:b w:val="0"/>
          <w:iCs/>
        </w:rPr>
        <w:t>Umumnya berfungsi sebagai keterangan</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Tempat seperti di pasar, di rumah, pada dinding</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Asal arah seperti dari kampong, dari sekolah</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Asal bahan seperti (cincin) dari emas, (kue) dari tepung beras</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Tujuan arah seperti ke Lampung</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Menunjukan peralihan seperti kepada saya, (percaya) kepada Tuhan</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Perihal seperti tentang ekonomi, (terkenang) akan kebaikannya</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Tujuan seperti untukmu, buatku</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Sebab seperti karena, lantaran, sebab, gara-gara kamu</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Penjadian seperti oleh karena, untuk itu</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Kesertaan seperti denganmu, dengan ayah</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Cara seperti dengan baik, dengn senang hati</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Alat seperti dengan cangkul</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lastRenderedPageBreak/>
        <w:t>Keberlangsungan seperti sejak kemarin, dari tadi, sampai besok, sampai nanti</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Penyamaan seperti selaras dengan, sesuai dengan, sejalan dengan</w:t>
      </w:r>
    </w:p>
    <w:p w:rsidR="007901DD" w:rsidRPr="000B2E26" w:rsidRDefault="007901DD" w:rsidP="007901DD">
      <w:pPr>
        <w:pStyle w:val="ListParagraph"/>
        <w:numPr>
          <w:ilvl w:val="0"/>
          <w:numId w:val="20"/>
        </w:numPr>
        <w:autoSpaceDE w:val="0"/>
        <w:autoSpaceDN w:val="0"/>
        <w:adjustRightInd w:val="0"/>
        <w:spacing w:after="0" w:line="480" w:lineRule="auto"/>
        <w:rPr>
          <w:b w:val="0"/>
          <w:iCs/>
        </w:rPr>
      </w:pPr>
      <w:r w:rsidRPr="000B2E26">
        <w:rPr>
          <w:b w:val="0"/>
          <w:iCs/>
        </w:rPr>
        <w:t>Perbandingan seperti sebagai bandingan, seperti dia</w:t>
      </w:r>
    </w:p>
    <w:p w:rsidR="007901DD" w:rsidRPr="000B2E26" w:rsidRDefault="007901DD" w:rsidP="007901DD">
      <w:pPr>
        <w:pStyle w:val="ListParagraph"/>
        <w:numPr>
          <w:ilvl w:val="0"/>
          <w:numId w:val="19"/>
        </w:numPr>
        <w:autoSpaceDE w:val="0"/>
        <w:autoSpaceDN w:val="0"/>
        <w:adjustRightInd w:val="0"/>
        <w:spacing w:after="0" w:line="480" w:lineRule="auto"/>
        <w:rPr>
          <w:b w:val="0"/>
          <w:iCs/>
        </w:rPr>
      </w:pPr>
      <w:r w:rsidRPr="000B2E26">
        <w:rPr>
          <w:b w:val="0"/>
          <w:iCs/>
        </w:rPr>
        <w:t>Frase eksosentris nondirektif</w:t>
      </w:r>
    </w:p>
    <w:p w:rsidR="007901DD" w:rsidRPr="000B2E26" w:rsidRDefault="007901DD" w:rsidP="007901DD">
      <w:pPr>
        <w:pStyle w:val="ListParagraph"/>
        <w:autoSpaceDE w:val="0"/>
        <w:autoSpaceDN w:val="0"/>
        <w:adjustRightInd w:val="0"/>
        <w:spacing w:after="0" w:line="480" w:lineRule="auto"/>
        <w:ind w:left="1571"/>
        <w:rPr>
          <w:b w:val="0"/>
          <w:iCs/>
        </w:rPr>
      </w:pPr>
      <w:r w:rsidRPr="000B2E26">
        <w:rPr>
          <w:b w:val="0"/>
          <w:iCs/>
        </w:rPr>
        <w:t>Aku bertanya kepada (si) terdakwa</w:t>
      </w:r>
    </w:p>
    <w:p w:rsidR="007901DD" w:rsidRPr="000B2E26" w:rsidRDefault="007901DD" w:rsidP="007901DD">
      <w:pPr>
        <w:pStyle w:val="ListParagraph"/>
        <w:autoSpaceDE w:val="0"/>
        <w:autoSpaceDN w:val="0"/>
        <w:adjustRightInd w:val="0"/>
        <w:spacing w:after="0" w:line="480" w:lineRule="auto"/>
        <w:ind w:left="1571"/>
        <w:rPr>
          <w:b w:val="0"/>
          <w:iCs/>
        </w:rPr>
      </w:pPr>
      <w:r w:rsidRPr="000B2E26">
        <w:rPr>
          <w:b w:val="0"/>
          <w:iCs/>
        </w:rPr>
        <w:t>(Sang) kekasih rupanya sudah pergi</w:t>
      </w:r>
    </w:p>
    <w:p w:rsidR="007901DD" w:rsidRPr="000B2E26" w:rsidRDefault="007901DD" w:rsidP="007901DD">
      <w:pPr>
        <w:pStyle w:val="ListParagraph"/>
        <w:autoSpaceDE w:val="0"/>
        <w:autoSpaceDN w:val="0"/>
        <w:adjustRightInd w:val="0"/>
        <w:spacing w:after="0" w:line="480" w:lineRule="auto"/>
        <w:ind w:left="2007"/>
        <w:jc w:val="both"/>
        <w:rPr>
          <w:b w:val="0"/>
          <w:iCs/>
        </w:rPr>
      </w:pPr>
    </w:p>
    <w:p w:rsidR="007901DD" w:rsidRPr="000B2E26" w:rsidRDefault="007901DD" w:rsidP="007901DD">
      <w:pPr>
        <w:autoSpaceDE w:val="0"/>
        <w:autoSpaceDN w:val="0"/>
        <w:adjustRightInd w:val="0"/>
        <w:spacing w:after="0" w:line="480" w:lineRule="auto"/>
        <w:ind w:left="567"/>
        <w:jc w:val="both"/>
        <w:rPr>
          <w:b w:val="0"/>
        </w:rPr>
      </w:pPr>
      <w:r w:rsidRPr="000B2E26">
        <w:rPr>
          <w:b w:val="0"/>
        </w:rPr>
        <w:t>Frase ditinjau dari segi persamaan distribusi dengan golongan atau kategori kata,</w:t>
      </w:r>
    </w:p>
    <w:p w:rsidR="007901DD" w:rsidRPr="000B2E26" w:rsidRDefault="007901DD" w:rsidP="007901DD">
      <w:pPr>
        <w:autoSpaceDE w:val="0"/>
        <w:autoSpaceDN w:val="0"/>
        <w:adjustRightInd w:val="0"/>
        <w:spacing w:after="0" w:line="480" w:lineRule="auto"/>
        <w:ind w:left="567"/>
        <w:jc w:val="both"/>
        <w:rPr>
          <w:b w:val="0"/>
        </w:rPr>
      </w:pPr>
      <w:proofErr w:type="gramStart"/>
      <w:r w:rsidRPr="000B2E26">
        <w:rPr>
          <w:b w:val="0"/>
        </w:rPr>
        <w:t>frase</w:t>
      </w:r>
      <w:proofErr w:type="gramEnd"/>
      <w:r w:rsidRPr="000B2E26">
        <w:rPr>
          <w:b w:val="0"/>
        </w:rPr>
        <w:t xml:space="preserve"> terdiri atas: frase nominal, frase verbal, frase ajektival,frase, pronomina, frase</w:t>
      </w:r>
    </w:p>
    <w:p w:rsidR="007901DD" w:rsidRPr="000B2E26" w:rsidRDefault="007901DD" w:rsidP="007901DD">
      <w:pPr>
        <w:autoSpaceDE w:val="0"/>
        <w:autoSpaceDN w:val="0"/>
        <w:adjustRightInd w:val="0"/>
        <w:spacing w:after="0" w:line="480" w:lineRule="auto"/>
        <w:ind w:left="567"/>
        <w:jc w:val="both"/>
        <w:rPr>
          <w:b w:val="0"/>
          <w:i/>
          <w:iCs/>
        </w:rPr>
      </w:pPr>
      <w:proofErr w:type="gramStart"/>
      <w:r w:rsidRPr="000B2E26">
        <w:rPr>
          <w:b w:val="0"/>
        </w:rPr>
        <w:t>numeralia</w:t>
      </w:r>
      <w:proofErr w:type="gramEnd"/>
      <w:r w:rsidRPr="000B2E26">
        <w:rPr>
          <w:b w:val="0"/>
        </w:rPr>
        <w:t xml:space="preserve"> (Depdikbud, 1988</w:t>
      </w:r>
      <w:r w:rsidRPr="000B2E26">
        <w:rPr>
          <w:b w:val="0"/>
          <w:i/>
          <w:iCs/>
        </w:rPr>
        <w:t>).</w:t>
      </w:r>
    </w:p>
    <w:p w:rsidR="007901DD" w:rsidRPr="000B2E26" w:rsidRDefault="007901DD" w:rsidP="007901DD">
      <w:pPr>
        <w:autoSpaceDE w:val="0"/>
        <w:autoSpaceDN w:val="0"/>
        <w:adjustRightInd w:val="0"/>
        <w:spacing w:after="0" w:line="480" w:lineRule="auto"/>
        <w:ind w:left="567"/>
        <w:jc w:val="both"/>
        <w:rPr>
          <w:b w:val="0"/>
        </w:rPr>
      </w:pPr>
      <w:r w:rsidRPr="000B2E26">
        <w:rPr>
          <w:b w:val="0"/>
        </w:rPr>
        <w:t xml:space="preserve">(1) </w:t>
      </w:r>
      <w:r w:rsidRPr="000B2E26">
        <w:rPr>
          <w:b w:val="0"/>
          <w:i/>
          <w:iCs/>
        </w:rPr>
        <w:t xml:space="preserve">Frase verba </w:t>
      </w:r>
      <w:r w:rsidRPr="000B2E26">
        <w:rPr>
          <w:b w:val="0"/>
        </w:rPr>
        <w:t>adalah frasa yang unsur pusatnya (UP) berupa kata yang termasuk</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kategori</w:t>
      </w:r>
      <w:proofErr w:type="gramEnd"/>
      <w:r w:rsidRPr="000B2E26">
        <w:rPr>
          <w:b w:val="0"/>
        </w:rPr>
        <w:t xml:space="preserve"> verba. </w:t>
      </w:r>
      <w:proofErr w:type="gramStart"/>
      <w:r w:rsidRPr="000B2E26">
        <w:rPr>
          <w:b w:val="0"/>
        </w:rPr>
        <w:t>Secara morfologis, UP frasa verba biasanya ditandai adanya afiks verba.</w:t>
      </w:r>
      <w:proofErr w:type="gramEnd"/>
      <w:r w:rsidRPr="000B2E26">
        <w:rPr>
          <w:b w:val="0"/>
        </w:rPr>
        <w:t xml:space="preserve"> </w:t>
      </w:r>
      <w:proofErr w:type="gramStart"/>
      <w:r w:rsidRPr="000B2E26">
        <w:rPr>
          <w:b w:val="0"/>
        </w:rPr>
        <w:t>Secara sintaktis, frasa verba terdapat (dapat diberi) kata ‘sedang’ untuk verba aktif, dan kata ‘sudah’ untuk verba keadaan.</w:t>
      </w:r>
      <w:proofErr w:type="gramEnd"/>
      <w:r w:rsidRPr="000B2E26">
        <w:rPr>
          <w:b w:val="0"/>
        </w:rPr>
        <w:t xml:space="preserve"> </w:t>
      </w:r>
      <w:proofErr w:type="gramStart"/>
      <w:r w:rsidRPr="000B2E26">
        <w:rPr>
          <w:b w:val="0"/>
        </w:rPr>
        <w:t>Frasa verba tidak dapat diberi kata’ sangat’, dan biasanya menduduki fungsi predikat.</w:t>
      </w:r>
      <w:proofErr w:type="gramEnd"/>
    </w:p>
    <w:p w:rsidR="007901DD" w:rsidRPr="000B2E26" w:rsidRDefault="007901DD" w:rsidP="007901DD">
      <w:pPr>
        <w:autoSpaceDE w:val="0"/>
        <w:autoSpaceDN w:val="0"/>
        <w:adjustRightInd w:val="0"/>
        <w:spacing w:after="0" w:line="480" w:lineRule="auto"/>
        <w:ind w:left="993"/>
        <w:rPr>
          <w:b w:val="0"/>
        </w:rPr>
      </w:pPr>
      <w:r w:rsidRPr="000B2E26">
        <w:rPr>
          <w:b w:val="0"/>
        </w:rPr>
        <w:t xml:space="preserve">Contoh: Dia </w:t>
      </w:r>
      <w:r w:rsidRPr="000B2E26">
        <w:rPr>
          <w:b w:val="0"/>
          <w:i/>
          <w:iCs/>
        </w:rPr>
        <w:t>berlari</w:t>
      </w:r>
      <w:r w:rsidRPr="000B2E26">
        <w:rPr>
          <w:b w:val="0"/>
        </w:rPr>
        <w:t>.</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 xml:space="preserve">Secara morfologis, kata </w:t>
      </w:r>
      <w:r w:rsidRPr="000B2E26">
        <w:rPr>
          <w:b w:val="0"/>
          <w:i/>
          <w:iCs/>
        </w:rPr>
        <w:t xml:space="preserve">berlari </w:t>
      </w:r>
      <w:r w:rsidRPr="000B2E26">
        <w:rPr>
          <w:b w:val="0"/>
        </w:rPr>
        <w:t>terdapat afiks ber-, dan secara sintaktis dapat diberi kata ‘sedang’ yang menunjukkan verba aktif.</w:t>
      </w:r>
      <w:proofErr w:type="gramEnd"/>
      <w:r w:rsidRPr="000B2E26">
        <w:rPr>
          <w:b w:val="0"/>
        </w:rPr>
        <w:t xml:space="preserve"> </w:t>
      </w:r>
      <w:proofErr w:type="gramStart"/>
      <w:r w:rsidRPr="000B2E26">
        <w:rPr>
          <w:b w:val="0"/>
        </w:rPr>
        <w:t>Contoh frasa verba yang merupakan satuan bahasa yang terbentuk dari dua kata atau lebih dengan verba sebagai intinya dan tidak merupakan klausa adalah sebagai berikut.</w:t>
      </w:r>
      <w:proofErr w:type="gramEnd"/>
    </w:p>
    <w:p w:rsidR="007901DD" w:rsidRPr="000B2E26" w:rsidRDefault="007901DD" w:rsidP="007901DD">
      <w:pPr>
        <w:pStyle w:val="ListParagraph"/>
        <w:numPr>
          <w:ilvl w:val="1"/>
          <w:numId w:val="10"/>
        </w:numPr>
        <w:autoSpaceDE w:val="0"/>
        <w:autoSpaceDN w:val="0"/>
        <w:adjustRightInd w:val="0"/>
        <w:spacing w:after="0" w:line="480" w:lineRule="auto"/>
        <w:ind w:left="1701" w:hanging="425"/>
        <w:rPr>
          <w:b w:val="0"/>
          <w:i/>
          <w:iCs/>
        </w:rPr>
      </w:pPr>
      <w:r w:rsidRPr="000B2E26">
        <w:rPr>
          <w:b w:val="0"/>
        </w:rPr>
        <w:t xml:space="preserve">Kapal laut itu </w:t>
      </w:r>
      <w:r w:rsidRPr="000B2E26">
        <w:rPr>
          <w:b w:val="0"/>
          <w:i/>
          <w:iCs/>
        </w:rPr>
        <w:t>sudah belabuh</w:t>
      </w:r>
    </w:p>
    <w:p w:rsidR="007901DD" w:rsidRPr="000B2E26" w:rsidRDefault="007901DD" w:rsidP="007901DD">
      <w:pPr>
        <w:pStyle w:val="ListParagraph"/>
        <w:numPr>
          <w:ilvl w:val="1"/>
          <w:numId w:val="10"/>
        </w:numPr>
        <w:autoSpaceDE w:val="0"/>
        <w:autoSpaceDN w:val="0"/>
        <w:adjustRightInd w:val="0"/>
        <w:spacing w:after="0" w:line="480" w:lineRule="auto"/>
        <w:ind w:left="1701" w:hanging="425"/>
        <w:rPr>
          <w:b w:val="0"/>
          <w:i/>
          <w:iCs/>
        </w:rPr>
      </w:pPr>
      <w:r w:rsidRPr="000B2E26">
        <w:rPr>
          <w:b w:val="0"/>
        </w:rPr>
        <w:t xml:space="preserve">Bapak saya </w:t>
      </w:r>
      <w:r w:rsidRPr="000B2E26">
        <w:rPr>
          <w:b w:val="0"/>
          <w:i/>
          <w:iCs/>
        </w:rPr>
        <w:t>belum pergi.</w:t>
      </w:r>
    </w:p>
    <w:p w:rsidR="007901DD" w:rsidRPr="000B2E26" w:rsidRDefault="007901DD" w:rsidP="007901DD">
      <w:pPr>
        <w:pStyle w:val="ListParagraph"/>
        <w:numPr>
          <w:ilvl w:val="1"/>
          <w:numId w:val="10"/>
        </w:numPr>
        <w:autoSpaceDE w:val="0"/>
        <w:autoSpaceDN w:val="0"/>
        <w:adjustRightInd w:val="0"/>
        <w:spacing w:after="0" w:line="480" w:lineRule="auto"/>
        <w:ind w:left="1701" w:hanging="425"/>
        <w:rPr>
          <w:b w:val="0"/>
          <w:i/>
          <w:iCs/>
        </w:rPr>
      </w:pPr>
      <w:r w:rsidRPr="000B2E26">
        <w:rPr>
          <w:b w:val="0"/>
        </w:rPr>
        <w:lastRenderedPageBreak/>
        <w:t xml:space="preserve">Ibu saya </w:t>
      </w:r>
      <w:r w:rsidRPr="000B2E26">
        <w:rPr>
          <w:b w:val="0"/>
          <w:i/>
          <w:iCs/>
        </w:rPr>
        <w:t>sedang mencuci</w:t>
      </w:r>
    </w:p>
    <w:p w:rsidR="007901DD" w:rsidRPr="000B2E26" w:rsidRDefault="007901DD" w:rsidP="007901DD">
      <w:pPr>
        <w:autoSpaceDE w:val="0"/>
        <w:autoSpaceDN w:val="0"/>
        <w:adjustRightInd w:val="0"/>
        <w:spacing w:after="0" w:line="480" w:lineRule="auto"/>
        <w:ind w:firstLine="720"/>
        <w:rPr>
          <w:b w:val="0"/>
        </w:rPr>
      </w:pPr>
      <w:r w:rsidRPr="000B2E26">
        <w:rPr>
          <w:b w:val="0"/>
        </w:rPr>
        <w:t xml:space="preserve">(2) </w:t>
      </w:r>
      <w:r w:rsidRPr="000B2E26">
        <w:rPr>
          <w:b w:val="0"/>
          <w:i/>
          <w:iCs/>
        </w:rPr>
        <w:t>Frasa nomina</w:t>
      </w:r>
      <w:r w:rsidRPr="000B2E26">
        <w:rPr>
          <w:b w:val="0"/>
        </w:rPr>
        <w:t>, yaitu frasa yang UP-nya berupa kata yang termasuk kategori</w:t>
      </w:r>
    </w:p>
    <w:p w:rsidR="007901DD" w:rsidRPr="000B2E26" w:rsidRDefault="007901DD" w:rsidP="007901DD">
      <w:pPr>
        <w:autoSpaceDE w:val="0"/>
        <w:autoSpaceDN w:val="0"/>
        <w:adjustRightInd w:val="0"/>
        <w:spacing w:after="0" w:line="480" w:lineRule="auto"/>
        <w:ind w:left="993"/>
        <w:rPr>
          <w:b w:val="0"/>
        </w:rPr>
      </w:pPr>
      <w:proofErr w:type="gramStart"/>
      <w:r w:rsidRPr="000B2E26">
        <w:rPr>
          <w:b w:val="0"/>
        </w:rPr>
        <w:t>nomina</w:t>
      </w:r>
      <w:proofErr w:type="gramEnd"/>
      <w:r w:rsidRPr="000B2E26">
        <w:rPr>
          <w:b w:val="0"/>
        </w:rPr>
        <w:t>. UP frasa nomina itu berupa:</w:t>
      </w:r>
    </w:p>
    <w:p w:rsidR="007901DD" w:rsidRPr="000B2E26" w:rsidRDefault="007901DD" w:rsidP="007901DD">
      <w:pPr>
        <w:pStyle w:val="ListParagraph"/>
        <w:numPr>
          <w:ilvl w:val="0"/>
          <w:numId w:val="21"/>
        </w:numPr>
        <w:autoSpaceDE w:val="0"/>
        <w:autoSpaceDN w:val="0"/>
        <w:adjustRightInd w:val="0"/>
        <w:spacing w:after="0" w:line="480" w:lineRule="auto"/>
        <w:rPr>
          <w:b w:val="0"/>
        </w:rPr>
      </w:pPr>
      <w:r w:rsidRPr="000B2E26">
        <w:rPr>
          <w:b w:val="0"/>
        </w:rPr>
        <w:t>nomina sebenarnya</w:t>
      </w:r>
    </w:p>
    <w:p w:rsidR="007901DD" w:rsidRPr="000B2E26" w:rsidRDefault="007901DD" w:rsidP="007901DD">
      <w:pPr>
        <w:pStyle w:val="ListParagraph"/>
        <w:autoSpaceDE w:val="0"/>
        <w:autoSpaceDN w:val="0"/>
        <w:adjustRightInd w:val="0"/>
        <w:spacing w:after="0" w:line="480" w:lineRule="auto"/>
        <w:ind w:left="1713"/>
        <w:rPr>
          <w:b w:val="0"/>
        </w:rPr>
      </w:pPr>
      <w:proofErr w:type="gramStart"/>
      <w:r w:rsidRPr="000B2E26">
        <w:rPr>
          <w:b w:val="0"/>
        </w:rPr>
        <w:t>contoh</w:t>
      </w:r>
      <w:proofErr w:type="gramEnd"/>
      <w:r w:rsidRPr="000B2E26">
        <w:rPr>
          <w:b w:val="0"/>
        </w:rPr>
        <w:t xml:space="preserve">: </w:t>
      </w:r>
      <w:r w:rsidRPr="000B2E26">
        <w:rPr>
          <w:b w:val="0"/>
          <w:i/>
          <w:iCs/>
        </w:rPr>
        <w:t xml:space="preserve">pasir ini </w:t>
      </w:r>
      <w:r w:rsidRPr="000B2E26">
        <w:rPr>
          <w:b w:val="0"/>
        </w:rPr>
        <w:t>digunakan utnuk mengaspal jalan</w:t>
      </w:r>
    </w:p>
    <w:p w:rsidR="007901DD" w:rsidRPr="000B2E26" w:rsidRDefault="007901DD" w:rsidP="007901DD">
      <w:pPr>
        <w:pStyle w:val="ListParagraph"/>
        <w:numPr>
          <w:ilvl w:val="0"/>
          <w:numId w:val="21"/>
        </w:numPr>
        <w:autoSpaceDE w:val="0"/>
        <w:autoSpaceDN w:val="0"/>
        <w:adjustRightInd w:val="0"/>
        <w:spacing w:after="0" w:line="480" w:lineRule="auto"/>
        <w:rPr>
          <w:b w:val="0"/>
        </w:rPr>
      </w:pPr>
      <w:r w:rsidRPr="000B2E26">
        <w:rPr>
          <w:b w:val="0"/>
        </w:rPr>
        <w:t>pronomina</w:t>
      </w:r>
    </w:p>
    <w:p w:rsidR="007901DD" w:rsidRPr="000B2E26" w:rsidRDefault="007901DD" w:rsidP="007901DD">
      <w:pPr>
        <w:pStyle w:val="ListParagraph"/>
        <w:autoSpaceDE w:val="0"/>
        <w:autoSpaceDN w:val="0"/>
        <w:adjustRightInd w:val="0"/>
        <w:spacing w:after="0" w:line="480" w:lineRule="auto"/>
        <w:ind w:left="1713"/>
        <w:rPr>
          <w:b w:val="0"/>
        </w:rPr>
      </w:pPr>
      <w:proofErr w:type="gramStart"/>
      <w:r w:rsidRPr="000B2E26">
        <w:rPr>
          <w:b w:val="0"/>
        </w:rPr>
        <w:t>contoh</w:t>
      </w:r>
      <w:proofErr w:type="gramEnd"/>
      <w:r w:rsidRPr="000B2E26">
        <w:rPr>
          <w:b w:val="0"/>
        </w:rPr>
        <w:t xml:space="preserve">: </w:t>
      </w:r>
      <w:r w:rsidRPr="000B2E26">
        <w:rPr>
          <w:b w:val="0"/>
          <w:i/>
          <w:iCs/>
        </w:rPr>
        <w:t xml:space="preserve">dia itu </w:t>
      </w:r>
      <w:r w:rsidRPr="000B2E26">
        <w:rPr>
          <w:b w:val="0"/>
        </w:rPr>
        <w:t>musuh saya</w:t>
      </w:r>
    </w:p>
    <w:p w:rsidR="007901DD" w:rsidRPr="000B2E26" w:rsidRDefault="007901DD" w:rsidP="007901DD">
      <w:pPr>
        <w:pStyle w:val="ListParagraph"/>
        <w:numPr>
          <w:ilvl w:val="0"/>
          <w:numId w:val="21"/>
        </w:numPr>
        <w:autoSpaceDE w:val="0"/>
        <w:autoSpaceDN w:val="0"/>
        <w:adjustRightInd w:val="0"/>
        <w:spacing w:after="0" w:line="480" w:lineRule="auto"/>
        <w:rPr>
          <w:b w:val="0"/>
        </w:rPr>
      </w:pPr>
      <w:r w:rsidRPr="000B2E26">
        <w:rPr>
          <w:b w:val="0"/>
        </w:rPr>
        <w:t>nama</w:t>
      </w:r>
    </w:p>
    <w:p w:rsidR="007901DD" w:rsidRPr="000B2E26" w:rsidRDefault="007901DD" w:rsidP="007901DD">
      <w:pPr>
        <w:pStyle w:val="ListParagraph"/>
        <w:autoSpaceDE w:val="0"/>
        <w:autoSpaceDN w:val="0"/>
        <w:adjustRightInd w:val="0"/>
        <w:spacing w:after="0" w:line="480" w:lineRule="auto"/>
        <w:ind w:left="1713"/>
        <w:rPr>
          <w:b w:val="0"/>
        </w:rPr>
      </w:pPr>
      <w:proofErr w:type="gramStart"/>
      <w:r w:rsidRPr="000B2E26">
        <w:rPr>
          <w:b w:val="0"/>
        </w:rPr>
        <w:t>contoh</w:t>
      </w:r>
      <w:proofErr w:type="gramEnd"/>
      <w:r w:rsidRPr="000B2E26">
        <w:rPr>
          <w:b w:val="0"/>
        </w:rPr>
        <w:t xml:space="preserve">: </w:t>
      </w:r>
      <w:r w:rsidRPr="000B2E26">
        <w:rPr>
          <w:b w:val="0"/>
          <w:i/>
          <w:iCs/>
        </w:rPr>
        <w:t xml:space="preserve">Dian itu </w:t>
      </w:r>
      <w:r w:rsidRPr="000B2E26">
        <w:rPr>
          <w:b w:val="0"/>
        </w:rPr>
        <w:t>manis</w:t>
      </w:r>
    </w:p>
    <w:p w:rsidR="007901DD" w:rsidRPr="000B2E26" w:rsidRDefault="007901DD" w:rsidP="007901DD">
      <w:pPr>
        <w:pStyle w:val="ListParagraph"/>
        <w:numPr>
          <w:ilvl w:val="0"/>
          <w:numId w:val="21"/>
        </w:numPr>
        <w:autoSpaceDE w:val="0"/>
        <w:autoSpaceDN w:val="0"/>
        <w:adjustRightInd w:val="0"/>
        <w:spacing w:after="0" w:line="480" w:lineRule="auto"/>
        <w:rPr>
          <w:b w:val="0"/>
        </w:rPr>
      </w:pPr>
      <w:r w:rsidRPr="000B2E26">
        <w:rPr>
          <w:b w:val="0"/>
        </w:rPr>
        <w:t>kata-kata selain nomina, tetapi strukturnya berubah menjadi nomina</w:t>
      </w:r>
    </w:p>
    <w:p w:rsidR="007901DD" w:rsidRPr="000B2E26" w:rsidRDefault="007901DD" w:rsidP="007901DD">
      <w:pPr>
        <w:autoSpaceDE w:val="0"/>
        <w:autoSpaceDN w:val="0"/>
        <w:adjustRightInd w:val="0"/>
        <w:spacing w:after="0" w:line="480" w:lineRule="auto"/>
        <w:ind w:left="993"/>
        <w:rPr>
          <w:b w:val="0"/>
        </w:rPr>
      </w:pPr>
      <w:proofErr w:type="gramStart"/>
      <w:r w:rsidRPr="000B2E26">
        <w:rPr>
          <w:b w:val="0"/>
        </w:rPr>
        <w:t>contoh</w:t>
      </w:r>
      <w:proofErr w:type="gramEnd"/>
      <w:r w:rsidRPr="000B2E26">
        <w:rPr>
          <w:b w:val="0"/>
        </w:rPr>
        <w:t xml:space="preserve">: dia </w:t>
      </w:r>
      <w:r w:rsidRPr="000B2E26">
        <w:rPr>
          <w:b w:val="0"/>
          <w:i/>
          <w:iCs/>
        </w:rPr>
        <w:t xml:space="preserve">rajin </w:t>
      </w:r>
      <w:r w:rsidRPr="000B2E26">
        <w:rPr>
          <w:b w:val="0"/>
        </w:rPr>
        <w:t xml:space="preserve">→ </w:t>
      </w:r>
      <w:r w:rsidRPr="000B2E26">
        <w:rPr>
          <w:b w:val="0"/>
          <w:i/>
          <w:iCs/>
        </w:rPr>
        <w:t xml:space="preserve">rajin itu </w:t>
      </w:r>
      <w:r w:rsidRPr="000B2E26">
        <w:rPr>
          <w:b w:val="0"/>
        </w:rPr>
        <w:t>menguntungkan</w:t>
      </w:r>
    </w:p>
    <w:p w:rsidR="007901DD" w:rsidRPr="000B2E26" w:rsidRDefault="007901DD" w:rsidP="007901DD">
      <w:pPr>
        <w:autoSpaceDE w:val="0"/>
        <w:autoSpaceDN w:val="0"/>
        <w:adjustRightInd w:val="0"/>
        <w:spacing w:after="0" w:line="480" w:lineRule="auto"/>
        <w:ind w:left="993"/>
        <w:rPr>
          <w:b w:val="0"/>
        </w:rPr>
      </w:pPr>
      <w:proofErr w:type="gramStart"/>
      <w:r w:rsidRPr="000B2E26">
        <w:rPr>
          <w:b w:val="0"/>
        </w:rPr>
        <w:t>anaknya</w:t>
      </w:r>
      <w:proofErr w:type="gramEnd"/>
      <w:r w:rsidRPr="000B2E26">
        <w:rPr>
          <w:b w:val="0"/>
        </w:rPr>
        <w:t xml:space="preserve"> </w:t>
      </w:r>
      <w:r w:rsidRPr="000B2E26">
        <w:rPr>
          <w:b w:val="0"/>
          <w:i/>
          <w:iCs/>
        </w:rPr>
        <w:t xml:space="preserve">dua ekor </w:t>
      </w:r>
      <w:r w:rsidRPr="000B2E26">
        <w:rPr>
          <w:b w:val="0"/>
        </w:rPr>
        <w:t xml:space="preserve">→ </w:t>
      </w:r>
      <w:r w:rsidRPr="000B2E26">
        <w:rPr>
          <w:b w:val="0"/>
          <w:i/>
          <w:iCs/>
        </w:rPr>
        <w:t xml:space="preserve">dua itu </w:t>
      </w:r>
      <w:r w:rsidRPr="000B2E26">
        <w:rPr>
          <w:b w:val="0"/>
        </w:rPr>
        <w:t>sedikit</w:t>
      </w:r>
    </w:p>
    <w:p w:rsidR="007901DD" w:rsidRPr="000B2E26" w:rsidRDefault="007901DD" w:rsidP="007901DD">
      <w:pPr>
        <w:autoSpaceDE w:val="0"/>
        <w:autoSpaceDN w:val="0"/>
        <w:adjustRightInd w:val="0"/>
        <w:spacing w:after="0" w:line="480" w:lineRule="auto"/>
        <w:ind w:left="993"/>
        <w:rPr>
          <w:b w:val="0"/>
        </w:rPr>
      </w:pPr>
      <w:proofErr w:type="gramStart"/>
      <w:r w:rsidRPr="000B2E26">
        <w:rPr>
          <w:b w:val="0"/>
        </w:rPr>
        <w:t>dia</w:t>
      </w:r>
      <w:proofErr w:type="gramEnd"/>
      <w:r w:rsidRPr="000B2E26">
        <w:rPr>
          <w:b w:val="0"/>
        </w:rPr>
        <w:t xml:space="preserve"> </w:t>
      </w:r>
      <w:r w:rsidRPr="000B2E26">
        <w:rPr>
          <w:b w:val="0"/>
          <w:i/>
          <w:iCs/>
        </w:rPr>
        <w:t xml:space="preserve">berlari </w:t>
      </w:r>
      <w:r w:rsidRPr="000B2E26">
        <w:rPr>
          <w:b w:val="0"/>
        </w:rPr>
        <w:t xml:space="preserve">→ </w:t>
      </w:r>
      <w:r w:rsidRPr="000B2E26">
        <w:rPr>
          <w:b w:val="0"/>
          <w:i/>
          <w:iCs/>
        </w:rPr>
        <w:t xml:space="preserve">berlari itu </w:t>
      </w:r>
      <w:r w:rsidRPr="000B2E26">
        <w:rPr>
          <w:b w:val="0"/>
        </w:rPr>
        <w:t>menyehatkan</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kata</w:t>
      </w:r>
      <w:proofErr w:type="gramEnd"/>
      <w:r w:rsidRPr="000B2E26">
        <w:rPr>
          <w:b w:val="0"/>
        </w:rPr>
        <w:t xml:space="preserve"> </w:t>
      </w:r>
      <w:r w:rsidRPr="000B2E26">
        <w:rPr>
          <w:b w:val="0"/>
          <w:i/>
          <w:iCs/>
        </w:rPr>
        <w:t xml:space="preserve">rajin </w:t>
      </w:r>
      <w:r w:rsidRPr="000B2E26">
        <w:rPr>
          <w:b w:val="0"/>
        </w:rPr>
        <w:t xml:space="preserve">pada kaliat pertama awalnya adalah frasa ajektiva, begitupula dengan </w:t>
      </w:r>
      <w:r w:rsidRPr="000B2E26">
        <w:rPr>
          <w:b w:val="0"/>
          <w:i/>
          <w:iCs/>
        </w:rPr>
        <w:t xml:space="preserve">dua ekor </w:t>
      </w:r>
      <w:r w:rsidRPr="000B2E26">
        <w:rPr>
          <w:b w:val="0"/>
        </w:rPr>
        <w:t xml:space="preserve">awalnya frasa numeralia, dan kata </w:t>
      </w:r>
      <w:r w:rsidRPr="000B2E26">
        <w:rPr>
          <w:b w:val="0"/>
          <w:i/>
          <w:iCs/>
        </w:rPr>
        <w:t xml:space="preserve">berlari </w:t>
      </w:r>
      <w:r w:rsidRPr="000B2E26">
        <w:rPr>
          <w:b w:val="0"/>
        </w:rPr>
        <w:t>yang awalnya adalah frasa verba.</w:t>
      </w:r>
    </w:p>
    <w:p w:rsidR="007901DD" w:rsidRPr="000B2E26" w:rsidRDefault="007901DD" w:rsidP="007901DD">
      <w:pPr>
        <w:autoSpaceDE w:val="0"/>
        <w:autoSpaceDN w:val="0"/>
        <w:adjustRightInd w:val="0"/>
        <w:spacing w:after="0" w:line="480" w:lineRule="auto"/>
        <w:ind w:left="993"/>
        <w:rPr>
          <w:b w:val="0"/>
        </w:rPr>
      </w:pPr>
      <w:r w:rsidRPr="000B2E26">
        <w:rPr>
          <w:b w:val="0"/>
        </w:rPr>
        <w:t>Contoh kalimat lainnya yang mengandung frasa nomina, misalnya:</w:t>
      </w:r>
    </w:p>
    <w:p w:rsidR="007901DD" w:rsidRPr="000B2E26" w:rsidRDefault="007901DD" w:rsidP="007901DD">
      <w:pPr>
        <w:pStyle w:val="ListParagraph"/>
        <w:numPr>
          <w:ilvl w:val="1"/>
          <w:numId w:val="11"/>
        </w:numPr>
        <w:autoSpaceDE w:val="0"/>
        <w:autoSpaceDN w:val="0"/>
        <w:adjustRightInd w:val="0"/>
        <w:spacing w:after="0" w:line="480" w:lineRule="auto"/>
        <w:ind w:left="1701"/>
        <w:rPr>
          <w:b w:val="0"/>
        </w:rPr>
      </w:pPr>
      <w:r w:rsidRPr="000B2E26">
        <w:rPr>
          <w:b w:val="0"/>
        </w:rPr>
        <w:t xml:space="preserve">Kakek membeli </w:t>
      </w:r>
      <w:r w:rsidRPr="000B2E26">
        <w:rPr>
          <w:b w:val="0"/>
          <w:i/>
          <w:iCs/>
        </w:rPr>
        <w:t>tiga buah layang-layang</w:t>
      </w:r>
      <w:r w:rsidRPr="000B2E26">
        <w:rPr>
          <w:b w:val="0"/>
        </w:rPr>
        <w:t>.</w:t>
      </w:r>
    </w:p>
    <w:p w:rsidR="007901DD" w:rsidRPr="000B2E26" w:rsidRDefault="007901DD" w:rsidP="007901DD">
      <w:pPr>
        <w:pStyle w:val="ListParagraph"/>
        <w:numPr>
          <w:ilvl w:val="1"/>
          <w:numId w:val="11"/>
        </w:numPr>
        <w:autoSpaceDE w:val="0"/>
        <w:autoSpaceDN w:val="0"/>
        <w:adjustRightInd w:val="0"/>
        <w:spacing w:after="0" w:line="480" w:lineRule="auto"/>
        <w:ind w:left="1701"/>
        <w:rPr>
          <w:b w:val="0"/>
          <w:i/>
          <w:iCs/>
        </w:rPr>
      </w:pPr>
      <w:r w:rsidRPr="000B2E26">
        <w:rPr>
          <w:b w:val="0"/>
        </w:rPr>
        <w:t xml:space="preserve">Amiruddin makan </w:t>
      </w:r>
      <w:r w:rsidRPr="000B2E26">
        <w:rPr>
          <w:b w:val="0"/>
          <w:i/>
          <w:iCs/>
        </w:rPr>
        <w:t>beberapa butir telur itik.</w:t>
      </w:r>
    </w:p>
    <w:p w:rsidR="007901DD" w:rsidRPr="000B2E26" w:rsidRDefault="007901DD" w:rsidP="007901DD">
      <w:pPr>
        <w:pStyle w:val="ListParagraph"/>
        <w:numPr>
          <w:ilvl w:val="1"/>
          <w:numId w:val="11"/>
        </w:numPr>
        <w:autoSpaceDE w:val="0"/>
        <w:autoSpaceDN w:val="0"/>
        <w:adjustRightInd w:val="0"/>
        <w:spacing w:after="0" w:line="480" w:lineRule="auto"/>
        <w:ind w:left="1701"/>
        <w:rPr>
          <w:b w:val="0"/>
          <w:i/>
          <w:iCs/>
        </w:rPr>
      </w:pPr>
      <w:r w:rsidRPr="000B2E26">
        <w:rPr>
          <w:b w:val="0"/>
        </w:rPr>
        <w:t xml:space="preserve">Syarifuddin menjual </w:t>
      </w:r>
      <w:r w:rsidRPr="000B2E26">
        <w:rPr>
          <w:b w:val="0"/>
          <w:i/>
          <w:iCs/>
        </w:rPr>
        <w:t>tigapuluh kodi kayu besi</w:t>
      </w:r>
    </w:p>
    <w:p w:rsidR="007901DD" w:rsidRPr="000B2E26" w:rsidRDefault="007901DD" w:rsidP="007901DD">
      <w:pPr>
        <w:autoSpaceDE w:val="0"/>
        <w:autoSpaceDN w:val="0"/>
        <w:adjustRightInd w:val="0"/>
        <w:spacing w:after="0" w:line="480" w:lineRule="auto"/>
        <w:ind w:left="567"/>
        <w:rPr>
          <w:b w:val="0"/>
        </w:rPr>
      </w:pPr>
      <w:r w:rsidRPr="000B2E26">
        <w:rPr>
          <w:b w:val="0"/>
        </w:rPr>
        <w:t xml:space="preserve">(3) </w:t>
      </w:r>
      <w:r w:rsidRPr="000B2E26">
        <w:rPr>
          <w:b w:val="0"/>
          <w:i/>
          <w:iCs/>
        </w:rPr>
        <w:t xml:space="preserve">Frase ajektiva </w:t>
      </w:r>
      <w:r w:rsidRPr="000B2E26">
        <w:rPr>
          <w:b w:val="0"/>
        </w:rPr>
        <w:t>adalah satuan gramatik yang terdiri atas dua kata atau lebih</w:t>
      </w:r>
    </w:p>
    <w:p w:rsidR="007901DD" w:rsidRPr="000B2E26" w:rsidRDefault="007901DD" w:rsidP="007901DD">
      <w:pPr>
        <w:autoSpaceDE w:val="0"/>
        <w:autoSpaceDN w:val="0"/>
        <w:adjustRightInd w:val="0"/>
        <w:spacing w:after="0" w:line="480" w:lineRule="auto"/>
        <w:ind w:left="993"/>
        <w:rPr>
          <w:b w:val="0"/>
        </w:rPr>
      </w:pPr>
      <w:proofErr w:type="gramStart"/>
      <w:r w:rsidRPr="000B2E26">
        <w:rPr>
          <w:b w:val="0"/>
        </w:rPr>
        <w:t>sedang</w:t>
      </w:r>
      <w:proofErr w:type="gramEnd"/>
      <w:r w:rsidRPr="000B2E26">
        <w:rPr>
          <w:b w:val="0"/>
        </w:rPr>
        <w:t xml:space="preserve"> intinya adalah ajektival (sifat) dan satuan itu tidak membentuk klausa,</w:t>
      </w:r>
    </w:p>
    <w:p w:rsidR="007901DD" w:rsidRPr="000B2E26" w:rsidRDefault="007901DD" w:rsidP="007901DD">
      <w:pPr>
        <w:autoSpaceDE w:val="0"/>
        <w:autoSpaceDN w:val="0"/>
        <w:adjustRightInd w:val="0"/>
        <w:spacing w:after="0" w:line="480" w:lineRule="auto"/>
        <w:ind w:left="993"/>
        <w:rPr>
          <w:b w:val="0"/>
        </w:rPr>
      </w:pPr>
      <w:proofErr w:type="gramStart"/>
      <w:r w:rsidRPr="000B2E26">
        <w:rPr>
          <w:b w:val="0"/>
        </w:rPr>
        <w:t>misalnya</w:t>
      </w:r>
      <w:proofErr w:type="gramEnd"/>
      <w:r w:rsidRPr="000B2E26">
        <w:rPr>
          <w:b w:val="0"/>
        </w:rPr>
        <w:t>:</w:t>
      </w:r>
    </w:p>
    <w:p w:rsidR="007901DD" w:rsidRPr="000B2E26" w:rsidRDefault="007901DD" w:rsidP="007901DD">
      <w:pPr>
        <w:pStyle w:val="ListParagraph"/>
        <w:numPr>
          <w:ilvl w:val="1"/>
          <w:numId w:val="12"/>
        </w:numPr>
        <w:autoSpaceDE w:val="0"/>
        <w:autoSpaceDN w:val="0"/>
        <w:adjustRightInd w:val="0"/>
        <w:spacing w:after="0" w:line="480" w:lineRule="auto"/>
        <w:ind w:left="1701"/>
        <w:rPr>
          <w:b w:val="0"/>
          <w:i/>
          <w:iCs/>
        </w:rPr>
      </w:pPr>
      <w:r w:rsidRPr="000B2E26">
        <w:rPr>
          <w:b w:val="0"/>
        </w:rPr>
        <w:t xml:space="preserve">Ibu bapakku </w:t>
      </w:r>
      <w:r w:rsidRPr="000B2E26">
        <w:rPr>
          <w:b w:val="0"/>
          <w:i/>
          <w:iCs/>
        </w:rPr>
        <w:t>sangat gembira</w:t>
      </w:r>
    </w:p>
    <w:p w:rsidR="007901DD" w:rsidRPr="000B2E26" w:rsidRDefault="007901DD" w:rsidP="007901DD">
      <w:pPr>
        <w:pStyle w:val="ListParagraph"/>
        <w:numPr>
          <w:ilvl w:val="1"/>
          <w:numId w:val="12"/>
        </w:numPr>
        <w:autoSpaceDE w:val="0"/>
        <w:autoSpaceDN w:val="0"/>
        <w:adjustRightInd w:val="0"/>
        <w:spacing w:after="0" w:line="480" w:lineRule="auto"/>
        <w:ind w:left="1701"/>
        <w:rPr>
          <w:b w:val="0"/>
          <w:i/>
          <w:iCs/>
        </w:rPr>
      </w:pPr>
      <w:r w:rsidRPr="000B2E26">
        <w:rPr>
          <w:b w:val="0"/>
        </w:rPr>
        <w:lastRenderedPageBreak/>
        <w:t xml:space="preserve">Baju itu </w:t>
      </w:r>
      <w:r w:rsidRPr="000B2E26">
        <w:rPr>
          <w:b w:val="0"/>
          <w:i/>
          <w:iCs/>
        </w:rPr>
        <w:t>sangat indah</w:t>
      </w:r>
    </w:p>
    <w:p w:rsidR="007901DD" w:rsidRPr="000B2E26" w:rsidRDefault="007901DD" w:rsidP="007901DD">
      <w:pPr>
        <w:pStyle w:val="ListParagraph"/>
        <w:numPr>
          <w:ilvl w:val="1"/>
          <w:numId w:val="12"/>
        </w:numPr>
        <w:autoSpaceDE w:val="0"/>
        <w:autoSpaceDN w:val="0"/>
        <w:adjustRightInd w:val="0"/>
        <w:spacing w:after="0" w:line="480" w:lineRule="auto"/>
        <w:ind w:left="1701"/>
        <w:rPr>
          <w:b w:val="0"/>
          <w:i/>
          <w:iCs/>
        </w:rPr>
      </w:pPr>
      <w:r w:rsidRPr="000B2E26">
        <w:rPr>
          <w:b w:val="0"/>
        </w:rPr>
        <w:t xml:space="preserve">Mobil ferozamu </w:t>
      </w:r>
      <w:r w:rsidRPr="000B2E26">
        <w:rPr>
          <w:b w:val="0"/>
          <w:i/>
          <w:iCs/>
        </w:rPr>
        <w:t>baru sekali</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Frasa ajektiva UP-nya berupa kata yang termasuk kategori ajektifa.</w:t>
      </w:r>
      <w:proofErr w:type="gramEnd"/>
      <w:r w:rsidRPr="000B2E26">
        <w:rPr>
          <w:b w:val="0"/>
        </w:rPr>
        <w:t xml:space="preserve"> UP-nya dapat</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diberi</w:t>
      </w:r>
      <w:proofErr w:type="gramEnd"/>
      <w:r w:rsidRPr="000B2E26">
        <w:rPr>
          <w:b w:val="0"/>
        </w:rPr>
        <w:t xml:space="preserve"> afiks ter- (paling), sangat, paling agak, alangkah-nya, se-nya. Frasa ajektiva</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biasanya</w:t>
      </w:r>
      <w:proofErr w:type="gramEnd"/>
      <w:r w:rsidRPr="000B2E26">
        <w:rPr>
          <w:b w:val="0"/>
        </w:rPr>
        <w:t xml:space="preserve"> menduduki fungsi predikat.</w:t>
      </w:r>
    </w:p>
    <w:p w:rsidR="007901DD" w:rsidRPr="000B2E26" w:rsidRDefault="007901DD" w:rsidP="007901DD">
      <w:pPr>
        <w:autoSpaceDE w:val="0"/>
        <w:autoSpaceDN w:val="0"/>
        <w:adjustRightInd w:val="0"/>
        <w:spacing w:after="0" w:line="480" w:lineRule="auto"/>
        <w:ind w:left="993"/>
        <w:rPr>
          <w:b w:val="0"/>
          <w:i/>
          <w:iCs/>
        </w:rPr>
      </w:pPr>
      <w:r w:rsidRPr="000B2E26">
        <w:rPr>
          <w:b w:val="0"/>
        </w:rPr>
        <w:t xml:space="preserve">Contoh: Rumahnya </w:t>
      </w:r>
      <w:r w:rsidRPr="000B2E26">
        <w:rPr>
          <w:b w:val="0"/>
          <w:i/>
          <w:iCs/>
        </w:rPr>
        <w:t>besar.</w:t>
      </w:r>
    </w:p>
    <w:p w:rsidR="007901DD" w:rsidRPr="000B2E26" w:rsidRDefault="007901DD" w:rsidP="007901DD">
      <w:pPr>
        <w:autoSpaceDE w:val="0"/>
        <w:autoSpaceDN w:val="0"/>
        <w:adjustRightInd w:val="0"/>
        <w:spacing w:after="0" w:line="480" w:lineRule="auto"/>
        <w:ind w:left="993"/>
        <w:jc w:val="both"/>
        <w:rPr>
          <w:b w:val="0"/>
        </w:rPr>
      </w:pPr>
      <w:proofErr w:type="gramStart"/>
      <w:r w:rsidRPr="000B2E26">
        <w:rPr>
          <w:b w:val="0"/>
        </w:rPr>
        <w:t>Ada pertindian kelas antara verba dan ajektifa untuk beberapa kata tertentu yang mempunyai ciri verba sekaligus memiliki ciri ajektifa.</w:t>
      </w:r>
      <w:proofErr w:type="gramEnd"/>
      <w:r w:rsidRPr="000B2E26">
        <w:rPr>
          <w:b w:val="0"/>
        </w:rPr>
        <w:t xml:space="preserve"> </w:t>
      </w:r>
      <w:proofErr w:type="gramStart"/>
      <w:r w:rsidRPr="000B2E26">
        <w:rPr>
          <w:b w:val="0"/>
        </w:rPr>
        <w:t>Jika hal ini yang terjadi, maka yang digunakan sebagai dasar pengelolaan adalah ciri dominan.</w:t>
      </w:r>
      <w:proofErr w:type="gramEnd"/>
    </w:p>
    <w:p w:rsidR="007901DD" w:rsidRPr="000B2E26" w:rsidRDefault="007901DD" w:rsidP="007901DD">
      <w:pPr>
        <w:autoSpaceDE w:val="0"/>
        <w:autoSpaceDN w:val="0"/>
        <w:adjustRightInd w:val="0"/>
        <w:spacing w:after="0" w:line="480" w:lineRule="auto"/>
        <w:ind w:left="993"/>
        <w:rPr>
          <w:b w:val="0"/>
        </w:rPr>
      </w:pPr>
      <w:r w:rsidRPr="000B2E26">
        <w:rPr>
          <w:b w:val="0"/>
        </w:rPr>
        <w:t>Contoh: menakutkan (memiliki afiks verba, tidak bisa diberi kata</w:t>
      </w:r>
    </w:p>
    <w:p w:rsidR="007901DD" w:rsidRPr="000B2E26" w:rsidRDefault="007901DD" w:rsidP="007901DD">
      <w:pPr>
        <w:autoSpaceDE w:val="0"/>
        <w:autoSpaceDN w:val="0"/>
        <w:adjustRightInd w:val="0"/>
        <w:spacing w:after="0" w:line="480" w:lineRule="auto"/>
        <w:ind w:left="993"/>
        <w:rPr>
          <w:b w:val="0"/>
        </w:rPr>
      </w:pPr>
      <w:r w:rsidRPr="000B2E26">
        <w:rPr>
          <w:b w:val="0"/>
        </w:rPr>
        <w:t>‘</w:t>
      </w:r>
      <w:proofErr w:type="gramStart"/>
      <w:r w:rsidRPr="000B2E26">
        <w:rPr>
          <w:b w:val="0"/>
        </w:rPr>
        <w:t>sedang</w:t>
      </w:r>
      <w:proofErr w:type="gramEnd"/>
      <w:r w:rsidRPr="000B2E26">
        <w:rPr>
          <w:b w:val="0"/>
        </w:rPr>
        <w:t>’ atau ‘sudah’, tetapi bisa diberi kata ‘sangat’).</w:t>
      </w:r>
    </w:p>
    <w:p w:rsidR="007901DD" w:rsidRPr="000B2E26" w:rsidRDefault="007901DD" w:rsidP="007901DD">
      <w:pPr>
        <w:autoSpaceDE w:val="0"/>
        <w:autoSpaceDN w:val="0"/>
        <w:adjustRightInd w:val="0"/>
        <w:spacing w:after="0" w:line="480" w:lineRule="auto"/>
        <w:ind w:left="993" w:hanging="426"/>
        <w:jc w:val="both"/>
        <w:rPr>
          <w:b w:val="0"/>
        </w:rPr>
      </w:pPr>
      <w:r w:rsidRPr="000B2E26">
        <w:rPr>
          <w:b w:val="0"/>
        </w:rPr>
        <w:t xml:space="preserve">(4) </w:t>
      </w:r>
      <w:r w:rsidRPr="000B2E26">
        <w:rPr>
          <w:b w:val="0"/>
          <w:i/>
          <w:iCs/>
        </w:rPr>
        <w:t xml:space="preserve">Frase pronomina </w:t>
      </w:r>
      <w:r w:rsidRPr="000B2E26">
        <w:rPr>
          <w:b w:val="0"/>
        </w:rPr>
        <w:t xml:space="preserve">adalah dua kata atau lebih yang intinya pronomina dan hanya menduduki satu fungsi dalam kalimat. </w:t>
      </w:r>
      <w:proofErr w:type="gramStart"/>
      <w:r w:rsidRPr="000B2E26">
        <w:rPr>
          <w:b w:val="0"/>
        </w:rPr>
        <w:t>Misalnya :</w:t>
      </w:r>
      <w:proofErr w:type="gramEnd"/>
    </w:p>
    <w:p w:rsidR="007901DD" w:rsidRPr="000B2E26" w:rsidRDefault="007901DD" w:rsidP="007901DD">
      <w:pPr>
        <w:pStyle w:val="ListParagraph"/>
        <w:numPr>
          <w:ilvl w:val="1"/>
          <w:numId w:val="13"/>
        </w:numPr>
        <w:tabs>
          <w:tab w:val="left" w:pos="1418"/>
        </w:tabs>
        <w:autoSpaceDE w:val="0"/>
        <w:autoSpaceDN w:val="0"/>
        <w:adjustRightInd w:val="0"/>
        <w:spacing w:after="0" w:line="480" w:lineRule="auto"/>
        <w:ind w:left="1843"/>
        <w:rPr>
          <w:b w:val="0"/>
        </w:rPr>
      </w:pPr>
      <w:r w:rsidRPr="000B2E26">
        <w:rPr>
          <w:b w:val="0"/>
          <w:i/>
          <w:iCs/>
        </w:rPr>
        <w:t xml:space="preserve">Saya sendiri </w:t>
      </w:r>
      <w:r w:rsidRPr="000B2E26">
        <w:rPr>
          <w:b w:val="0"/>
        </w:rPr>
        <w:t>akan pergi ke pasar</w:t>
      </w:r>
    </w:p>
    <w:p w:rsidR="007901DD" w:rsidRPr="000B2E26" w:rsidRDefault="007901DD" w:rsidP="007901DD">
      <w:pPr>
        <w:pStyle w:val="ListParagraph"/>
        <w:numPr>
          <w:ilvl w:val="1"/>
          <w:numId w:val="13"/>
        </w:numPr>
        <w:autoSpaceDE w:val="0"/>
        <w:autoSpaceDN w:val="0"/>
        <w:adjustRightInd w:val="0"/>
        <w:spacing w:after="0" w:line="480" w:lineRule="auto"/>
        <w:ind w:left="1843"/>
        <w:rPr>
          <w:b w:val="0"/>
        </w:rPr>
      </w:pPr>
      <w:r w:rsidRPr="000B2E26">
        <w:rPr>
          <w:b w:val="0"/>
          <w:i/>
          <w:iCs/>
        </w:rPr>
        <w:t xml:space="preserve">Kami sekalian </w:t>
      </w:r>
      <w:r w:rsidRPr="000B2E26">
        <w:rPr>
          <w:b w:val="0"/>
        </w:rPr>
        <w:t>akan bekunjung ke Tator</w:t>
      </w:r>
    </w:p>
    <w:p w:rsidR="007901DD" w:rsidRPr="000B2E26" w:rsidRDefault="007901DD" w:rsidP="007901DD">
      <w:pPr>
        <w:pStyle w:val="ListParagraph"/>
        <w:numPr>
          <w:ilvl w:val="1"/>
          <w:numId w:val="13"/>
        </w:numPr>
        <w:autoSpaceDE w:val="0"/>
        <w:autoSpaceDN w:val="0"/>
        <w:adjustRightInd w:val="0"/>
        <w:spacing w:after="0" w:line="480" w:lineRule="auto"/>
        <w:ind w:left="1843"/>
        <w:rPr>
          <w:b w:val="0"/>
        </w:rPr>
      </w:pPr>
      <w:r w:rsidRPr="000B2E26">
        <w:rPr>
          <w:b w:val="0"/>
          <w:i/>
          <w:iCs/>
        </w:rPr>
        <w:t xml:space="preserve">Kamu semua </w:t>
      </w:r>
      <w:r w:rsidRPr="000B2E26">
        <w:rPr>
          <w:b w:val="0"/>
        </w:rPr>
        <w:t>akan pergi studi wisata di Tator</w:t>
      </w:r>
    </w:p>
    <w:p w:rsidR="007901DD" w:rsidRPr="000B2E26" w:rsidRDefault="007901DD" w:rsidP="007901DD">
      <w:pPr>
        <w:autoSpaceDE w:val="0"/>
        <w:autoSpaceDN w:val="0"/>
        <w:adjustRightInd w:val="0"/>
        <w:spacing w:after="0" w:line="480" w:lineRule="auto"/>
        <w:ind w:left="993"/>
        <w:jc w:val="both"/>
        <w:rPr>
          <w:b w:val="0"/>
        </w:rPr>
      </w:pPr>
      <w:r w:rsidRPr="000B2E26">
        <w:rPr>
          <w:b w:val="0"/>
        </w:rPr>
        <w:t xml:space="preserve">(5) </w:t>
      </w:r>
      <w:r w:rsidRPr="000B2E26">
        <w:rPr>
          <w:b w:val="0"/>
          <w:i/>
          <w:iCs/>
        </w:rPr>
        <w:t xml:space="preserve">Frase numeralia yaitu </w:t>
      </w:r>
      <w:r w:rsidRPr="000B2E26">
        <w:rPr>
          <w:b w:val="0"/>
        </w:rPr>
        <w:t xml:space="preserve">frasa yang UP-nya berupa kata yang termasuk kategori numeralia, yaitu kata-kata yang secara semantis menyatakan bilangan atau jumlah tertentu. Dalam frasa numeralia terdapat (dapat diberi) kata </w:t>
      </w:r>
      <w:proofErr w:type="gramStart"/>
      <w:r w:rsidRPr="000B2E26">
        <w:rPr>
          <w:b w:val="0"/>
        </w:rPr>
        <w:t>bantu</w:t>
      </w:r>
      <w:proofErr w:type="gramEnd"/>
      <w:r w:rsidRPr="000B2E26">
        <w:rPr>
          <w:b w:val="0"/>
        </w:rPr>
        <w:t xml:space="preserve"> bilangan: ekor, buah, dan lain-lain.</w:t>
      </w:r>
    </w:p>
    <w:p w:rsidR="007901DD" w:rsidRPr="000B2E26" w:rsidRDefault="007901DD" w:rsidP="007901DD">
      <w:pPr>
        <w:tabs>
          <w:tab w:val="left" w:pos="2040"/>
        </w:tabs>
        <w:autoSpaceDE w:val="0"/>
        <w:autoSpaceDN w:val="0"/>
        <w:adjustRightInd w:val="0"/>
        <w:spacing w:after="0" w:line="480" w:lineRule="auto"/>
        <w:ind w:left="993" w:hanging="426"/>
        <w:rPr>
          <w:b w:val="0"/>
        </w:rPr>
      </w:pPr>
      <w:r w:rsidRPr="000B2E26">
        <w:rPr>
          <w:b w:val="0"/>
        </w:rPr>
        <w:tab/>
        <w:t>Contoh:</w:t>
      </w:r>
      <w:r w:rsidRPr="000B2E26">
        <w:rPr>
          <w:b w:val="0"/>
        </w:rPr>
        <w:tab/>
      </w:r>
    </w:p>
    <w:p w:rsidR="007901DD" w:rsidRPr="000B2E26" w:rsidRDefault="007901DD" w:rsidP="007901DD">
      <w:pPr>
        <w:pStyle w:val="ListParagraph"/>
        <w:numPr>
          <w:ilvl w:val="1"/>
          <w:numId w:val="14"/>
        </w:numPr>
        <w:autoSpaceDE w:val="0"/>
        <w:autoSpaceDN w:val="0"/>
        <w:adjustRightInd w:val="0"/>
        <w:spacing w:after="0" w:line="480" w:lineRule="auto"/>
        <w:rPr>
          <w:b w:val="0"/>
        </w:rPr>
      </w:pPr>
      <w:r w:rsidRPr="000B2E26">
        <w:rPr>
          <w:b w:val="0"/>
        </w:rPr>
        <w:t>dua buah</w:t>
      </w:r>
    </w:p>
    <w:p w:rsidR="007901DD" w:rsidRPr="000B2E26" w:rsidRDefault="007901DD" w:rsidP="007901DD">
      <w:pPr>
        <w:pStyle w:val="ListParagraph"/>
        <w:numPr>
          <w:ilvl w:val="1"/>
          <w:numId w:val="14"/>
        </w:numPr>
        <w:autoSpaceDE w:val="0"/>
        <w:autoSpaceDN w:val="0"/>
        <w:adjustRightInd w:val="0"/>
        <w:spacing w:after="0" w:line="480" w:lineRule="auto"/>
        <w:ind w:left="993" w:firstLine="654"/>
        <w:rPr>
          <w:b w:val="0"/>
        </w:rPr>
      </w:pPr>
      <w:r w:rsidRPr="000B2E26">
        <w:rPr>
          <w:b w:val="0"/>
        </w:rPr>
        <w:t>tiga ekor</w:t>
      </w:r>
    </w:p>
    <w:p w:rsidR="007901DD" w:rsidRPr="000B2E26" w:rsidRDefault="007901DD" w:rsidP="007901DD">
      <w:pPr>
        <w:pStyle w:val="ListParagraph"/>
        <w:numPr>
          <w:ilvl w:val="1"/>
          <w:numId w:val="14"/>
        </w:numPr>
        <w:autoSpaceDE w:val="0"/>
        <w:autoSpaceDN w:val="0"/>
        <w:adjustRightInd w:val="0"/>
        <w:spacing w:after="0" w:line="480" w:lineRule="auto"/>
        <w:rPr>
          <w:b w:val="0"/>
        </w:rPr>
      </w:pPr>
      <w:r w:rsidRPr="000B2E26">
        <w:rPr>
          <w:b w:val="0"/>
        </w:rPr>
        <w:lastRenderedPageBreak/>
        <w:t>lima biji</w:t>
      </w:r>
    </w:p>
    <w:p w:rsidR="007901DD" w:rsidRPr="000B2E26" w:rsidRDefault="007901DD" w:rsidP="007901DD">
      <w:pPr>
        <w:pStyle w:val="ListParagraph"/>
        <w:numPr>
          <w:ilvl w:val="1"/>
          <w:numId w:val="14"/>
        </w:numPr>
        <w:autoSpaceDE w:val="0"/>
        <w:autoSpaceDN w:val="0"/>
        <w:adjustRightInd w:val="0"/>
        <w:spacing w:after="0" w:line="480" w:lineRule="auto"/>
        <w:rPr>
          <w:b w:val="0"/>
        </w:rPr>
      </w:pPr>
      <w:proofErr w:type="gramStart"/>
      <w:r w:rsidRPr="000B2E26">
        <w:rPr>
          <w:b w:val="0"/>
        </w:rPr>
        <w:t>dua</w:t>
      </w:r>
      <w:proofErr w:type="gramEnd"/>
      <w:r w:rsidRPr="000B2E26">
        <w:rPr>
          <w:b w:val="0"/>
        </w:rPr>
        <w:t xml:space="preserve"> puluh lima orang.</w:t>
      </w:r>
    </w:p>
    <w:p w:rsidR="007901DD" w:rsidRPr="000B2E26" w:rsidRDefault="007901DD" w:rsidP="007901DD">
      <w:pPr>
        <w:autoSpaceDE w:val="0"/>
        <w:autoSpaceDN w:val="0"/>
        <w:adjustRightInd w:val="0"/>
        <w:spacing w:after="0" w:line="480" w:lineRule="auto"/>
        <w:ind w:left="851"/>
        <w:rPr>
          <w:b w:val="0"/>
        </w:rPr>
      </w:pPr>
      <w:r w:rsidRPr="000B2E26">
        <w:rPr>
          <w:b w:val="0"/>
        </w:rPr>
        <w:t xml:space="preserve">Contoh </w:t>
      </w:r>
      <w:proofErr w:type="gramStart"/>
      <w:r w:rsidRPr="000B2E26">
        <w:rPr>
          <w:b w:val="0"/>
        </w:rPr>
        <w:t>lain</w:t>
      </w:r>
      <w:proofErr w:type="gramEnd"/>
      <w:r w:rsidRPr="000B2E26">
        <w:rPr>
          <w:b w:val="0"/>
        </w:rPr>
        <w:t xml:space="preserve"> frasa numeralia yaitu dua kata atau lebih yang hanya menduduki satu fungsi dalam kalimat, tetapi satuan gramatik itu intinya pada numeralia. Misalnya:</w:t>
      </w:r>
    </w:p>
    <w:p w:rsidR="007901DD" w:rsidRPr="000B2E26" w:rsidRDefault="007901DD" w:rsidP="007901DD">
      <w:pPr>
        <w:pStyle w:val="ListParagraph"/>
        <w:numPr>
          <w:ilvl w:val="1"/>
          <w:numId w:val="15"/>
        </w:numPr>
        <w:autoSpaceDE w:val="0"/>
        <w:autoSpaceDN w:val="0"/>
        <w:adjustRightInd w:val="0"/>
        <w:spacing w:after="0" w:line="480" w:lineRule="auto"/>
        <w:rPr>
          <w:b w:val="0"/>
        </w:rPr>
      </w:pPr>
      <w:r w:rsidRPr="000B2E26">
        <w:rPr>
          <w:b w:val="0"/>
          <w:i/>
          <w:iCs/>
        </w:rPr>
        <w:t xml:space="preserve">Tiga buah rumah </w:t>
      </w:r>
      <w:r w:rsidRPr="000B2E26">
        <w:rPr>
          <w:b w:val="0"/>
        </w:rPr>
        <w:t>sedang terbakar</w:t>
      </w:r>
    </w:p>
    <w:p w:rsidR="007901DD" w:rsidRPr="000B2E26" w:rsidRDefault="007901DD" w:rsidP="007901DD">
      <w:pPr>
        <w:pStyle w:val="ListParagraph"/>
        <w:numPr>
          <w:ilvl w:val="1"/>
          <w:numId w:val="15"/>
        </w:numPr>
        <w:autoSpaceDE w:val="0"/>
        <w:autoSpaceDN w:val="0"/>
        <w:adjustRightInd w:val="0"/>
        <w:spacing w:after="0" w:line="480" w:lineRule="auto"/>
        <w:rPr>
          <w:b w:val="0"/>
        </w:rPr>
      </w:pPr>
      <w:r w:rsidRPr="000B2E26">
        <w:rPr>
          <w:b w:val="0"/>
          <w:i/>
          <w:iCs/>
        </w:rPr>
        <w:t xml:space="preserve">Lima ekor ayam </w:t>
      </w:r>
      <w:r w:rsidRPr="000B2E26">
        <w:rPr>
          <w:b w:val="0"/>
        </w:rPr>
        <w:t>sedang terbang</w:t>
      </w:r>
    </w:p>
    <w:p w:rsidR="007901DD" w:rsidRPr="000B2E26" w:rsidRDefault="007901DD" w:rsidP="007901DD">
      <w:pPr>
        <w:pStyle w:val="ListParagraph"/>
        <w:numPr>
          <w:ilvl w:val="1"/>
          <w:numId w:val="15"/>
        </w:numPr>
        <w:autoSpaceDE w:val="0"/>
        <w:autoSpaceDN w:val="0"/>
        <w:adjustRightInd w:val="0"/>
        <w:spacing w:after="0" w:line="480" w:lineRule="auto"/>
        <w:rPr>
          <w:b w:val="0"/>
        </w:rPr>
      </w:pPr>
      <w:r w:rsidRPr="000B2E26">
        <w:rPr>
          <w:b w:val="0"/>
          <w:i/>
          <w:iCs/>
        </w:rPr>
        <w:t xml:space="preserve">Sepuluh bungkus kue </w:t>
      </w:r>
      <w:r w:rsidRPr="000B2E26">
        <w:rPr>
          <w:b w:val="0"/>
        </w:rPr>
        <w:t>akan dibeli</w:t>
      </w:r>
    </w:p>
    <w:p w:rsidR="007901DD" w:rsidRPr="000B2E26" w:rsidRDefault="007901DD" w:rsidP="007901DD">
      <w:pPr>
        <w:autoSpaceDE w:val="0"/>
        <w:autoSpaceDN w:val="0"/>
        <w:adjustRightInd w:val="0"/>
        <w:spacing w:after="0" w:line="480" w:lineRule="auto"/>
        <w:ind w:left="851" w:hanging="284"/>
        <w:rPr>
          <w:b w:val="0"/>
        </w:rPr>
      </w:pPr>
      <w:r w:rsidRPr="000B2E26">
        <w:rPr>
          <w:b w:val="0"/>
          <w:i/>
          <w:iCs/>
        </w:rPr>
        <w:t xml:space="preserve">(6)Frasa Preposisi </w:t>
      </w:r>
      <w:r w:rsidRPr="000B2E26">
        <w:rPr>
          <w:b w:val="0"/>
        </w:rPr>
        <w:t>yaitu frasa yang ditandai adanya preposisi atau kata depan sebagai penanda dan diikuti kata atau kelompok kata (bukan klausa) sebagai petanda.</w:t>
      </w:r>
    </w:p>
    <w:p w:rsidR="007901DD" w:rsidRPr="000B2E26" w:rsidRDefault="007901DD" w:rsidP="007901DD">
      <w:pPr>
        <w:autoSpaceDE w:val="0"/>
        <w:autoSpaceDN w:val="0"/>
        <w:adjustRightInd w:val="0"/>
        <w:spacing w:after="0" w:line="480" w:lineRule="auto"/>
        <w:ind w:left="851"/>
        <w:rPr>
          <w:b w:val="0"/>
        </w:rPr>
      </w:pPr>
      <w:r w:rsidRPr="000B2E26">
        <w:rPr>
          <w:b w:val="0"/>
        </w:rPr>
        <w:t>Contoh:</w:t>
      </w:r>
    </w:p>
    <w:p w:rsidR="007901DD" w:rsidRPr="000B2E26" w:rsidRDefault="007901DD" w:rsidP="007901DD">
      <w:pPr>
        <w:autoSpaceDE w:val="0"/>
        <w:autoSpaceDN w:val="0"/>
        <w:adjustRightInd w:val="0"/>
        <w:spacing w:after="0" w:line="480" w:lineRule="auto"/>
        <w:ind w:left="851"/>
        <w:rPr>
          <w:b w:val="0"/>
        </w:rPr>
      </w:pPr>
      <w:r w:rsidRPr="000B2E26">
        <w:rPr>
          <w:b w:val="0"/>
        </w:rPr>
        <w:t>Penanda (preposisi) + Petanda (kata atau kelompok kata) di teras</w:t>
      </w:r>
    </w:p>
    <w:p w:rsidR="007901DD" w:rsidRPr="000B2E26" w:rsidRDefault="007901DD" w:rsidP="007901DD">
      <w:pPr>
        <w:pStyle w:val="ListParagraph"/>
        <w:numPr>
          <w:ilvl w:val="1"/>
          <w:numId w:val="16"/>
        </w:numPr>
        <w:autoSpaceDE w:val="0"/>
        <w:autoSpaceDN w:val="0"/>
        <w:adjustRightInd w:val="0"/>
        <w:spacing w:after="0" w:line="480" w:lineRule="auto"/>
        <w:rPr>
          <w:b w:val="0"/>
        </w:rPr>
      </w:pPr>
      <w:r w:rsidRPr="000B2E26">
        <w:rPr>
          <w:b w:val="0"/>
        </w:rPr>
        <w:t>ke rumah teman</w:t>
      </w:r>
    </w:p>
    <w:p w:rsidR="007901DD" w:rsidRPr="000B2E26" w:rsidRDefault="007901DD" w:rsidP="007901DD">
      <w:pPr>
        <w:pStyle w:val="ListParagraph"/>
        <w:numPr>
          <w:ilvl w:val="1"/>
          <w:numId w:val="16"/>
        </w:numPr>
        <w:autoSpaceDE w:val="0"/>
        <w:autoSpaceDN w:val="0"/>
        <w:adjustRightInd w:val="0"/>
        <w:spacing w:after="0" w:line="480" w:lineRule="auto"/>
        <w:rPr>
          <w:b w:val="0"/>
        </w:rPr>
      </w:pPr>
      <w:r w:rsidRPr="000B2E26">
        <w:rPr>
          <w:b w:val="0"/>
        </w:rPr>
        <w:t>dari sekolah</w:t>
      </w:r>
    </w:p>
    <w:p w:rsidR="007901DD" w:rsidRPr="000B2E26" w:rsidRDefault="007901DD" w:rsidP="007901DD">
      <w:pPr>
        <w:pStyle w:val="ListParagraph"/>
        <w:numPr>
          <w:ilvl w:val="1"/>
          <w:numId w:val="16"/>
        </w:numPr>
        <w:autoSpaceDE w:val="0"/>
        <w:autoSpaceDN w:val="0"/>
        <w:adjustRightInd w:val="0"/>
        <w:spacing w:after="0" w:line="480" w:lineRule="auto"/>
        <w:rPr>
          <w:b w:val="0"/>
        </w:rPr>
      </w:pPr>
      <w:r w:rsidRPr="000B2E26">
        <w:rPr>
          <w:b w:val="0"/>
        </w:rPr>
        <w:t>untuk saya</w:t>
      </w:r>
    </w:p>
    <w:p w:rsidR="007901DD" w:rsidRPr="000B2E26" w:rsidRDefault="007901DD" w:rsidP="007901DD">
      <w:pPr>
        <w:autoSpaceDE w:val="0"/>
        <w:autoSpaceDN w:val="0"/>
        <w:adjustRightInd w:val="0"/>
        <w:spacing w:after="0" w:line="480" w:lineRule="auto"/>
        <w:ind w:left="851" w:hanging="284"/>
        <w:jc w:val="both"/>
        <w:rPr>
          <w:b w:val="0"/>
        </w:rPr>
      </w:pPr>
      <w:r w:rsidRPr="000B2E26">
        <w:rPr>
          <w:b w:val="0"/>
          <w:i/>
          <w:iCs/>
        </w:rPr>
        <w:t>(7)</w:t>
      </w:r>
      <w:proofErr w:type="gramStart"/>
      <w:r w:rsidRPr="000B2E26">
        <w:rPr>
          <w:b w:val="0"/>
          <w:i/>
          <w:iCs/>
        </w:rPr>
        <w:t xml:space="preserve">Frasa Konjungsi </w:t>
      </w:r>
      <w:r w:rsidRPr="000B2E26">
        <w:rPr>
          <w:b w:val="0"/>
        </w:rPr>
        <w:t>yaitu frasa yang ditandai adanya konjungsi atau kata sambung sebagai penanda dan diikuti klausa sebagai petanda.</w:t>
      </w:r>
      <w:proofErr w:type="gramEnd"/>
      <w:r w:rsidRPr="000B2E26">
        <w:rPr>
          <w:b w:val="0"/>
        </w:rPr>
        <w:t xml:space="preserve"> </w:t>
      </w:r>
      <w:proofErr w:type="gramStart"/>
      <w:r w:rsidRPr="000B2E26">
        <w:rPr>
          <w:b w:val="0"/>
        </w:rPr>
        <w:t>Karena penanda klausa adalah predikat, maka petanda dalam frasa konjungsi selalu mempunyai predikat.</w:t>
      </w:r>
      <w:proofErr w:type="gramEnd"/>
    </w:p>
    <w:p w:rsidR="007901DD" w:rsidRPr="000B2E26" w:rsidRDefault="007901DD" w:rsidP="007901DD">
      <w:pPr>
        <w:autoSpaceDE w:val="0"/>
        <w:autoSpaceDN w:val="0"/>
        <w:adjustRightInd w:val="0"/>
        <w:spacing w:after="0" w:line="480" w:lineRule="auto"/>
        <w:ind w:left="698" w:firstLine="153"/>
        <w:rPr>
          <w:b w:val="0"/>
        </w:rPr>
      </w:pPr>
      <w:r w:rsidRPr="000B2E26">
        <w:rPr>
          <w:b w:val="0"/>
        </w:rPr>
        <w:t>Contoh:</w:t>
      </w:r>
    </w:p>
    <w:p w:rsidR="007901DD" w:rsidRPr="000B2E26" w:rsidRDefault="007901DD" w:rsidP="007901DD">
      <w:pPr>
        <w:pStyle w:val="ListParagraph"/>
        <w:numPr>
          <w:ilvl w:val="1"/>
          <w:numId w:val="17"/>
        </w:numPr>
        <w:autoSpaceDE w:val="0"/>
        <w:autoSpaceDN w:val="0"/>
        <w:adjustRightInd w:val="0"/>
        <w:spacing w:after="0" w:line="480" w:lineRule="auto"/>
        <w:rPr>
          <w:b w:val="0"/>
        </w:rPr>
      </w:pPr>
      <w:r w:rsidRPr="000B2E26">
        <w:rPr>
          <w:b w:val="0"/>
        </w:rPr>
        <w:t>Penanda (konjungsi) + Petanda (klausa, mempunyai P)</w:t>
      </w:r>
    </w:p>
    <w:p w:rsidR="007901DD" w:rsidRPr="000B2E26" w:rsidRDefault="007901DD" w:rsidP="007901DD">
      <w:pPr>
        <w:pStyle w:val="ListParagraph"/>
        <w:numPr>
          <w:ilvl w:val="1"/>
          <w:numId w:val="17"/>
        </w:numPr>
        <w:autoSpaceDE w:val="0"/>
        <w:autoSpaceDN w:val="0"/>
        <w:adjustRightInd w:val="0"/>
        <w:spacing w:after="0" w:line="480" w:lineRule="auto"/>
        <w:rPr>
          <w:b w:val="0"/>
        </w:rPr>
      </w:pPr>
      <w:r w:rsidRPr="000B2E26">
        <w:rPr>
          <w:b w:val="0"/>
        </w:rPr>
        <w:t xml:space="preserve">Sejak kemarin dia </w:t>
      </w:r>
      <w:r w:rsidRPr="000B2E26">
        <w:rPr>
          <w:b w:val="0"/>
          <w:i/>
          <w:iCs/>
        </w:rPr>
        <w:t xml:space="preserve">terus </w:t>
      </w:r>
      <w:proofErr w:type="gramStart"/>
      <w:r w:rsidRPr="000B2E26">
        <w:rPr>
          <w:b w:val="0"/>
          <w:i/>
          <w:iCs/>
        </w:rPr>
        <w:t>diam</w:t>
      </w:r>
      <w:r w:rsidRPr="000B2E26">
        <w:rPr>
          <w:b w:val="0"/>
        </w:rPr>
        <w:t>(</w:t>
      </w:r>
      <w:proofErr w:type="gramEnd"/>
      <w:r w:rsidRPr="000B2E26">
        <w:rPr>
          <w:b w:val="0"/>
        </w:rPr>
        <w:t>P) di situ.</w:t>
      </w:r>
    </w:p>
    <w:p w:rsidR="007901DD" w:rsidRPr="000B2E26" w:rsidRDefault="007901DD" w:rsidP="007901DD">
      <w:pPr>
        <w:autoSpaceDE w:val="0"/>
        <w:autoSpaceDN w:val="0"/>
        <w:adjustRightInd w:val="0"/>
        <w:spacing w:after="0" w:line="480" w:lineRule="auto"/>
        <w:ind w:left="567" w:firstLine="153"/>
        <w:rPr>
          <w:b w:val="0"/>
        </w:rPr>
      </w:pPr>
      <w:r w:rsidRPr="000B2E26">
        <w:rPr>
          <w:b w:val="0"/>
        </w:rPr>
        <w:t>Ramlan menyebut frasa tersebut sebagai frasa keterangan, karena</w:t>
      </w:r>
    </w:p>
    <w:p w:rsidR="007901DD" w:rsidRPr="000B2E26" w:rsidRDefault="007901DD" w:rsidP="007901DD">
      <w:pPr>
        <w:spacing w:line="480" w:lineRule="auto"/>
        <w:ind w:left="567" w:firstLine="153"/>
        <w:rPr>
          <w:b w:val="0"/>
        </w:rPr>
      </w:pPr>
      <w:proofErr w:type="gramStart"/>
      <w:r w:rsidRPr="000B2E26">
        <w:rPr>
          <w:b w:val="0"/>
        </w:rPr>
        <w:t>keterangan</w:t>
      </w:r>
      <w:proofErr w:type="gramEnd"/>
      <w:r w:rsidRPr="000B2E26">
        <w:rPr>
          <w:b w:val="0"/>
        </w:rPr>
        <w:t xml:space="preserve"> menggunakan kata yang termasuk dalam kategori konjungsi.</w:t>
      </w:r>
    </w:p>
    <w:p w:rsidR="007901DD" w:rsidRPr="000B2E26" w:rsidRDefault="007901DD" w:rsidP="007901DD">
      <w:pPr>
        <w:spacing w:before="100" w:beforeAutospacing="1" w:after="100" w:afterAutospacing="1" w:line="480" w:lineRule="auto"/>
        <w:ind w:left="284"/>
        <w:jc w:val="both"/>
        <w:rPr>
          <w:rFonts w:eastAsia="Times New Roman"/>
          <w:b w:val="0"/>
        </w:rPr>
      </w:pPr>
      <w:r w:rsidRPr="000B2E26">
        <w:rPr>
          <w:rFonts w:eastAsia="Times New Roman"/>
          <w:b w:val="0"/>
          <w:bCs/>
        </w:rPr>
        <w:t>2.  Bentuk-bentuk Frase Nominal</w:t>
      </w:r>
    </w:p>
    <w:p w:rsidR="007901DD" w:rsidRPr="000B2E26" w:rsidRDefault="007901DD" w:rsidP="007901DD">
      <w:pPr>
        <w:spacing w:before="100" w:beforeAutospacing="1" w:after="100" w:afterAutospacing="1" w:line="480" w:lineRule="auto"/>
        <w:ind w:left="567" w:firstLine="567"/>
        <w:jc w:val="both"/>
        <w:rPr>
          <w:rFonts w:eastAsia="Times New Roman"/>
          <w:b w:val="0"/>
        </w:rPr>
      </w:pPr>
      <w:r w:rsidRPr="000B2E26">
        <w:rPr>
          <w:rFonts w:eastAsia="Times New Roman"/>
          <w:b w:val="0"/>
        </w:rPr>
        <w:lastRenderedPageBreak/>
        <w:t>Frase nominal</w:t>
      </w:r>
      <w:r w:rsidRPr="000B2E26">
        <w:rPr>
          <w:rFonts w:eastAsia="Times New Roman"/>
          <w:b w:val="0"/>
          <w:color w:val="0000FF"/>
        </w:rPr>
        <w:t xml:space="preserve"> </w:t>
      </w:r>
      <w:r w:rsidRPr="000B2E26">
        <w:rPr>
          <w:rFonts w:eastAsia="Times New Roman"/>
          <w:b w:val="0"/>
        </w:rPr>
        <w:t xml:space="preserve">adalah frase modikatif yang terjadi pada nomina sebagai induk dan unsur perluasan </w:t>
      </w:r>
      <w:proofErr w:type="gramStart"/>
      <w:r w:rsidRPr="000B2E26">
        <w:rPr>
          <w:rFonts w:eastAsia="Times New Roman"/>
          <w:b w:val="0"/>
        </w:rPr>
        <w:t>lain</w:t>
      </w:r>
      <w:proofErr w:type="gramEnd"/>
      <w:r w:rsidRPr="000B2E26">
        <w:rPr>
          <w:rFonts w:eastAsia="Times New Roman"/>
          <w:b w:val="0"/>
        </w:rPr>
        <w:t xml:space="preserve"> yang mempunyai hubungan subordinatif dengan induk. </w:t>
      </w:r>
      <w:proofErr w:type="gramStart"/>
      <w:r w:rsidRPr="000B2E26">
        <w:rPr>
          <w:rFonts w:eastAsia="Times New Roman"/>
          <w:b w:val="0"/>
        </w:rPr>
        <w:t>Frase nominal biasa mengisi garta subjek, objek, maupun pelengkap dalam kalimat.</w:t>
      </w:r>
      <w:proofErr w:type="gramEnd"/>
      <w:r w:rsidRPr="000B2E26">
        <w:rPr>
          <w:rFonts w:eastAsia="Times New Roman"/>
          <w:b w:val="0"/>
        </w:rPr>
        <w:t xml:space="preserve"> Secara keseluruhan, dari artikel “Mencari ‘Karya Sastra’ yang Menguntungkan Perempuan?</w:t>
      </w:r>
      <w:proofErr w:type="gramStart"/>
      <w:r w:rsidRPr="000B2E26">
        <w:rPr>
          <w:rFonts w:eastAsia="Times New Roman"/>
          <w:b w:val="0"/>
        </w:rPr>
        <w:t>”,</w:t>
      </w:r>
      <w:proofErr w:type="gramEnd"/>
      <w:r w:rsidRPr="000B2E26">
        <w:rPr>
          <w:rFonts w:eastAsia="Times New Roman"/>
          <w:b w:val="0"/>
        </w:rPr>
        <w:t xml:space="preserve"> penulis menemukan delapan puluh empat frase nominal. </w:t>
      </w:r>
      <w:proofErr w:type="gramStart"/>
      <w:r w:rsidRPr="000B2E26">
        <w:rPr>
          <w:rFonts w:eastAsia="Times New Roman"/>
          <w:b w:val="0"/>
        </w:rPr>
        <w:t>Penulis mengelompokkan bentuk-bentuk frase nominal yang ditemukan berdasarkan pola frase nominal menurut Harimurti Kridalaksana (1999), M. Ramlan (1986), dan Abdul Chaer (2006).</w:t>
      </w:r>
      <w:proofErr w:type="gramEnd"/>
    </w:p>
    <w:p w:rsidR="007901DD" w:rsidRPr="000B2E26" w:rsidRDefault="007901DD" w:rsidP="007901DD">
      <w:pPr>
        <w:spacing w:before="100" w:beforeAutospacing="1" w:after="100" w:afterAutospacing="1" w:line="480" w:lineRule="auto"/>
        <w:ind w:left="567" w:firstLine="567"/>
        <w:jc w:val="both"/>
        <w:rPr>
          <w:rFonts w:eastAsia="Times New Roman"/>
          <w:b w:val="0"/>
        </w:rPr>
      </w:pPr>
      <w:r w:rsidRPr="000B2E26">
        <w:rPr>
          <w:rFonts w:eastAsia="Times New Roman"/>
          <w:b w:val="0"/>
        </w:rPr>
        <w:t>Dari dua puluh pola frase nominal yang disebutkan Harimurti, hanya dua belas pola frase yang terdapat dalam data, yakni sebagai berikut</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a)      N1       +          (N2….Nn)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tradisi</w:t>
      </w:r>
      <w:proofErr w:type="gramEnd"/>
      <w:r w:rsidRPr="000B2E26">
        <w:rPr>
          <w:rFonts w:eastAsia="Times New Roman"/>
          <w:b w:val="0"/>
          <w:i/>
          <w:iCs/>
        </w:rPr>
        <w:t xml:space="preserve"> lisan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kebuntuan</w:t>
      </w:r>
      <w:proofErr w:type="gramEnd"/>
      <w:r w:rsidRPr="000B2E26">
        <w:rPr>
          <w:rFonts w:eastAsia="Times New Roman"/>
          <w:b w:val="0"/>
          <w:i/>
          <w:iCs/>
        </w:rPr>
        <w:t xml:space="preserve"> komunikasi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daerah</w:t>
      </w:r>
      <w:proofErr w:type="gramEnd"/>
      <w:r w:rsidRPr="000B2E26">
        <w:rPr>
          <w:rFonts w:eastAsia="Times New Roman"/>
          <w:b w:val="0"/>
          <w:i/>
          <w:iCs/>
        </w:rPr>
        <w:t xml:space="preserve"> tujuan wisata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simpanan</w:t>
      </w:r>
      <w:proofErr w:type="gramEnd"/>
      <w:r w:rsidRPr="000B2E26">
        <w:rPr>
          <w:rFonts w:eastAsia="Times New Roman"/>
          <w:b w:val="0"/>
          <w:i/>
          <w:iCs/>
        </w:rPr>
        <w:t xml:space="preserve"> kisah-kisah tandingn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inspirasi</w:t>
      </w:r>
      <w:proofErr w:type="gramEnd"/>
      <w:r w:rsidRPr="000B2E26">
        <w:rPr>
          <w:rFonts w:eastAsia="Times New Roman"/>
          <w:b w:val="0"/>
          <w:i/>
          <w:iCs/>
        </w:rPr>
        <w:t xml:space="preserve"> dan referensi gerakan perempuan</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Dalam pola ini, semua unsur pembentuk frase nominal berupa nomina.</w:t>
      </w:r>
      <w:proofErr w:type="gramEnd"/>
      <w:r w:rsidRPr="000B2E26">
        <w:rPr>
          <w:rFonts w:eastAsia="Times New Roman"/>
          <w:b w:val="0"/>
        </w:rPr>
        <w:t xml:space="preserve"> </w:t>
      </w:r>
      <w:proofErr w:type="gramStart"/>
      <w:r w:rsidRPr="000B2E26">
        <w:rPr>
          <w:rFonts w:eastAsia="Times New Roman"/>
          <w:b w:val="0"/>
        </w:rPr>
        <w:t xml:space="preserve">Nomina yang dapat mengisi tiap-tiap bagian frase dalam pola ini dapat berupa nomina dasar, seperti pada frase </w:t>
      </w:r>
      <w:r w:rsidRPr="000B2E26">
        <w:rPr>
          <w:rFonts w:eastAsia="Times New Roman"/>
          <w:b w:val="0"/>
          <w:i/>
          <w:iCs/>
        </w:rPr>
        <w:t>tradisi lisan</w:t>
      </w:r>
      <w:r w:rsidRPr="000B2E26">
        <w:rPr>
          <w:rFonts w:eastAsia="Times New Roman"/>
          <w:b w:val="0"/>
        </w:rPr>
        <w:t xml:space="preserve">, atau pun berupa nomina turunan, seperti kata </w:t>
      </w:r>
      <w:r w:rsidRPr="000B2E26">
        <w:rPr>
          <w:rFonts w:eastAsia="Times New Roman"/>
          <w:b w:val="0"/>
          <w:i/>
          <w:iCs/>
        </w:rPr>
        <w:t>kebuntuan</w:t>
      </w:r>
      <w:r w:rsidRPr="000B2E26">
        <w:rPr>
          <w:rFonts w:eastAsia="Times New Roman"/>
          <w:b w:val="0"/>
        </w:rPr>
        <w:t xml:space="preserve"> pada frase </w:t>
      </w:r>
      <w:r w:rsidRPr="000B2E26">
        <w:rPr>
          <w:rFonts w:eastAsia="Times New Roman"/>
          <w:b w:val="0"/>
          <w:i/>
          <w:iCs/>
        </w:rPr>
        <w:t>kebuntuan komunikasi</w:t>
      </w:r>
      <w:r w:rsidRPr="000B2E26">
        <w:rPr>
          <w:rFonts w:eastAsia="Times New Roman"/>
          <w:b w:val="0"/>
        </w:rPr>
        <w:t xml:space="preserve"> dan pada setiap unsur frase </w:t>
      </w:r>
      <w:r w:rsidRPr="000B2E26">
        <w:rPr>
          <w:rFonts w:eastAsia="Times New Roman"/>
          <w:b w:val="0"/>
          <w:i/>
          <w:iCs/>
        </w:rPr>
        <w:t>simpanan kisah-kisah tandingan</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lastRenderedPageBreak/>
        <w:t>Komponen hulu frase juga dapat diisi dengan nomina yang berupa frase koordinatif, seperti pada fras</w:t>
      </w:r>
      <w:r w:rsidRPr="000B2E26">
        <w:rPr>
          <w:rFonts w:eastAsia="Times New Roman"/>
          <w:b w:val="0"/>
          <w:i/>
          <w:iCs/>
        </w:rPr>
        <w:t>e inspirasi dan referensi gerakan perempuan</w:t>
      </w:r>
      <w:r w:rsidRPr="000B2E26">
        <w:rPr>
          <w:rFonts w:eastAsia="Times New Roman"/>
          <w:b w:val="0"/>
        </w:rPr>
        <w:t xml:space="preserve"> yang hulunya </w:t>
      </w:r>
      <w:r w:rsidRPr="000B2E26">
        <w:rPr>
          <w:rFonts w:eastAsia="Times New Roman"/>
          <w:b w:val="0"/>
          <w:i/>
          <w:iCs/>
        </w:rPr>
        <w:t>inspirasi dan referensi</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b)     N1       +          (N2….Nn</w:t>
      </w:r>
      <w:proofErr w:type="gramStart"/>
      <w:r w:rsidRPr="000B2E26">
        <w:rPr>
          <w:rFonts w:eastAsia="Times New Roman"/>
          <w:b w:val="0"/>
          <w:bCs/>
        </w:rPr>
        <w:t>)+</w:t>
      </w:r>
      <w:proofErr w:type="gramEnd"/>
      <w:r w:rsidRPr="000B2E26">
        <w:rPr>
          <w:rFonts w:eastAsia="Times New Roman"/>
          <w:b w:val="0"/>
          <w:bCs/>
        </w:rPr>
        <w:t>Prep+N3+(N4…Nn)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cerita-cerita</w:t>
      </w:r>
      <w:proofErr w:type="gramEnd"/>
      <w:r w:rsidRPr="000B2E26">
        <w:rPr>
          <w:rFonts w:eastAsia="Times New Roman"/>
          <w:b w:val="0"/>
          <w:i/>
          <w:iCs/>
        </w:rPr>
        <w:t xml:space="preserve"> dari ranah tradisi                  media rekayasa sosial ala tradisi</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Dalam pola ini, komponen-komponen frase nominal diisi oleh kategori nomina dan frase preposisional.</w:t>
      </w:r>
      <w:proofErr w:type="gramEnd"/>
      <w:r w:rsidRPr="000B2E26">
        <w:rPr>
          <w:rFonts w:eastAsia="Times New Roman"/>
          <w:b w:val="0"/>
        </w:rPr>
        <w:t xml:space="preserve"> </w:t>
      </w:r>
      <w:proofErr w:type="gramStart"/>
      <w:r w:rsidRPr="000B2E26">
        <w:rPr>
          <w:rFonts w:eastAsia="Times New Roman"/>
          <w:b w:val="0"/>
        </w:rPr>
        <w:t>Unsur yang berupa nomina adalah komponen hulu dari frasenya, sedangkan unsur yang berupa frase preposisional adalah komponen pewatasnya.</w:t>
      </w:r>
      <w:proofErr w:type="gramEnd"/>
      <w:r w:rsidRPr="000B2E26">
        <w:rPr>
          <w:rFonts w:eastAsia="Times New Roman"/>
          <w:b w:val="0"/>
        </w:rPr>
        <w:t xml:space="preserve"> </w:t>
      </w:r>
      <w:proofErr w:type="gramStart"/>
      <w:r w:rsidRPr="000B2E26">
        <w:rPr>
          <w:rFonts w:eastAsia="Times New Roman"/>
          <w:b w:val="0"/>
        </w:rPr>
        <w:t>Untuk komponen hulu, kategori nomina yang mengisinya dapat berupa kata nomina maupun frase nomina.</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i/>
          <w:iCs/>
          <w:u w:val="single"/>
        </w:rPr>
        <w:t>cerita-</w:t>
      </w:r>
      <w:proofErr w:type="gramStart"/>
      <w:r w:rsidRPr="000B2E26">
        <w:rPr>
          <w:rFonts w:eastAsia="Times New Roman"/>
          <w:b w:val="0"/>
          <w:i/>
          <w:iCs/>
          <w:u w:val="single"/>
        </w:rPr>
        <w:t>cerita</w:t>
      </w:r>
      <w:r w:rsidRPr="000B2E26">
        <w:rPr>
          <w:rFonts w:eastAsia="Times New Roman"/>
          <w:b w:val="0"/>
          <w:i/>
          <w:iCs/>
        </w:rPr>
        <w:t xml:space="preserve">  </w:t>
      </w:r>
      <w:r w:rsidRPr="000B2E26">
        <w:rPr>
          <w:rFonts w:eastAsia="Times New Roman"/>
          <w:b w:val="0"/>
          <w:i/>
          <w:iCs/>
          <w:u w:val="single"/>
        </w:rPr>
        <w:t>dari</w:t>
      </w:r>
      <w:proofErr w:type="gramEnd"/>
      <w:r w:rsidRPr="000B2E26">
        <w:rPr>
          <w:rFonts w:eastAsia="Times New Roman"/>
          <w:b w:val="0"/>
          <w:i/>
          <w:iCs/>
          <w:u w:val="single"/>
        </w:rPr>
        <w:t xml:space="preserve"> ranah tradis</w:t>
      </w:r>
      <w:r w:rsidRPr="000B2E26">
        <w:rPr>
          <w:rFonts w:eastAsia="Times New Roman"/>
          <w:b w:val="0"/>
          <w:i/>
          <w:iCs/>
        </w:rPr>
        <w:t xml:space="preserve">i           </w:t>
      </w:r>
      <w:r w:rsidRPr="000B2E26">
        <w:rPr>
          <w:rFonts w:eastAsia="Times New Roman"/>
          <w:b w:val="0"/>
          <w:i/>
          <w:iCs/>
          <w:u w:val="single"/>
        </w:rPr>
        <w:t>media rekayasa sosial</w:t>
      </w:r>
      <w:r w:rsidRPr="000B2E26">
        <w:rPr>
          <w:rFonts w:eastAsia="Times New Roman"/>
          <w:b w:val="0"/>
          <w:i/>
          <w:iCs/>
        </w:rPr>
        <w:t xml:space="preserve"> </w:t>
      </w:r>
      <w:r w:rsidRPr="000B2E26">
        <w:rPr>
          <w:rFonts w:eastAsia="Times New Roman"/>
          <w:b w:val="0"/>
          <w:i/>
          <w:iCs/>
          <w:u w:val="single"/>
        </w:rPr>
        <w:t>ala tradisi</w:t>
      </w:r>
    </w:p>
    <w:p w:rsidR="007901DD" w:rsidRPr="000B2E26" w:rsidRDefault="007901DD" w:rsidP="007901DD">
      <w:pPr>
        <w:spacing w:before="100" w:beforeAutospacing="1" w:after="100" w:afterAutospacing="1" w:line="480" w:lineRule="auto"/>
        <w:ind w:left="567" w:firstLine="153"/>
        <w:jc w:val="both"/>
        <w:rPr>
          <w:rFonts w:eastAsia="Times New Roman"/>
          <w:b w:val="0"/>
        </w:rPr>
      </w:pPr>
      <w:proofErr w:type="gramStart"/>
      <w:r w:rsidRPr="000B2E26">
        <w:rPr>
          <w:rFonts w:eastAsia="Times New Roman"/>
          <w:b w:val="0"/>
        </w:rPr>
        <w:t>hulu</w:t>
      </w:r>
      <w:proofErr w:type="gramEnd"/>
      <w:r w:rsidRPr="000B2E26">
        <w:rPr>
          <w:rFonts w:eastAsia="Times New Roman"/>
          <w:b w:val="0"/>
        </w:rPr>
        <w:t>                 pewatas                                hulu                      pewatas</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c)      N1       +          se-N2</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d)     N         +          yang    +          V         +          Dem</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barang</w:t>
      </w:r>
      <w:proofErr w:type="gramEnd"/>
      <w:r w:rsidRPr="000B2E26">
        <w:rPr>
          <w:rFonts w:eastAsia="Times New Roman"/>
          <w:b w:val="0"/>
          <w:i/>
          <w:iCs/>
        </w:rPr>
        <w:t xml:space="preserve"> siapa yang tanpa sadar dilewati sang vagina ini</w:t>
      </w:r>
    </w:p>
    <w:p w:rsidR="007901DD" w:rsidRPr="000B2E26" w:rsidRDefault="007901DD" w:rsidP="007901DD">
      <w:pPr>
        <w:spacing w:before="100" w:beforeAutospacing="1" w:after="100" w:afterAutospacing="1" w:line="480" w:lineRule="auto"/>
        <w:ind w:left="567" w:firstLine="567"/>
        <w:jc w:val="both"/>
        <w:rPr>
          <w:rFonts w:eastAsia="Times New Roman"/>
          <w:b w:val="0"/>
        </w:rPr>
      </w:pPr>
      <w:r w:rsidRPr="000B2E26">
        <w:rPr>
          <w:rFonts w:eastAsia="Times New Roman"/>
          <w:b w:val="0"/>
        </w:rPr>
        <w:t xml:space="preserve">Frase nominal dalam pola ini, di samping komponen pengisi hulu berupa kategori nomina, memiliki komponen pewatas yang diisi dengan kategori frase eksosentris </w:t>
      </w:r>
      <w:proofErr w:type="gramStart"/>
      <w:r w:rsidRPr="000B2E26">
        <w:rPr>
          <w:rFonts w:eastAsia="Times New Roman"/>
          <w:b w:val="0"/>
        </w:rPr>
        <w:lastRenderedPageBreak/>
        <w:t>nondirektif.Dapat  dikatakan</w:t>
      </w:r>
      <w:proofErr w:type="gramEnd"/>
      <w:r w:rsidRPr="000B2E26">
        <w:rPr>
          <w:rFonts w:eastAsia="Times New Roman"/>
          <w:b w:val="0"/>
        </w:rPr>
        <w:t xml:space="preserve"> bahwa frase </w:t>
      </w:r>
      <w:r w:rsidRPr="000B2E26">
        <w:rPr>
          <w:rFonts w:eastAsia="Times New Roman"/>
          <w:b w:val="0"/>
          <w:i/>
          <w:iCs/>
        </w:rPr>
        <w:t>barang siapa yang tanpa sadar dilewati sang vagina ini</w:t>
      </w:r>
      <w:r w:rsidRPr="000B2E26">
        <w:rPr>
          <w:rFonts w:eastAsia="Times New Roman"/>
          <w:b w:val="0"/>
        </w:rPr>
        <w:t xml:space="preserve"> terbentuk dari dua frase, yakni frase </w:t>
      </w:r>
      <w:r w:rsidRPr="000B2E26">
        <w:rPr>
          <w:rFonts w:eastAsia="Times New Roman"/>
          <w:b w:val="0"/>
          <w:i/>
          <w:iCs/>
        </w:rPr>
        <w:t>barang siapa</w:t>
      </w:r>
      <w:r w:rsidRPr="000B2E26">
        <w:rPr>
          <w:rFonts w:eastAsia="Times New Roman"/>
          <w:b w:val="0"/>
        </w:rPr>
        <w:t xml:space="preserve"> yang merupakan frase endosentris nominal dan frase </w:t>
      </w:r>
      <w:r w:rsidRPr="000B2E26">
        <w:rPr>
          <w:rFonts w:eastAsia="Times New Roman"/>
          <w:b w:val="0"/>
          <w:i/>
          <w:iCs/>
        </w:rPr>
        <w:t xml:space="preserve">yang tanpa sadar dilewati sang vagina ini </w:t>
      </w:r>
      <w:r w:rsidRPr="000B2E26">
        <w:rPr>
          <w:rFonts w:eastAsia="Times New Roman"/>
          <w:b w:val="0"/>
        </w:rPr>
        <w:t xml:space="preserve">yang merupakan frase eksosentris nondirektif. </w:t>
      </w:r>
      <w:proofErr w:type="gramStart"/>
      <w:r w:rsidRPr="000B2E26">
        <w:rPr>
          <w:rFonts w:eastAsia="Times New Roman"/>
          <w:b w:val="0"/>
        </w:rPr>
        <w:t xml:space="preserve">Pada pola ini, kategori yang mengikuti yang dalam komponen pewatasnya adalah kategori verba dan demonstrativa, seperti dalam contoh, bentuk verbanya adalah </w:t>
      </w:r>
      <w:r w:rsidRPr="000B2E26">
        <w:rPr>
          <w:rFonts w:eastAsia="Times New Roman"/>
          <w:b w:val="0"/>
          <w:i/>
          <w:iCs/>
        </w:rPr>
        <w:t xml:space="preserve">tanpa sadar dilewati </w:t>
      </w:r>
      <w:r w:rsidRPr="000B2E26">
        <w:rPr>
          <w:rFonts w:eastAsia="Times New Roman"/>
          <w:b w:val="0"/>
        </w:rPr>
        <w:t>dan demonstrativanya adalah</w:t>
      </w:r>
      <w:r w:rsidRPr="000B2E26">
        <w:rPr>
          <w:rFonts w:eastAsia="Times New Roman"/>
          <w:b w:val="0"/>
          <w:i/>
          <w:iCs/>
        </w:rPr>
        <w:t xml:space="preserve"> ini</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e)      N         +          yang    +          V         +          -nya</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kisah</w:t>
      </w:r>
      <w:proofErr w:type="gramEnd"/>
      <w:r w:rsidRPr="000B2E26">
        <w:rPr>
          <w:rFonts w:eastAsia="Times New Roman"/>
          <w:b w:val="0"/>
          <w:i/>
          <w:iCs/>
        </w:rPr>
        <w:t xml:space="preserve"> anak perempuan yang mengalahkan ayahnya yang gila judi</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karakter</w:t>
      </w:r>
      <w:proofErr w:type="gramEnd"/>
      <w:r w:rsidRPr="000B2E26">
        <w:rPr>
          <w:rFonts w:eastAsia="Times New Roman"/>
          <w:b w:val="0"/>
          <w:i/>
          <w:iCs/>
        </w:rPr>
        <w:t xml:space="preserve"> yang berlebihan hasratnya</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Pada pola ini, frase memiliki unsur-unsur berupa nomina sebagai hulu dan komponen pewatas berupa frase eksosentris nondirektif.</w:t>
      </w:r>
      <w:proofErr w:type="gramEnd"/>
      <w:r w:rsidRPr="000B2E26">
        <w:rPr>
          <w:rFonts w:eastAsia="Times New Roman"/>
          <w:b w:val="0"/>
        </w:rPr>
        <w:t xml:space="preserve"> </w:t>
      </w:r>
      <w:proofErr w:type="gramStart"/>
      <w:r w:rsidRPr="000B2E26">
        <w:rPr>
          <w:rFonts w:eastAsia="Times New Roman"/>
          <w:b w:val="0"/>
        </w:rPr>
        <w:t xml:space="preserve">Kategori yang mengisi komponen pewatas setelah unsur </w:t>
      </w:r>
      <w:r w:rsidRPr="000B2E26">
        <w:rPr>
          <w:rFonts w:eastAsia="Times New Roman"/>
          <w:b w:val="0"/>
          <w:i/>
          <w:iCs/>
        </w:rPr>
        <w:t xml:space="preserve">yang </w:t>
      </w:r>
      <w:r w:rsidRPr="000B2E26">
        <w:rPr>
          <w:rFonts w:eastAsia="Times New Roman"/>
          <w:b w:val="0"/>
        </w:rPr>
        <w:t xml:space="preserve">adalah kategori verba yang diikuti dengan bentuk dengan klitik </w:t>
      </w:r>
      <w:r w:rsidRPr="000B2E26">
        <w:rPr>
          <w:rFonts w:eastAsia="Times New Roman"/>
          <w:b w:val="0"/>
          <w:i/>
          <w:iCs/>
        </w:rPr>
        <w:t>–nya</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t xml:space="preserve">Klitik </w:t>
      </w:r>
      <w:r w:rsidRPr="000B2E26">
        <w:rPr>
          <w:rFonts w:eastAsia="Times New Roman"/>
          <w:b w:val="0"/>
          <w:i/>
          <w:iCs/>
        </w:rPr>
        <w:t>–nya</w:t>
      </w:r>
      <w:r w:rsidRPr="000B2E26">
        <w:rPr>
          <w:rFonts w:eastAsia="Times New Roman"/>
          <w:b w:val="0"/>
        </w:rPr>
        <w:t xml:space="preserve"> pada unsur pewatas mengacu pada nomina yang mengisi komponen hulu frase.</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f)       N1       +          yang    +          N2       +</w:t>
      </w:r>
      <w:proofErr w:type="gramStart"/>
      <w:r w:rsidRPr="000B2E26">
        <w:rPr>
          <w:rFonts w:eastAsia="Times New Roman"/>
          <w:b w:val="0"/>
          <w:bCs/>
        </w:rPr>
        <w:t>  -</w:t>
      </w:r>
      <w:proofErr w:type="gramEnd"/>
      <w:r w:rsidRPr="000B2E26">
        <w:rPr>
          <w:rFonts w:eastAsia="Times New Roman"/>
          <w:b w:val="0"/>
          <w:bCs/>
        </w:rPr>
        <w:t>nya  + F +Dem</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pada data )</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g)      N         +          A</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pakem-pakem</w:t>
      </w:r>
      <w:proofErr w:type="gramEnd"/>
      <w:r w:rsidRPr="000B2E26">
        <w:rPr>
          <w:rFonts w:eastAsia="Times New Roman"/>
          <w:b w:val="0"/>
          <w:i/>
          <w:iCs/>
        </w:rPr>
        <w:t xml:space="preserve"> ketat                       tradisi feminim</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Pada pola ini, frase memiliki unsur-unsur berupa nomina sebagai hulu dan ajektiva sebagai pewatas.</w:t>
      </w:r>
      <w:proofErr w:type="gramEnd"/>
      <w:r w:rsidRPr="000B2E26">
        <w:rPr>
          <w:rFonts w:eastAsia="Times New Roman"/>
          <w:b w:val="0"/>
        </w:rPr>
        <w:t xml:space="preserve"> </w:t>
      </w:r>
      <w:proofErr w:type="gramStart"/>
      <w:r w:rsidRPr="000B2E26">
        <w:rPr>
          <w:rFonts w:eastAsia="Times New Roman"/>
          <w:b w:val="0"/>
        </w:rPr>
        <w:t xml:space="preserve">Berdasarkan data, nomina sebagai komponen hulu dapat berupa nomina </w:t>
      </w:r>
      <w:r w:rsidRPr="000B2E26">
        <w:rPr>
          <w:rFonts w:eastAsia="Times New Roman"/>
          <w:b w:val="0"/>
        </w:rPr>
        <w:lastRenderedPageBreak/>
        <w:t xml:space="preserve">dasar, seperti kata </w:t>
      </w:r>
      <w:r w:rsidRPr="000B2E26">
        <w:rPr>
          <w:rFonts w:eastAsia="Times New Roman"/>
          <w:b w:val="0"/>
          <w:i/>
          <w:iCs/>
        </w:rPr>
        <w:t>tradisi</w:t>
      </w:r>
      <w:r w:rsidRPr="000B2E26">
        <w:rPr>
          <w:rFonts w:eastAsia="Times New Roman"/>
          <w:b w:val="0"/>
        </w:rPr>
        <w:t xml:space="preserve"> pada frase </w:t>
      </w:r>
      <w:r w:rsidRPr="000B2E26">
        <w:rPr>
          <w:rFonts w:eastAsia="Times New Roman"/>
          <w:b w:val="0"/>
          <w:i/>
          <w:iCs/>
        </w:rPr>
        <w:t>tradisi feminim</w:t>
      </w:r>
      <w:r w:rsidRPr="000B2E26">
        <w:rPr>
          <w:rFonts w:eastAsia="Times New Roman"/>
          <w:b w:val="0"/>
        </w:rPr>
        <w:t xml:space="preserve"> dan dapat pula berupa nomina turunan, seperti kata </w:t>
      </w:r>
      <w:r w:rsidRPr="000B2E26">
        <w:rPr>
          <w:rFonts w:eastAsia="Times New Roman"/>
          <w:b w:val="0"/>
          <w:i/>
          <w:iCs/>
        </w:rPr>
        <w:t>pakem-pakem</w:t>
      </w:r>
      <w:r w:rsidRPr="000B2E26">
        <w:rPr>
          <w:rFonts w:eastAsia="Times New Roman"/>
          <w:b w:val="0"/>
        </w:rPr>
        <w:t xml:space="preserve"> pada frase </w:t>
      </w:r>
      <w:r w:rsidRPr="000B2E26">
        <w:rPr>
          <w:rFonts w:eastAsia="Times New Roman"/>
          <w:b w:val="0"/>
          <w:i/>
          <w:iCs/>
        </w:rPr>
        <w:t>pakem-pakem ketat</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h)     N         +          A1       +          A2</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dalam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i)        N         +          A1       +          yang    +          A2</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dalam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j)       N         +          me-      +          dasar</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cara</w:t>
      </w:r>
      <w:proofErr w:type="gramEnd"/>
      <w:r w:rsidRPr="000B2E26">
        <w:rPr>
          <w:rFonts w:eastAsia="Times New Roman"/>
          <w:b w:val="0"/>
          <w:i/>
          <w:iCs/>
        </w:rPr>
        <w:t xml:space="preserve"> mencekalnya</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Penulis hanya menemukan satu contoh frase nominal dengan pola ini dari data.</w:t>
      </w:r>
      <w:proofErr w:type="gramEnd"/>
      <w:r w:rsidRPr="000B2E26">
        <w:rPr>
          <w:rFonts w:eastAsia="Times New Roman"/>
          <w:b w:val="0"/>
        </w:rPr>
        <w:t xml:space="preserve"> </w:t>
      </w:r>
      <w:proofErr w:type="gramStart"/>
      <w:r w:rsidRPr="000B2E26">
        <w:rPr>
          <w:rFonts w:eastAsia="Times New Roman"/>
          <w:b w:val="0"/>
        </w:rPr>
        <w:t>Sebagaimana frase nomina pada umumnya, komponen hulu pada frase ini diisi oleh kategori nomina.</w:t>
      </w:r>
      <w:proofErr w:type="gramEnd"/>
      <w:r w:rsidRPr="000B2E26">
        <w:rPr>
          <w:rFonts w:eastAsia="Times New Roman"/>
          <w:b w:val="0"/>
        </w:rPr>
        <w:t xml:space="preserve"> </w:t>
      </w:r>
      <w:proofErr w:type="gramStart"/>
      <w:r w:rsidRPr="000B2E26">
        <w:rPr>
          <w:rFonts w:eastAsia="Times New Roman"/>
          <w:b w:val="0"/>
        </w:rPr>
        <w:t xml:space="preserve">Untuk pewatas, frase ini diisi dengan kategori verba dengan prefiks </w:t>
      </w:r>
      <w:r w:rsidRPr="000B2E26">
        <w:rPr>
          <w:rFonts w:eastAsia="Times New Roman"/>
          <w:b w:val="0"/>
          <w:i/>
          <w:iCs/>
        </w:rPr>
        <w:t>me-</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k)     N         +          ber-     +          dasar</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kebebasan</w:t>
      </w:r>
      <w:proofErr w:type="gramEnd"/>
      <w:r w:rsidRPr="000B2E26">
        <w:rPr>
          <w:rFonts w:eastAsia="Times New Roman"/>
          <w:b w:val="0"/>
          <w:i/>
          <w:iCs/>
        </w:rPr>
        <w:t xml:space="preserve"> berinterpretasi             cerita bertuah</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 xml:space="preserve">Pada pola ini, frase memiliki unsur-unsur berupa nomina sebagai hulu dan verba dengan prefiks </w:t>
      </w:r>
      <w:r w:rsidRPr="000B2E26">
        <w:rPr>
          <w:rFonts w:eastAsia="Times New Roman"/>
          <w:b w:val="0"/>
          <w:i/>
          <w:iCs/>
        </w:rPr>
        <w:t>ber-</w:t>
      </w:r>
      <w:r w:rsidRPr="000B2E26">
        <w:rPr>
          <w:rFonts w:eastAsia="Times New Roman"/>
          <w:b w:val="0"/>
        </w:rPr>
        <w:t xml:space="preserve"> sebagai pewatas.</w:t>
      </w:r>
      <w:proofErr w:type="gramEnd"/>
      <w:r w:rsidRPr="000B2E26">
        <w:rPr>
          <w:rFonts w:eastAsia="Times New Roman"/>
          <w:b w:val="0"/>
        </w:rPr>
        <w:t xml:space="preserve"> </w:t>
      </w:r>
      <w:proofErr w:type="gramStart"/>
      <w:r w:rsidRPr="000B2E26">
        <w:rPr>
          <w:rFonts w:eastAsia="Times New Roman"/>
          <w:b w:val="0"/>
        </w:rPr>
        <w:t xml:space="preserve">Berdasarkan data, nomina sebagai komponen hulu dapat berupa nomina dasar, seperti kata </w:t>
      </w:r>
      <w:r w:rsidRPr="000B2E26">
        <w:rPr>
          <w:rFonts w:eastAsia="Times New Roman"/>
          <w:b w:val="0"/>
          <w:i/>
          <w:iCs/>
        </w:rPr>
        <w:t>cerita</w:t>
      </w:r>
      <w:r w:rsidRPr="000B2E26">
        <w:rPr>
          <w:rFonts w:eastAsia="Times New Roman"/>
          <w:b w:val="0"/>
        </w:rPr>
        <w:t xml:space="preserve"> pada frase </w:t>
      </w:r>
      <w:r w:rsidRPr="000B2E26">
        <w:rPr>
          <w:rFonts w:eastAsia="Times New Roman"/>
          <w:b w:val="0"/>
          <w:i/>
          <w:iCs/>
        </w:rPr>
        <w:t>cerita bertuah</w:t>
      </w:r>
      <w:r w:rsidRPr="000B2E26">
        <w:rPr>
          <w:rFonts w:eastAsia="Times New Roman"/>
          <w:b w:val="0"/>
        </w:rPr>
        <w:t xml:space="preserve"> dan dapat pula berupa nomina turunan, seperti kata </w:t>
      </w:r>
      <w:r w:rsidRPr="000B2E26">
        <w:rPr>
          <w:rFonts w:eastAsia="Times New Roman"/>
          <w:b w:val="0"/>
          <w:i/>
          <w:iCs/>
        </w:rPr>
        <w:t>kebebasan</w:t>
      </w:r>
      <w:r w:rsidRPr="000B2E26">
        <w:rPr>
          <w:rFonts w:eastAsia="Times New Roman"/>
          <w:b w:val="0"/>
        </w:rPr>
        <w:t xml:space="preserve"> pada frase </w:t>
      </w:r>
      <w:r w:rsidRPr="000B2E26">
        <w:rPr>
          <w:rFonts w:eastAsia="Times New Roman"/>
          <w:b w:val="0"/>
          <w:i/>
          <w:iCs/>
        </w:rPr>
        <w:t>kebebasan berinterpretasi</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 xml:space="preserve">l)        N         +          yang    +          </w:t>
      </w:r>
      <w:proofErr w:type="gramStart"/>
      <w:r w:rsidRPr="000B2E26">
        <w:rPr>
          <w:rFonts w:eastAsia="Times New Roman"/>
          <w:b w:val="0"/>
          <w:bCs/>
        </w:rPr>
        <w:t>[ V</w:t>
      </w:r>
      <w:proofErr w:type="gramEnd"/>
      <w:r w:rsidRPr="000B2E26">
        <w:rPr>
          <w:rFonts w:eastAsia="Times New Roman"/>
          <w:b w:val="0"/>
          <w:bCs/>
        </w:rPr>
        <w:t>/A]  +          yang</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lastRenderedPageBreak/>
        <w:t>kisah</w:t>
      </w:r>
      <w:proofErr w:type="gramEnd"/>
      <w:r w:rsidRPr="000B2E26">
        <w:rPr>
          <w:rFonts w:eastAsia="Times New Roman"/>
          <w:b w:val="0"/>
          <w:i/>
          <w:iCs/>
        </w:rPr>
        <w:t xml:space="preserve"> yang hilang                          wajah vagina yang tengah mekar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negri</w:t>
      </w:r>
      <w:proofErr w:type="gramEnd"/>
      <w:r w:rsidRPr="000B2E26">
        <w:rPr>
          <w:rFonts w:eastAsia="Times New Roman"/>
          <w:b w:val="0"/>
          <w:i/>
          <w:iCs/>
        </w:rPr>
        <w:t xml:space="preserve"> yang super makmur             negri yang tidak pernah tidur</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kekuasaan</w:t>
      </w:r>
      <w:proofErr w:type="gramEnd"/>
      <w:r w:rsidRPr="000B2E26">
        <w:rPr>
          <w:rFonts w:eastAsia="Times New Roman"/>
          <w:b w:val="0"/>
          <w:i/>
          <w:iCs/>
        </w:rPr>
        <w:t xml:space="preserve"> manusia yang tamak   Cerita yang berisikan pendidikan seks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improvisasi</w:t>
      </w:r>
      <w:proofErr w:type="gramEnd"/>
      <w:r w:rsidRPr="000B2E26">
        <w:rPr>
          <w:rFonts w:eastAsia="Times New Roman"/>
          <w:b w:val="0"/>
          <w:i/>
          <w:iCs/>
        </w:rPr>
        <w:t xml:space="preserve"> yang tak cuma untuk menjembatani hubungan antar individu namun juga dengan simpul dan elemen dalam struktur masyarakat</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kisah</w:t>
      </w:r>
      <w:proofErr w:type="gramEnd"/>
      <w:r w:rsidRPr="000B2E26">
        <w:rPr>
          <w:rFonts w:eastAsia="Times New Roman"/>
          <w:b w:val="0"/>
          <w:i/>
          <w:iCs/>
        </w:rPr>
        <w:t xml:space="preserve"> anak perempuan yang mengalahkan ayahnya yang gila judi</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Pada pola ini, komponen hulu diisi oleh kategori nomina, baik nomina dasar maupun turunan, baik berupa kata maupun frase.</w:t>
      </w:r>
      <w:proofErr w:type="gramEnd"/>
      <w:r w:rsidRPr="000B2E26">
        <w:rPr>
          <w:rFonts w:eastAsia="Times New Roman"/>
          <w:b w:val="0"/>
        </w:rPr>
        <w:t xml:space="preserve"> </w:t>
      </w:r>
      <w:proofErr w:type="gramStart"/>
      <w:r w:rsidRPr="000B2E26">
        <w:rPr>
          <w:rFonts w:eastAsia="Times New Roman"/>
          <w:b w:val="0"/>
        </w:rPr>
        <w:t>Komponen pewatas pada pola ini adalah bentuk frase eksosentris nondirektif.</w:t>
      </w:r>
      <w:proofErr w:type="gramEnd"/>
      <w:r w:rsidRPr="000B2E26">
        <w:rPr>
          <w:rFonts w:eastAsia="Times New Roman"/>
          <w:b w:val="0"/>
        </w:rPr>
        <w:t xml:space="preserve"> </w:t>
      </w:r>
      <w:proofErr w:type="gramStart"/>
      <w:r w:rsidRPr="000B2E26">
        <w:rPr>
          <w:rFonts w:eastAsia="Times New Roman"/>
          <w:b w:val="0"/>
        </w:rPr>
        <w:t>Dalam pola ini, unsur di dalam pewatas dapat diperjelas lagi dengan frase eksosentris nondirektif juga.</w:t>
      </w:r>
      <w:proofErr w:type="gramEnd"/>
      <w:r w:rsidRPr="000B2E26">
        <w:rPr>
          <w:rFonts w:eastAsia="Times New Roman"/>
          <w:b w:val="0"/>
        </w:rPr>
        <w:t xml:space="preserve"> </w:t>
      </w:r>
      <w:proofErr w:type="gramStart"/>
      <w:r w:rsidRPr="000B2E26">
        <w:rPr>
          <w:rFonts w:eastAsia="Times New Roman"/>
          <w:b w:val="0"/>
        </w:rPr>
        <w:t xml:space="preserve">Seperti pada frase </w:t>
      </w:r>
      <w:r w:rsidRPr="000B2E26">
        <w:rPr>
          <w:rFonts w:eastAsia="Times New Roman"/>
          <w:b w:val="0"/>
          <w:i/>
          <w:iCs/>
        </w:rPr>
        <w:t>kisah anak perempuan yang mengalahkan ayahnya yang gila judi</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t xml:space="preserve">Pada frase tersebut, komponen hulu </w:t>
      </w:r>
      <w:r w:rsidRPr="000B2E26">
        <w:rPr>
          <w:rFonts w:eastAsia="Times New Roman"/>
          <w:b w:val="0"/>
          <w:i/>
          <w:iCs/>
        </w:rPr>
        <w:t>anak perempuan</w:t>
      </w:r>
      <w:r w:rsidRPr="000B2E26">
        <w:rPr>
          <w:rFonts w:eastAsia="Times New Roman"/>
          <w:b w:val="0"/>
        </w:rPr>
        <w:t xml:space="preserve"> diperjelas dengan frase </w:t>
      </w:r>
      <w:r w:rsidRPr="000B2E26">
        <w:rPr>
          <w:rFonts w:eastAsia="Times New Roman"/>
          <w:b w:val="0"/>
          <w:i/>
          <w:iCs/>
        </w:rPr>
        <w:t>yang mengalahkan ayahnya</w:t>
      </w:r>
      <w:r w:rsidRPr="000B2E26">
        <w:rPr>
          <w:rFonts w:eastAsia="Times New Roman"/>
          <w:b w:val="0"/>
        </w:rPr>
        <w:t xml:space="preserve">, dan </w:t>
      </w:r>
      <w:r w:rsidRPr="000B2E26">
        <w:rPr>
          <w:rFonts w:eastAsia="Times New Roman"/>
          <w:b w:val="0"/>
          <w:i/>
          <w:iCs/>
        </w:rPr>
        <w:t xml:space="preserve">ayahnya </w:t>
      </w:r>
      <w:r w:rsidRPr="000B2E26">
        <w:rPr>
          <w:rFonts w:eastAsia="Times New Roman"/>
          <w:b w:val="0"/>
        </w:rPr>
        <w:t xml:space="preserve">yang merupakan unsur dalam komponen pewatas diperjelas lagi dengan frase </w:t>
      </w:r>
      <w:r w:rsidRPr="000B2E26">
        <w:rPr>
          <w:rFonts w:eastAsia="Times New Roman"/>
          <w:b w:val="0"/>
          <w:i/>
          <w:iCs/>
        </w:rPr>
        <w:t>yang gila judi</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t xml:space="preserve">Selain termasuk dalam frase berpola ini, frase </w:t>
      </w:r>
      <w:r w:rsidRPr="000B2E26">
        <w:rPr>
          <w:rFonts w:eastAsia="Times New Roman"/>
          <w:b w:val="0"/>
          <w:i/>
          <w:iCs/>
        </w:rPr>
        <w:t xml:space="preserve">kisah anak perempuan yang mengalahkan ayahnya yang gila judi </w:t>
      </w:r>
      <w:r w:rsidRPr="000B2E26">
        <w:rPr>
          <w:rFonts w:eastAsia="Times New Roman"/>
          <w:b w:val="0"/>
        </w:rPr>
        <w:t>juga dapat dimasukkan ke dalam kelompok frase berpola (e) menurut Harimurti.</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m)   Num    +          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semua</w:t>
      </w:r>
      <w:proofErr w:type="gramEnd"/>
      <w:r w:rsidRPr="000B2E26">
        <w:rPr>
          <w:rFonts w:eastAsia="Times New Roman"/>
          <w:b w:val="0"/>
          <w:i/>
          <w:iCs/>
        </w:rPr>
        <w:t xml:space="preserve"> kevulgaran pikiran si tokoh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berbagai</w:t>
      </w:r>
      <w:proofErr w:type="gramEnd"/>
      <w:r w:rsidRPr="000B2E26">
        <w:rPr>
          <w:rFonts w:eastAsia="Times New Roman"/>
          <w:b w:val="0"/>
          <w:i/>
          <w:iCs/>
        </w:rPr>
        <w:t xml:space="preserve"> situasi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salah</w:t>
      </w:r>
      <w:proofErr w:type="gramEnd"/>
      <w:r w:rsidRPr="000B2E26">
        <w:rPr>
          <w:rFonts w:eastAsia="Times New Roman"/>
          <w:b w:val="0"/>
          <w:i/>
          <w:iCs/>
        </w:rPr>
        <w:t xml:space="preserve"> satu propinsi di Indonesia</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lastRenderedPageBreak/>
        <w:t>Pada pola ini, frase memiliki unsur-unsur berupa kategori nomina sebagai hulu dan numeralia sebagai pewatas.</w:t>
      </w:r>
      <w:proofErr w:type="gramEnd"/>
      <w:r w:rsidRPr="000B2E26">
        <w:rPr>
          <w:rFonts w:eastAsia="Times New Roman"/>
          <w:b w:val="0"/>
        </w:rPr>
        <w:t xml:space="preserve"> </w:t>
      </w:r>
      <w:proofErr w:type="gramStart"/>
      <w:r w:rsidRPr="000B2E26">
        <w:rPr>
          <w:rFonts w:eastAsia="Times New Roman"/>
          <w:b w:val="0"/>
        </w:rPr>
        <w:t xml:space="preserve">Berdasarkan data, untuk yang dalam satuan kata, nomina sebagai komponen hulu dapat berupa nomina dasar, seperti kata </w:t>
      </w:r>
      <w:r w:rsidRPr="000B2E26">
        <w:rPr>
          <w:rFonts w:eastAsia="Times New Roman"/>
          <w:b w:val="0"/>
          <w:i/>
          <w:iCs/>
        </w:rPr>
        <w:t>situasi</w:t>
      </w:r>
      <w:r w:rsidRPr="000B2E26">
        <w:rPr>
          <w:rFonts w:eastAsia="Times New Roman"/>
          <w:b w:val="0"/>
        </w:rPr>
        <w:t xml:space="preserve"> pada frase </w:t>
      </w:r>
      <w:r w:rsidRPr="000B2E26">
        <w:rPr>
          <w:rFonts w:eastAsia="Times New Roman"/>
          <w:b w:val="0"/>
          <w:i/>
          <w:iCs/>
        </w:rPr>
        <w:t>berbagai situasi</w:t>
      </w:r>
      <w:r w:rsidRPr="000B2E26">
        <w:rPr>
          <w:rFonts w:eastAsia="Times New Roman"/>
          <w:b w:val="0"/>
        </w:rPr>
        <w:t xml:space="preserve"> dan dapat pula berupa nomina turunan, seperti kata </w:t>
      </w:r>
      <w:r w:rsidRPr="000B2E26">
        <w:rPr>
          <w:rFonts w:eastAsia="Times New Roman"/>
          <w:b w:val="0"/>
          <w:i/>
          <w:iCs/>
        </w:rPr>
        <w:t>penikmat</w:t>
      </w:r>
      <w:r w:rsidRPr="000B2E26">
        <w:rPr>
          <w:rFonts w:eastAsia="Times New Roman"/>
          <w:b w:val="0"/>
        </w:rPr>
        <w:t xml:space="preserve"> pada frase </w:t>
      </w:r>
      <w:r w:rsidRPr="000B2E26">
        <w:rPr>
          <w:rFonts w:eastAsia="Times New Roman"/>
          <w:b w:val="0"/>
          <w:i/>
          <w:iCs/>
        </w:rPr>
        <w:t>seorang penikmat</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t>Begitu pula pada kategori numeralia pada komponen pewatasnya.</w:t>
      </w:r>
      <w:proofErr w:type="gramEnd"/>
      <w:r w:rsidRPr="000B2E26">
        <w:rPr>
          <w:rFonts w:eastAsia="Times New Roman"/>
          <w:b w:val="0"/>
        </w:rPr>
        <w:t xml:space="preserve"> </w:t>
      </w:r>
      <w:proofErr w:type="gramStart"/>
      <w:r w:rsidRPr="000B2E26">
        <w:rPr>
          <w:rFonts w:eastAsia="Times New Roman"/>
          <w:b w:val="0"/>
        </w:rPr>
        <w:t xml:space="preserve">Kategori numeralia tersebut dapat berupa numeralia dasar seperti </w:t>
      </w:r>
      <w:r w:rsidRPr="000B2E26">
        <w:rPr>
          <w:rFonts w:eastAsia="Times New Roman"/>
          <w:b w:val="0"/>
          <w:i/>
          <w:iCs/>
        </w:rPr>
        <w:t>semua</w:t>
      </w:r>
      <w:r w:rsidRPr="000B2E26">
        <w:rPr>
          <w:rFonts w:eastAsia="Times New Roman"/>
          <w:b w:val="0"/>
        </w:rPr>
        <w:t xml:space="preserve">, numeralia turunan, seperti </w:t>
      </w:r>
      <w:r w:rsidRPr="000B2E26">
        <w:rPr>
          <w:rFonts w:eastAsia="Times New Roman"/>
          <w:b w:val="0"/>
          <w:i/>
          <w:iCs/>
        </w:rPr>
        <w:t xml:space="preserve">berbagai, </w:t>
      </w:r>
      <w:r w:rsidRPr="000B2E26">
        <w:rPr>
          <w:rFonts w:eastAsia="Times New Roman"/>
          <w:b w:val="0"/>
        </w:rPr>
        <w:t xml:space="preserve">atau pun berupa frase numeralia, seperti </w:t>
      </w:r>
      <w:r w:rsidRPr="000B2E26">
        <w:rPr>
          <w:rFonts w:eastAsia="Times New Roman"/>
          <w:b w:val="0"/>
          <w:i/>
          <w:iCs/>
        </w:rPr>
        <w:t>salah satu</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n)     Num    + Ntakaran + N</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 xml:space="preserve">0)      N1       +          ber-     +          Ngugus/Ntakaran + N2 </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p)     N         +          Pron</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q)     N         +          Dem</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dugaan</w:t>
      </w:r>
      <w:proofErr w:type="gramEnd"/>
      <w:r w:rsidRPr="000B2E26">
        <w:rPr>
          <w:rFonts w:eastAsia="Times New Roman"/>
          <w:b w:val="0"/>
          <w:i/>
          <w:iCs/>
        </w:rPr>
        <w:t xml:space="preserve"> ini</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tradisi</w:t>
      </w:r>
      <w:proofErr w:type="gramEnd"/>
      <w:r w:rsidRPr="000B2E26">
        <w:rPr>
          <w:rFonts w:eastAsia="Times New Roman"/>
          <w:b w:val="0"/>
          <w:i/>
          <w:iCs/>
        </w:rPr>
        <w:t xml:space="preserve"> ini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kisah</w:t>
      </w:r>
      <w:proofErr w:type="gramEnd"/>
      <w:r w:rsidRPr="000B2E26">
        <w:rPr>
          <w:rFonts w:eastAsia="Times New Roman"/>
          <w:b w:val="0"/>
          <w:i/>
          <w:iCs/>
        </w:rPr>
        <w:t xml:space="preserve"> I Tuwung Kemuning ini</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lastRenderedPageBreak/>
        <w:t>Frase nominal pada pola ini memiliki unsur-unsur berupa kategori nomina sebagai hulu dan demonstrativa sebagai pewatas.</w:t>
      </w:r>
      <w:proofErr w:type="gramEnd"/>
      <w:r w:rsidRPr="000B2E26">
        <w:rPr>
          <w:rFonts w:eastAsia="Times New Roman"/>
          <w:b w:val="0"/>
        </w:rPr>
        <w:t xml:space="preserve"> </w:t>
      </w:r>
      <w:proofErr w:type="gramStart"/>
      <w:r w:rsidRPr="000B2E26">
        <w:rPr>
          <w:rFonts w:eastAsia="Times New Roman"/>
          <w:b w:val="0"/>
        </w:rPr>
        <w:t xml:space="preserve">Berdasarkan data, untuk yang dalam satuan kata, nomina sebagai komponen hulu dapat berupa nomina dasar, seperti kata </w:t>
      </w:r>
      <w:r w:rsidRPr="000B2E26">
        <w:rPr>
          <w:rFonts w:eastAsia="Times New Roman"/>
          <w:b w:val="0"/>
          <w:i/>
          <w:iCs/>
        </w:rPr>
        <w:t>tradisi</w:t>
      </w:r>
      <w:r w:rsidRPr="000B2E26">
        <w:rPr>
          <w:rFonts w:eastAsia="Times New Roman"/>
          <w:b w:val="0"/>
        </w:rPr>
        <w:t xml:space="preserve"> pada frase </w:t>
      </w:r>
      <w:r w:rsidRPr="000B2E26">
        <w:rPr>
          <w:rFonts w:eastAsia="Times New Roman"/>
          <w:b w:val="0"/>
          <w:i/>
          <w:iCs/>
        </w:rPr>
        <w:t>tradisi ini</w:t>
      </w:r>
      <w:r w:rsidRPr="000B2E26">
        <w:rPr>
          <w:rFonts w:eastAsia="Times New Roman"/>
          <w:b w:val="0"/>
        </w:rPr>
        <w:t xml:space="preserve"> dan dapat pula berupa nomina turunan, seperti kata </w:t>
      </w:r>
      <w:r w:rsidRPr="000B2E26">
        <w:rPr>
          <w:rFonts w:eastAsia="Times New Roman"/>
          <w:b w:val="0"/>
          <w:i/>
          <w:iCs/>
        </w:rPr>
        <w:t>dugaan</w:t>
      </w:r>
      <w:r w:rsidRPr="000B2E26">
        <w:rPr>
          <w:rFonts w:eastAsia="Times New Roman"/>
          <w:b w:val="0"/>
        </w:rPr>
        <w:t xml:space="preserve"> pada frase </w:t>
      </w:r>
      <w:r w:rsidRPr="000B2E26">
        <w:rPr>
          <w:rFonts w:eastAsia="Times New Roman"/>
          <w:b w:val="0"/>
          <w:i/>
          <w:iCs/>
        </w:rPr>
        <w:t>dugaan ini</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r)      Adv1   +          Adv2   +          Num    +          N</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w:t>
      </w:r>
      <w:proofErr w:type="gramStart"/>
      <w:r w:rsidRPr="000B2E26">
        <w:rPr>
          <w:rFonts w:eastAsia="Times New Roman"/>
          <w:b w:val="0"/>
        </w:rPr>
        <w:t>tidak</w:t>
      </w:r>
      <w:proofErr w:type="gramEnd"/>
      <w:r w:rsidRPr="000B2E26">
        <w:rPr>
          <w:rFonts w:eastAsia="Times New Roman"/>
          <w:b w:val="0"/>
        </w:rPr>
        <w:t xml:space="preserve"> ada FN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s)       Art      +          [N, A, ter-V]</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para</w:t>
      </w:r>
      <w:proofErr w:type="gramEnd"/>
      <w:r w:rsidRPr="000B2E26">
        <w:rPr>
          <w:rFonts w:eastAsia="Times New Roman"/>
          <w:b w:val="0"/>
          <w:i/>
          <w:iCs/>
        </w:rPr>
        <w:t xml:space="preserve"> penulis Indonesia</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sang</w:t>
      </w:r>
      <w:proofErr w:type="gramEnd"/>
      <w:r w:rsidRPr="000B2E26">
        <w:rPr>
          <w:rFonts w:eastAsia="Times New Roman"/>
          <w:b w:val="0"/>
          <w:i/>
          <w:iCs/>
        </w:rPr>
        <w:t xml:space="preserve"> Bapak</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Pada pola ini, frase memiliki unsur-unsur berupa nomina sebagai hulu dan komponen pewatas berupa artikula.</w:t>
      </w:r>
      <w:proofErr w:type="gramEnd"/>
      <w:r w:rsidRPr="000B2E26">
        <w:rPr>
          <w:rFonts w:eastAsia="Times New Roman"/>
          <w:b w:val="0"/>
        </w:rPr>
        <w:t xml:space="preserve"> Berdasarkan pola, disebutkan bahwa komponen hulu dapat diisi oleh kategori nomina, ajektiva, atau verba dengan prefiks </w:t>
      </w:r>
      <w:r w:rsidRPr="000B2E26">
        <w:rPr>
          <w:rFonts w:eastAsia="Times New Roman"/>
          <w:b w:val="0"/>
          <w:i/>
          <w:iCs/>
        </w:rPr>
        <w:t>ter-</w:t>
      </w:r>
      <w:r w:rsidRPr="000B2E26">
        <w:rPr>
          <w:rFonts w:eastAsia="Times New Roman"/>
          <w:b w:val="0"/>
        </w:rPr>
        <w:t xml:space="preserve">, tetapi dalam data, penulis hanya menemukan frase dengan pola ini yang kategori hulunya adalah nomina. </w:t>
      </w:r>
      <w:proofErr w:type="gramStart"/>
      <w:r w:rsidRPr="000B2E26">
        <w:rPr>
          <w:rFonts w:eastAsia="Times New Roman"/>
          <w:b w:val="0"/>
        </w:rPr>
        <w:t>Dalam penjelasannya, Harimurti juga mengkategorikan frase-frase dengan artikula ke dalam kelompok frase eksosentris nondirektif.</w:t>
      </w:r>
      <w:proofErr w:type="gramEnd"/>
      <w:r w:rsidRPr="000B2E26">
        <w:rPr>
          <w:rFonts w:eastAsia="Times New Roman"/>
          <w:b w:val="0"/>
        </w:rPr>
        <w:t xml:space="preserve"> </w:t>
      </w:r>
      <w:proofErr w:type="gramStart"/>
      <w:r w:rsidRPr="000B2E26">
        <w:rPr>
          <w:rFonts w:eastAsia="Times New Roman"/>
          <w:b w:val="0"/>
        </w:rPr>
        <w:t>Oleh karena itu, dapat disimpulkan bahwa dalam teori Harimurti terjadi pertumpangtindihan kategori untuk frase-frase yang berunsur artikula.</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t)       Art      +          ter-V</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lastRenderedPageBreak/>
        <w:t>(</w:t>
      </w:r>
      <w:proofErr w:type="gramStart"/>
      <w:r w:rsidRPr="000B2E26">
        <w:rPr>
          <w:rFonts w:eastAsia="Times New Roman"/>
          <w:b w:val="0"/>
        </w:rPr>
        <w:t>tidak</w:t>
      </w:r>
      <w:proofErr w:type="gramEnd"/>
      <w:r w:rsidRPr="000B2E26">
        <w:rPr>
          <w:rFonts w:eastAsia="Times New Roman"/>
          <w:b w:val="0"/>
        </w:rPr>
        <w:t xml:space="preserve"> ada FN dengan pola ini pada data)</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Berdasarkan pola-pola yang dibuat oleh Harimurti, penulis tidak dapat mengelompokkan beberapa frase nominal karena polanya berbeda.</w:t>
      </w:r>
      <w:proofErr w:type="gramEnd"/>
      <w:r w:rsidRPr="000B2E26">
        <w:rPr>
          <w:rFonts w:eastAsia="Times New Roman"/>
          <w:b w:val="0"/>
        </w:rPr>
        <w:t xml:space="preserve"> </w:t>
      </w:r>
      <w:proofErr w:type="gramStart"/>
      <w:r w:rsidRPr="000B2E26">
        <w:rPr>
          <w:rFonts w:eastAsia="Times New Roman"/>
          <w:b w:val="0"/>
        </w:rPr>
        <w:t xml:space="preserve">Frase-frase tersebut adalah </w:t>
      </w:r>
      <w:r w:rsidRPr="000B2E26">
        <w:rPr>
          <w:rFonts w:eastAsia="Times New Roman"/>
          <w:b w:val="0"/>
          <w:i/>
          <w:iCs/>
        </w:rPr>
        <w:t xml:space="preserve">misi tertentu, yang ingin disampaikan, yang berperan sebagai pengasuh anak, ruang interpretasi terbuka, </w:t>
      </w:r>
      <w:r w:rsidRPr="000B2E26">
        <w:rPr>
          <w:rFonts w:eastAsia="Times New Roman"/>
          <w:b w:val="0"/>
        </w:rPr>
        <w:t>dan</w:t>
      </w:r>
      <w:r w:rsidRPr="000B2E26">
        <w:rPr>
          <w:rFonts w:eastAsia="Times New Roman"/>
          <w:b w:val="0"/>
          <w:i/>
          <w:iCs/>
        </w:rPr>
        <w:t xml:space="preserve"> bukan hanya sekadar cerita.</w:t>
      </w:r>
      <w:proofErr w:type="gramEnd"/>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Bagi penulis, pola yang dibuat oleh Harimurti sebenarnya dapat lebih disederhanakan.</w:t>
      </w:r>
      <w:proofErr w:type="gramEnd"/>
      <w:r w:rsidRPr="000B2E26">
        <w:rPr>
          <w:rFonts w:eastAsia="Times New Roman"/>
          <w:b w:val="0"/>
        </w:rPr>
        <w:t xml:space="preserve"> </w:t>
      </w:r>
      <w:proofErr w:type="gramStart"/>
      <w:r w:rsidRPr="000B2E26">
        <w:rPr>
          <w:rFonts w:eastAsia="Times New Roman"/>
          <w:b w:val="0"/>
        </w:rPr>
        <w:t>Terlalu banyak pola membuat klasifikasi frase menjadi lebih sulit.</w:t>
      </w:r>
      <w:proofErr w:type="gramEnd"/>
      <w:r w:rsidRPr="000B2E26">
        <w:rPr>
          <w:rFonts w:eastAsia="Times New Roman"/>
          <w:b w:val="0"/>
        </w:rPr>
        <w:t xml:space="preserve"> Seperti contohnya pada frase </w:t>
      </w:r>
      <w:proofErr w:type="gramStart"/>
      <w:r w:rsidRPr="000B2E26">
        <w:rPr>
          <w:rFonts w:eastAsia="Times New Roman"/>
          <w:b w:val="0"/>
          <w:i/>
          <w:iCs/>
        </w:rPr>
        <w:t>cara</w:t>
      </w:r>
      <w:proofErr w:type="gramEnd"/>
      <w:r w:rsidRPr="000B2E26">
        <w:rPr>
          <w:rFonts w:eastAsia="Times New Roman"/>
          <w:b w:val="0"/>
          <w:i/>
          <w:iCs/>
        </w:rPr>
        <w:t xml:space="preserve"> mencekalnya, cerita bertuah</w:t>
      </w:r>
      <w:r w:rsidRPr="000B2E26">
        <w:rPr>
          <w:rFonts w:eastAsia="Times New Roman"/>
          <w:b w:val="0"/>
        </w:rPr>
        <w:t xml:space="preserve">, dan </w:t>
      </w:r>
      <w:r w:rsidRPr="000B2E26">
        <w:rPr>
          <w:rFonts w:eastAsia="Times New Roman"/>
          <w:b w:val="0"/>
          <w:i/>
          <w:iCs/>
        </w:rPr>
        <w:t>ruang interpretasi terbuka</w:t>
      </w:r>
      <w:r w:rsidRPr="000B2E26">
        <w:rPr>
          <w:rFonts w:eastAsia="Times New Roman"/>
          <w:b w:val="0"/>
        </w:rPr>
        <w:t xml:space="preserve">. Frase </w:t>
      </w:r>
      <w:proofErr w:type="gramStart"/>
      <w:r w:rsidRPr="000B2E26">
        <w:rPr>
          <w:rFonts w:eastAsia="Times New Roman"/>
          <w:b w:val="0"/>
          <w:i/>
          <w:iCs/>
        </w:rPr>
        <w:t>cara</w:t>
      </w:r>
      <w:proofErr w:type="gramEnd"/>
      <w:r w:rsidRPr="000B2E26">
        <w:rPr>
          <w:rFonts w:eastAsia="Times New Roman"/>
          <w:b w:val="0"/>
          <w:i/>
          <w:iCs/>
        </w:rPr>
        <w:t xml:space="preserve"> mencekalnya</w:t>
      </w:r>
      <w:r w:rsidRPr="000B2E26">
        <w:rPr>
          <w:rFonts w:eastAsia="Times New Roman"/>
          <w:b w:val="0"/>
        </w:rPr>
        <w:t xml:space="preserve"> termasuk dalam kelompok pola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i/>
          <w:iCs/>
        </w:rPr>
        <w:t> </w:t>
      </w:r>
      <w:proofErr w:type="gramStart"/>
      <w:r w:rsidRPr="000B2E26">
        <w:rPr>
          <w:rFonts w:eastAsia="Times New Roman"/>
          <w:b w:val="0"/>
          <w:i/>
          <w:iCs/>
        </w:rPr>
        <w:t>N + me- + dasar</w:t>
      </w:r>
      <w:r w:rsidRPr="000B2E26">
        <w:rPr>
          <w:rFonts w:eastAsia="Times New Roman"/>
          <w:b w:val="0"/>
        </w:rPr>
        <w:t xml:space="preserve">, frase </w:t>
      </w:r>
      <w:r w:rsidRPr="000B2E26">
        <w:rPr>
          <w:rFonts w:eastAsia="Times New Roman"/>
          <w:b w:val="0"/>
          <w:i/>
          <w:iCs/>
        </w:rPr>
        <w:t>cerita bertuah</w:t>
      </w:r>
      <w:r w:rsidRPr="000B2E26">
        <w:rPr>
          <w:rFonts w:eastAsia="Times New Roman"/>
          <w:b w:val="0"/>
        </w:rPr>
        <w:t xml:space="preserve"> termasuk dalam pola </w:t>
      </w:r>
      <w:r w:rsidRPr="000B2E26">
        <w:rPr>
          <w:rFonts w:eastAsia="Times New Roman"/>
          <w:b w:val="0"/>
          <w:i/>
          <w:iCs/>
        </w:rPr>
        <w:t>N + ber- + dasar</w:t>
      </w:r>
      <w:r w:rsidRPr="000B2E26">
        <w:rPr>
          <w:rFonts w:eastAsia="Times New Roman"/>
          <w:b w:val="0"/>
        </w:rPr>
        <w:t xml:space="preserve">, sedangkan frase </w:t>
      </w:r>
      <w:r w:rsidRPr="000B2E26">
        <w:rPr>
          <w:rFonts w:eastAsia="Times New Roman"/>
          <w:b w:val="0"/>
          <w:i/>
          <w:iCs/>
        </w:rPr>
        <w:t>ruang interpretasi terbuka</w:t>
      </w:r>
      <w:r w:rsidRPr="000B2E26">
        <w:rPr>
          <w:rFonts w:eastAsia="Times New Roman"/>
          <w:b w:val="0"/>
        </w:rPr>
        <w:t xml:space="preserve"> tidak dapat masuk dalam kelompok pola mana pun.</w:t>
      </w:r>
      <w:proofErr w:type="gramEnd"/>
      <w:r w:rsidRPr="000B2E26">
        <w:rPr>
          <w:rFonts w:eastAsia="Times New Roman"/>
          <w:b w:val="0"/>
        </w:rPr>
        <w:t xml:space="preserve"> </w:t>
      </w:r>
      <w:proofErr w:type="gramStart"/>
      <w:r w:rsidRPr="000B2E26">
        <w:rPr>
          <w:rFonts w:eastAsia="Times New Roman"/>
          <w:b w:val="0"/>
        </w:rPr>
        <w:t>Ketiga frase tersebut sebenarnya dapat dikelompokkan ke dalam satu pola agar lebih sederhana.</w:t>
      </w:r>
      <w:proofErr w:type="gramEnd"/>
      <w:r w:rsidRPr="000B2E26">
        <w:rPr>
          <w:rFonts w:eastAsia="Times New Roman"/>
          <w:b w:val="0"/>
        </w:rPr>
        <w:t xml:space="preserve"> </w:t>
      </w:r>
      <w:proofErr w:type="gramStart"/>
      <w:r w:rsidRPr="000B2E26">
        <w:rPr>
          <w:rFonts w:eastAsia="Times New Roman"/>
          <w:b w:val="0"/>
        </w:rPr>
        <w:t xml:space="preserve">Pewatas dari ketiga frase tersebut sama-sama merupakan verba, sehingga pola ketiga frase tersebut dapat saja dikatakan </w:t>
      </w:r>
      <w:r w:rsidRPr="000B2E26">
        <w:rPr>
          <w:rFonts w:eastAsia="Times New Roman"/>
          <w:b w:val="0"/>
          <w:i/>
          <w:iCs/>
        </w:rPr>
        <w:t>N + V</w:t>
      </w:r>
      <w:r w:rsidRPr="000B2E26">
        <w:rPr>
          <w:rFonts w:eastAsia="Times New Roman"/>
          <w:b w:val="0"/>
        </w:rPr>
        <w:t>.</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rPr>
        <w:t>Hampir serupa dengan Harimurti Kridalaksana, M. Ramlan juga membuat pola frase nominal berdasarkan urutan unsur-unsur penyusunnya.</w:t>
      </w:r>
      <w:proofErr w:type="gramEnd"/>
      <w:r w:rsidRPr="000B2E26">
        <w:rPr>
          <w:rFonts w:eastAsia="Times New Roman"/>
          <w:b w:val="0"/>
        </w:rPr>
        <w:t xml:space="preserve"> </w:t>
      </w:r>
      <w:proofErr w:type="gramStart"/>
      <w:r w:rsidRPr="000B2E26">
        <w:rPr>
          <w:rFonts w:eastAsia="Times New Roman"/>
          <w:b w:val="0"/>
        </w:rPr>
        <w:t>Akan tetapi, berdasarkan jumlahnya, pola yang dibuat oleh M. Ramlan lebih sederhana.</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a)      N + 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tradisi</w:t>
      </w:r>
      <w:proofErr w:type="gramEnd"/>
      <w:r w:rsidRPr="000B2E26">
        <w:rPr>
          <w:rFonts w:eastAsia="Times New Roman"/>
          <w:b w:val="0"/>
          <w:i/>
          <w:iCs/>
        </w:rPr>
        <w:t xml:space="preserve"> lisan                                                gerakan perempuan Indonesia</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tukang</w:t>
      </w:r>
      <w:proofErr w:type="gramEnd"/>
      <w:r w:rsidRPr="000B2E26">
        <w:rPr>
          <w:rFonts w:eastAsia="Times New Roman"/>
          <w:b w:val="0"/>
          <w:i/>
          <w:iCs/>
        </w:rPr>
        <w:t xml:space="preserve"> leaknya                                          kecerdikan rakyat binatang</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lastRenderedPageBreak/>
        <w:t>anak</w:t>
      </w:r>
      <w:proofErr w:type="gramEnd"/>
      <w:r w:rsidRPr="000B2E26">
        <w:rPr>
          <w:rFonts w:eastAsia="Times New Roman"/>
          <w:b w:val="0"/>
          <w:i/>
          <w:iCs/>
        </w:rPr>
        <w:t xml:space="preserve"> perempuannya                                  pemujaan Saraswati</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media</w:t>
      </w:r>
      <w:proofErr w:type="gramEnd"/>
      <w:r w:rsidRPr="000B2E26">
        <w:rPr>
          <w:rFonts w:eastAsia="Times New Roman"/>
          <w:b w:val="0"/>
          <w:i/>
          <w:iCs/>
        </w:rPr>
        <w:t xml:space="preserve"> yang efektif                                     Drupadi yang poliandri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dugaan</w:t>
      </w:r>
      <w:proofErr w:type="gramEnd"/>
      <w:r w:rsidRPr="000B2E26">
        <w:rPr>
          <w:rFonts w:eastAsia="Times New Roman"/>
          <w:b w:val="0"/>
          <w:i/>
          <w:iCs/>
        </w:rPr>
        <w:t xml:space="preserve"> ini                                                 Tradisi ini</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perubahan</w:t>
      </w:r>
      <w:proofErr w:type="gramEnd"/>
      <w:r w:rsidRPr="000B2E26">
        <w:rPr>
          <w:rFonts w:eastAsia="Times New Roman"/>
          <w:b w:val="0"/>
          <w:i/>
          <w:iCs/>
        </w:rPr>
        <w:t xml:space="preserve"> tanda dan makna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bali</w:t>
      </w:r>
      <w:proofErr w:type="gramEnd"/>
      <w:r w:rsidRPr="000B2E26">
        <w:rPr>
          <w:rFonts w:eastAsia="Times New Roman"/>
          <w:b w:val="0"/>
          <w:i/>
          <w:iCs/>
        </w:rPr>
        <w:t xml:space="preserve"> yang punya tradisi kesenian yang menjadikan tema Calon Arang tak hanya sebagai cerita</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improvisasi</w:t>
      </w:r>
      <w:proofErr w:type="gramEnd"/>
      <w:r w:rsidRPr="000B2E26">
        <w:rPr>
          <w:rFonts w:eastAsia="Times New Roman"/>
          <w:b w:val="0"/>
          <w:i/>
          <w:iCs/>
        </w:rPr>
        <w:t xml:space="preserve"> yang tak cuma untuk menjembatani hubungan antar individu namun juga dengan simpul dan elemen dalam struktur masyarakat</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Frase dengan pola ini merupakan frase yang paling banyak ditemukan.</w:t>
      </w:r>
      <w:proofErr w:type="gramEnd"/>
      <w:r w:rsidRPr="000B2E26">
        <w:rPr>
          <w:rFonts w:eastAsia="Times New Roman"/>
          <w:b w:val="0"/>
        </w:rPr>
        <w:t xml:space="preserve"> </w:t>
      </w:r>
      <w:proofErr w:type="gramStart"/>
      <w:r w:rsidRPr="000B2E26">
        <w:rPr>
          <w:rFonts w:eastAsia="Times New Roman"/>
          <w:b w:val="0"/>
        </w:rPr>
        <w:t>Kategori nomina mengisi komponen hulu dan pewatas frase ini, baik berupa kata atau frase, bentuk dasar atau turunan.</w:t>
      </w:r>
      <w:proofErr w:type="gramEnd"/>
      <w:r w:rsidRPr="000B2E26">
        <w:rPr>
          <w:rFonts w:eastAsia="Times New Roman"/>
          <w:b w:val="0"/>
        </w:rPr>
        <w:t xml:space="preserve"> </w:t>
      </w:r>
      <w:proofErr w:type="gramStart"/>
      <w:r w:rsidRPr="000B2E26">
        <w:rPr>
          <w:rFonts w:eastAsia="Times New Roman"/>
          <w:b w:val="0"/>
        </w:rPr>
        <w:t xml:space="preserve">Frase dengan demonstrativa </w:t>
      </w:r>
      <w:r w:rsidRPr="000B2E26">
        <w:rPr>
          <w:rFonts w:eastAsia="Times New Roman"/>
          <w:b w:val="0"/>
          <w:i/>
          <w:iCs/>
        </w:rPr>
        <w:t>seperti dugaan ini</w:t>
      </w:r>
      <w:r w:rsidRPr="000B2E26">
        <w:rPr>
          <w:rFonts w:eastAsia="Times New Roman"/>
          <w:b w:val="0"/>
        </w:rPr>
        <w:t>, oleh Ramlan dikategorikan dalam kelompok pola ini.</w:t>
      </w:r>
      <w:proofErr w:type="gramEnd"/>
      <w:r w:rsidRPr="000B2E26">
        <w:rPr>
          <w:rFonts w:eastAsia="Times New Roman"/>
          <w:b w:val="0"/>
        </w:rPr>
        <w:t xml:space="preserve"> </w:t>
      </w:r>
      <w:proofErr w:type="gramStart"/>
      <w:r w:rsidRPr="000B2E26">
        <w:rPr>
          <w:rFonts w:eastAsia="Times New Roman"/>
          <w:b w:val="0"/>
        </w:rPr>
        <w:t xml:space="preserve">Hal ini agak membingungkan karena </w:t>
      </w:r>
      <w:r w:rsidRPr="000B2E26">
        <w:rPr>
          <w:rFonts w:eastAsia="Times New Roman"/>
          <w:b w:val="0"/>
          <w:i/>
          <w:iCs/>
        </w:rPr>
        <w:t xml:space="preserve">ini </w:t>
      </w:r>
      <w:r w:rsidRPr="000B2E26">
        <w:rPr>
          <w:rFonts w:eastAsia="Times New Roman"/>
          <w:b w:val="0"/>
        </w:rPr>
        <w:t>bukan merupakan kategori nomina.</w:t>
      </w:r>
      <w:proofErr w:type="gramEnd"/>
      <w:r w:rsidRPr="000B2E26">
        <w:rPr>
          <w:rFonts w:eastAsia="Times New Roman"/>
          <w:b w:val="0"/>
        </w:rPr>
        <w:t xml:space="preserve"> </w:t>
      </w:r>
      <w:proofErr w:type="gramStart"/>
      <w:r w:rsidRPr="000B2E26">
        <w:rPr>
          <w:rFonts w:eastAsia="Times New Roman"/>
          <w:b w:val="0"/>
        </w:rPr>
        <w:t>Masalah ini dapat diselesaikan dengan menganggap bentuk-bentuk demonstrativa sebagai nomina karena fungsinya yang memang dapat menggantikan nomina.</w:t>
      </w:r>
      <w:proofErr w:type="gramEnd"/>
      <w:r w:rsidRPr="000B2E26">
        <w:rPr>
          <w:rFonts w:eastAsia="Times New Roman"/>
          <w:b w:val="0"/>
        </w:rPr>
        <w:t xml:space="preserve"> </w:t>
      </w:r>
      <w:proofErr w:type="gramStart"/>
      <w:r w:rsidRPr="000B2E26">
        <w:rPr>
          <w:rFonts w:eastAsia="Times New Roman"/>
          <w:b w:val="0"/>
        </w:rPr>
        <w:t xml:space="preserve">Selain itu, frase nominal dengan komponen pewatas frase yang diawali dengan unsur </w:t>
      </w:r>
      <w:r w:rsidRPr="000B2E26">
        <w:rPr>
          <w:rFonts w:eastAsia="Times New Roman"/>
          <w:b w:val="0"/>
          <w:i/>
          <w:iCs/>
        </w:rPr>
        <w:t>yang</w:t>
      </w:r>
      <w:r w:rsidRPr="000B2E26">
        <w:rPr>
          <w:rFonts w:eastAsia="Times New Roman"/>
          <w:b w:val="0"/>
        </w:rPr>
        <w:t xml:space="preserve"> juga termasuk ke dalam kelompok pola ini.</w:t>
      </w:r>
      <w:proofErr w:type="gramEnd"/>
      <w:r w:rsidRPr="000B2E26">
        <w:rPr>
          <w:rFonts w:eastAsia="Times New Roman"/>
          <w:b w:val="0"/>
        </w:rPr>
        <w:t xml:space="preserve"> </w:t>
      </w:r>
      <w:proofErr w:type="gramStart"/>
      <w:r w:rsidRPr="000B2E26">
        <w:rPr>
          <w:rFonts w:eastAsia="Times New Roman"/>
          <w:b w:val="0"/>
        </w:rPr>
        <w:t xml:space="preserve">Hal ini karena Ramlan mengkategorikan frase yang diawali dengan unsur </w:t>
      </w:r>
      <w:r w:rsidRPr="000B2E26">
        <w:rPr>
          <w:rFonts w:eastAsia="Times New Roman"/>
          <w:b w:val="0"/>
          <w:i/>
          <w:iCs/>
        </w:rPr>
        <w:t>yang</w:t>
      </w:r>
      <w:r w:rsidRPr="000B2E26">
        <w:rPr>
          <w:rFonts w:eastAsia="Times New Roman"/>
          <w:b w:val="0"/>
        </w:rPr>
        <w:t xml:space="preserve"> ke dalam frase nominal.</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b)     N + V</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cara</w:t>
      </w:r>
      <w:proofErr w:type="gramEnd"/>
      <w:r w:rsidRPr="000B2E26">
        <w:rPr>
          <w:rFonts w:eastAsia="Times New Roman"/>
          <w:b w:val="0"/>
          <w:i/>
          <w:iCs/>
        </w:rPr>
        <w:t xml:space="preserve"> mencekalnya                         kebebasan berinterpretasi</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lastRenderedPageBreak/>
        <w:t>cerita</w:t>
      </w:r>
      <w:proofErr w:type="gramEnd"/>
      <w:r w:rsidRPr="000B2E26">
        <w:rPr>
          <w:rFonts w:eastAsia="Times New Roman"/>
          <w:b w:val="0"/>
          <w:i/>
          <w:iCs/>
        </w:rPr>
        <w:t xml:space="preserve"> bertuah                                misi tertentu </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Pada pola ini, frase memiliki unsur-unsur berupa nomina sebagai hulu dan verba sebagai pewatas.</w:t>
      </w:r>
      <w:proofErr w:type="gramEnd"/>
      <w:r w:rsidRPr="000B2E26">
        <w:rPr>
          <w:rFonts w:eastAsia="Times New Roman"/>
          <w:b w:val="0"/>
        </w:rPr>
        <w:t xml:space="preserve"> Berdasarkan data, nomina sebagai komponen hulu dapat berupa nomina dasar, yaitu pada frase </w:t>
      </w:r>
      <w:proofErr w:type="gramStart"/>
      <w:r w:rsidRPr="000B2E26">
        <w:rPr>
          <w:rFonts w:eastAsia="Times New Roman"/>
          <w:b w:val="0"/>
          <w:i/>
          <w:iCs/>
        </w:rPr>
        <w:t>cara</w:t>
      </w:r>
      <w:proofErr w:type="gramEnd"/>
      <w:r w:rsidRPr="000B2E26">
        <w:rPr>
          <w:rFonts w:eastAsia="Times New Roman"/>
          <w:b w:val="0"/>
          <w:i/>
          <w:iCs/>
        </w:rPr>
        <w:t xml:space="preserve"> mencekalnya</w:t>
      </w:r>
      <w:r w:rsidRPr="000B2E26">
        <w:rPr>
          <w:rFonts w:eastAsia="Times New Roman"/>
          <w:b w:val="0"/>
        </w:rPr>
        <w:t xml:space="preserve"> dan dapat pula berupa nomina turunan, yaitu pada frase </w:t>
      </w:r>
      <w:r w:rsidRPr="000B2E26">
        <w:rPr>
          <w:rFonts w:eastAsia="Times New Roman"/>
          <w:b w:val="0"/>
          <w:i/>
          <w:iCs/>
        </w:rPr>
        <w:t>kebebasan berinterpretasi</w:t>
      </w:r>
      <w:r w:rsidRPr="000B2E26">
        <w:rPr>
          <w:rFonts w:eastAsia="Times New Roman"/>
          <w:b w:val="0"/>
        </w:rPr>
        <w:t>.</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c)      N + Num</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(Tidak ada frase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d)     N + Ket</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(Tidak ada frase dengan pola ini pada data)</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e)      N + FP</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cerita-cerita</w:t>
      </w:r>
      <w:proofErr w:type="gramEnd"/>
      <w:r w:rsidRPr="000B2E26">
        <w:rPr>
          <w:rFonts w:eastAsia="Times New Roman"/>
          <w:b w:val="0"/>
          <w:i/>
          <w:iCs/>
        </w:rPr>
        <w:t xml:space="preserve"> dari ranah tradisi                  media rekayasa sosial ala tradisi                          </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Frase nominal pada pola ini memiliki unsur-unsur berupa kategori nomina sebagai hulu dan frase preposisional sebagai pewatas.</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f)       Num + 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semua</w:t>
      </w:r>
      <w:proofErr w:type="gramEnd"/>
      <w:r w:rsidRPr="000B2E26">
        <w:rPr>
          <w:rFonts w:eastAsia="Times New Roman"/>
          <w:b w:val="0"/>
          <w:i/>
          <w:iCs/>
        </w:rPr>
        <w:t xml:space="preserve"> kevulgaran pikiran si tokoh            berbagai situasi           </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semua</w:t>
      </w:r>
      <w:proofErr w:type="gramEnd"/>
      <w:r w:rsidRPr="000B2E26">
        <w:rPr>
          <w:rFonts w:eastAsia="Times New Roman"/>
          <w:b w:val="0"/>
          <w:i/>
          <w:iCs/>
        </w:rPr>
        <w:t xml:space="preserve"> ingatan                                           salah satu propinsi di Indonesia</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lastRenderedPageBreak/>
        <w:t>Frase berpola ini memiliki unsur-unsur berupa kategori nomina sebagai hulu dan numeralia sebagai pewatas.</w:t>
      </w:r>
      <w:proofErr w:type="gramEnd"/>
      <w:r w:rsidRPr="000B2E26">
        <w:rPr>
          <w:rFonts w:eastAsia="Times New Roman"/>
          <w:b w:val="0"/>
        </w:rPr>
        <w:t xml:space="preserve"> </w:t>
      </w:r>
      <w:proofErr w:type="gramStart"/>
      <w:r w:rsidRPr="000B2E26">
        <w:rPr>
          <w:rFonts w:eastAsia="Times New Roman"/>
          <w:b w:val="0"/>
        </w:rPr>
        <w:t xml:space="preserve">Bentuk-bentuk nominal yang dapat mengisi komponen hulu dapat berupa kata, seperti pada frase </w:t>
      </w:r>
      <w:r w:rsidRPr="000B2E26">
        <w:rPr>
          <w:rFonts w:eastAsia="Times New Roman"/>
          <w:b w:val="0"/>
          <w:i/>
          <w:iCs/>
        </w:rPr>
        <w:t>berbagai situasi</w:t>
      </w:r>
      <w:r w:rsidRPr="000B2E26">
        <w:rPr>
          <w:rFonts w:eastAsia="Times New Roman"/>
          <w:b w:val="0"/>
        </w:rPr>
        <w:t xml:space="preserve">, atau frase, seperti pada frase </w:t>
      </w:r>
      <w:r w:rsidRPr="000B2E26">
        <w:rPr>
          <w:rFonts w:eastAsia="Times New Roman"/>
          <w:b w:val="0"/>
          <w:i/>
          <w:iCs/>
        </w:rPr>
        <w:t>semua kevulgaran piliran si tokoh</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t xml:space="preserve">Untuk pewatasnya, kategori numeralia yang mengisi dapat berupa numeralia dasar, seperti </w:t>
      </w:r>
      <w:r w:rsidRPr="000B2E26">
        <w:rPr>
          <w:rFonts w:eastAsia="Times New Roman"/>
          <w:b w:val="0"/>
          <w:i/>
          <w:iCs/>
        </w:rPr>
        <w:t>semua</w:t>
      </w:r>
      <w:r w:rsidRPr="000B2E26">
        <w:rPr>
          <w:rFonts w:eastAsia="Times New Roman"/>
          <w:b w:val="0"/>
        </w:rPr>
        <w:t xml:space="preserve">, numeralia turunan, seperti </w:t>
      </w:r>
      <w:r w:rsidRPr="000B2E26">
        <w:rPr>
          <w:rFonts w:eastAsia="Times New Roman"/>
          <w:b w:val="0"/>
          <w:i/>
          <w:iCs/>
        </w:rPr>
        <w:t>berbagai</w:t>
      </w:r>
      <w:r w:rsidRPr="000B2E26">
        <w:rPr>
          <w:rFonts w:eastAsia="Times New Roman"/>
          <w:b w:val="0"/>
        </w:rPr>
        <w:t xml:space="preserve">, dan frase numeralia, seperti </w:t>
      </w:r>
      <w:r w:rsidRPr="000B2E26">
        <w:rPr>
          <w:rFonts w:eastAsia="Times New Roman"/>
          <w:b w:val="0"/>
          <w:i/>
          <w:iCs/>
        </w:rPr>
        <w:t>salah satu.</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g)      Art + N</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para</w:t>
      </w:r>
      <w:proofErr w:type="gramEnd"/>
      <w:r w:rsidRPr="000B2E26">
        <w:rPr>
          <w:rFonts w:eastAsia="Times New Roman"/>
          <w:b w:val="0"/>
          <w:i/>
          <w:iCs/>
        </w:rPr>
        <w:t xml:space="preserve"> penulis Indonesia                              sang Bapak</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si</w:t>
      </w:r>
      <w:proofErr w:type="gramEnd"/>
      <w:r w:rsidRPr="000B2E26">
        <w:rPr>
          <w:rFonts w:eastAsia="Times New Roman"/>
          <w:b w:val="0"/>
          <w:i/>
          <w:iCs/>
        </w:rPr>
        <w:t xml:space="preserve"> anak</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Frase dengan pola ini memiliki unsur-unsur berupa kategori nomina sebagai hulu dan komponen pewatas berupa artikula.</w:t>
      </w:r>
      <w:proofErr w:type="gramEnd"/>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bCs/>
        </w:rPr>
        <w:t>h)     Yang + N/V/Num /FP</w:t>
      </w:r>
    </w:p>
    <w:p w:rsidR="007901DD" w:rsidRPr="000B2E26" w:rsidRDefault="007901DD" w:rsidP="007901DD">
      <w:pPr>
        <w:spacing w:before="100" w:beforeAutospacing="1" w:after="100" w:afterAutospacing="1" w:line="480" w:lineRule="auto"/>
        <w:ind w:left="567"/>
        <w:jc w:val="both"/>
        <w:rPr>
          <w:rFonts w:eastAsia="Times New Roman"/>
          <w:b w:val="0"/>
        </w:rPr>
      </w:pPr>
      <w:proofErr w:type="gramStart"/>
      <w:r w:rsidRPr="000B2E26">
        <w:rPr>
          <w:rFonts w:eastAsia="Times New Roman"/>
          <w:b w:val="0"/>
          <w:i/>
          <w:iCs/>
        </w:rPr>
        <w:t>yang</w:t>
      </w:r>
      <w:proofErr w:type="gramEnd"/>
      <w:r w:rsidRPr="000B2E26">
        <w:rPr>
          <w:rFonts w:eastAsia="Times New Roman"/>
          <w:b w:val="0"/>
          <w:i/>
          <w:iCs/>
        </w:rPr>
        <w:t xml:space="preserve"> berperan sebagai pengasuh anak     yang ingin disampaikan</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Frase nominal dengan pola ini diawali dengan unsur yang yang menjadi pewatas.</w:t>
      </w:r>
      <w:proofErr w:type="gramEnd"/>
      <w:r w:rsidRPr="000B2E26">
        <w:rPr>
          <w:rFonts w:eastAsia="Times New Roman"/>
          <w:b w:val="0"/>
        </w:rPr>
        <w:t xml:space="preserve"> Unsur-unsur setelahnya, </w:t>
      </w:r>
      <w:proofErr w:type="gramStart"/>
      <w:r w:rsidRPr="000B2E26">
        <w:rPr>
          <w:rFonts w:eastAsia="Times New Roman"/>
          <w:b w:val="0"/>
        </w:rPr>
        <w:t>apa</w:t>
      </w:r>
      <w:proofErr w:type="gramEnd"/>
      <w:r w:rsidRPr="000B2E26">
        <w:rPr>
          <w:rFonts w:eastAsia="Times New Roman"/>
          <w:b w:val="0"/>
        </w:rPr>
        <w:t xml:space="preserve"> pun kategorinya, baik nomina, verba, numeralia, maupun frase preposional merupakan komponen hulu frase.</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Dengan pola yang dibuat oleh M. Ramlan pun masih terdapat bentuk-bentuk frase nominal yang tidak dapat dikelompokkan.</w:t>
      </w:r>
      <w:proofErr w:type="gramEnd"/>
      <w:r w:rsidRPr="000B2E26">
        <w:rPr>
          <w:rFonts w:eastAsia="Times New Roman"/>
          <w:b w:val="0"/>
        </w:rPr>
        <w:t xml:space="preserve"> Frase-frase tersebut adalah </w:t>
      </w:r>
      <w:r w:rsidRPr="000B2E26">
        <w:rPr>
          <w:rFonts w:eastAsia="Times New Roman"/>
          <w:b w:val="0"/>
          <w:i/>
          <w:iCs/>
        </w:rPr>
        <w:t xml:space="preserve">bukan hanya sekedar cerita, pakem-pakem ketat </w:t>
      </w:r>
      <w:r w:rsidRPr="000B2E26">
        <w:rPr>
          <w:rFonts w:eastAsia="Times New Roman"/>
          <w:b w:val="0"/>
        </w:rPr>
        <w:t xml:space="preserve">dan </w:t>
      </w:r>
      <w:r w:rsidRPr="000B2E26">
        <w:rPr>
          <w:rFonts w:eastAsia="Times New Roman"/>
          <w:b w:val="0"/>
          <w:i/>
          <w:iCs/>
        </w:rPr>
        <w:t>tradisi feminim</w:t>
      </w:r>
      <w:r w:rsidRPr="000B2E26">
        <w:rPr>
          <w:rFonts w:eastAsia="Times New Roman"/>
          <w:b w:val="0"/>
        </w:rPr>
        <w:t xml:space="preserve"> yang merupakan penggabungan nomina </w:t>
      </w:r>
      <w:r w:rsidRPr="000B2E26">
        <w:rPr>
          <w:rFonts w:eastAsia="Times New Roman"/>
          <w:b w:val="0"/>
        </w:rPr>
        <w:lastRenderedPageBreak/>
        <w:t xml:space="preserve">dengan ajektiva atau berpola </w:t>
      </w:r>
      <w:r w:rsidRPr="000B2E26">
        <w:rPr>
          <w:rFonts w:eastAsia="Times New Roman"/>
          <w:b w:val="0"/>
          <w:i/>
          <w:iCs/>
        </w:rPr>
        <w:t>N + A</w:t>
      </w:r>
      <w:r w:rsidRPr="000B2E26">
        <w:rPr>
          <w:rFonts w:eastAsia="Times New Roman"/>
          <w:b w:val="0"/>
        </w:rPr>
        <w:t>. Walaupun demikian, frase yang tidak memiliki kelompok pola dalam pengelompokkan frase berdasarkan pola yang dibuat Harimurti, pada pengelompokkan Ramlan dapat dikelompokkan.</w:t>
      </w:r>
    </w:p>
    <w:p w:rsidR="007901DD" w:rsidRPr="000B2E26" w:rsidRDefault="007901DD" w:rsidP="007901DD">
      <w:pPr>
        <w:spacing w:before="100" w:beforeAutospacing="1" w:after="100" w:afterAutospacing="1" w:line="480" w:lineRule="auto"/>
        <w:ind w:left="567" w:firstLine="567"/>
        <w:jc w:val="both"/>
        <w:rPr>
          <w:rFonts w:eastAsia="Times New Roman"/>
          <w:b w:val="0"/>
        </w:rPr>
      </w:pPr>
      <w:r w:rsidRPr="000B2E26">
        <w:rPr>
          <w:rFonts w:eastAsia="Times New Roman"/>
          <w:b w:val="0"/>
        </w:rPr>
        <w:t xml:space="preserve">Frase </w:t>
      </w:r>
      <w:r w:rsidRPr="000B2E26">
        <w:rPr>
          <w:rFonts w:eastAsia="Times New Roman"/>
          <w:b w:val="0"/>
          <w:i/>
          <w:iCs/>
        </w:rPr>
        <w:t xml:space="preserve">yang berperan sebagai pengasuh anak </w:t>
      </w:r>
      <w:r w:rsidRPr="000B2E26">
        <w:rPr>
          <w:rFonts w:eastAsia="Times New Roman"/>
          <w:b w:val="0"/>
        </w:rPr>
        <w:t xml:space="preserve">dan </w:t>
      </w:r>
      <w:r w:rsidRPr="000B2E26">
        <w:rPr>
          <w:rFonts w:eastAsia="Times New Roman"/>
          <w:b w:val="0"/>
          <w:i/>
          <w:iCs/>
        </w:rPr>
        <w:t xml:space="preserve">yang ingin disampaikan </w:t>
      </w:r>
      <w:r w:rsidRPr="000B2E26">
        <w:rPr>
          <w:rFonts w:eastAsia="Times New Roman"/>
          <w:b w:val="0"/>
        </w:rPr>
        <w:t xml:space="preserve">yang polanya tidak terdapat dalam pengelompokkan Hatimurti, dalam pengelompokkan Ramlan termasuk ke dalam pola </w:t>
      </w:r>
      <w:r w:rsidRPr="000B2E26">
        <w:rPr>
          <w:rFonts w:eastAsia="Times New Roman"/>
          <w:b w:val="0"/>
          <w:i/>
          <w:iCs/>
        </w:rPr>
        <w:t>Yang + V</w:t>
      </w:r>
      <w:r w:rsidRPr="000B2E26">
        <w:rPr>
          <w:rFonts w:eastAsia="Times New Roman"/>
          <w:b w:val="0"/>
        </w:rPr>
        <w:t>. Menurut teori Harimurti, frase-frase tersebut bukanlah termasuk frase endosentris, atau lebih khusus lagi frase nominal, melainkan frase eksosentris nondirektif.</w:t>
      </w:r>
    </w:p>
    <w:p w:rsidR="007901DD" w:rsidRPr="000B2E26" w:rsidRDefault="007901DD" w:rsidP="007901DD">
      <w:pPr>
        <w:spacing w:before="100" w:beforeAutospacing="1" w:after="100" w:afterAutospacing="1" w:line="480" w:lineRule="auto"/>
        <w:ind w:left="567"/>
        <w:jc w:val="both"/>
        <w:rPr>
          <w:rFonts w:eastAsia="Times New Roman"/>
          <w:b w:val="0"/>
        </w:rPr>
      </w:pPr>
      <w:r w:rsidRPr="000B2E26">
        <w:rPr>
          <w:rFonts w:eastAsia="Times New Roman"/>
          <w:b w:val="0"/>
        </w:rPr>
        <w:t xml:space="preserve">Untuk frase </w:t>
      </w:r>
      <w:r w:rsidRPr="000B2E26">
        <w:rPr>
          <w:rFonts w:eastAsia="Times New Roman"/>
          <w:b w:val="0"/>
          <w:i/>
          <w:iCs/>
        </w:rPr>
        <w:t xml:space="preserve">ruang interpretasi terbuka </w:t>
      </w:r>
      <w:r w:rsidRPr="000B2E26">
        <w:rPr>
          <w:rFonts w:eastAsia="Times New Roman"/>
          <w:b w:val="0"/>
        </w:rPr>
        <w:t xml:space="preserve">dan </w:t>
      </w:r>
      <w:r w:rsidRPr="000B2E26">
        <w:rPr>
          <w:rFonts w:eastAsia="Times New Roman"/>
          <w:b w:val="0"/>
          <w:i/>
          <w:iCs/>
        </w:rPr>
        <w:t>misi tertentu</w:t>
      </w:r>
      <w:r w:rsidRPr="000B2E26">
        <w:rPr>
          <w:rFonts w:eastAsia="Times New Roman"/>
          <w:b w:val="0"/>
        </w:rPr>
        <w:t xml:space="preserve">, pola yang tepat dalam pengelompokkan Ramlan adalah pola </w:t>
      </w:r>
      <w:r w:rsidRPr="000B2E26">
        <w:rPr>
          <w:rFonts w:eastAsia="Times New Roman"/>
          <w:b w:val="0"/>
          <w:i/>
          <w:iCs/>
        </w:rPr>
        <w:t>N + V</w:t>
      </w:r>
      <w:r w:rsidRPr="000B2E26">
        <w:rPr>
          <w:rFonts w:eastAsia="Times New Roman"/>
          <w:b w:val="0"/>
        </w:rPr>
        <w:t xml:space="preserve">. Bila Harimurti membedakan pola antara frase nominal dengan pewatas bentuk berimbuhan </w:t>
      </w:r>
      <w:r w:rsidRPr="000B2E26">
        <w:rPr>
          <w:rFonts w:eastAsia="Times New Roman"/>
          <w:b w:val="0"/>
          <w:i/>
          <w:iCs/>
        </w:rPr>
        <w:t>ber-</w:t>
      </w:r>
      <w:r w:rsidRPr="000B2E26">
        <w:rPr>
          <w:rFonts w:eastAsia="Times New Roman"/>
          <w:b w:val="0"/>
        </w:rPr>
        <w:t xml:space="preserve"> dan </w:t>
      </w:r>
      <w:r w:rsidRPr="000B2E26">
        <w:rPr>
          <w:rFonts w:eastAsia="Times New Roman"/>
          <w:b w:val="0"/>
          <w:i/>
          <w:iCs/>
        </w:rPr>
        <w:t>me-,</w:t>
      </w:r>
      <w:r w:rsidRPr="000B2E26">
        <w:rPr>
          <w:rFonts w:eastAsia="Times New Roman"/>
          <w:b w:val="0"/>
        </w:rPr>
        <w:t xml:space="preserve"> dan tidak mencantumkan pola untuk frase nominal berpewatas bentuk berimbuhan </w:t>
      </w:r>
      <w:r w:rsidRPr="000B2E26">
        <w:rPr>
          <w:rFonts w:eastAsia="Times New Roman"/>
          <w:b w:val="0"/>
          <w:i/>
          <w:iCs/>
        </w:rPr>
        <w:t>ter-</w:t>
      </w:r>
      <w:r w:rsidRPr="000B2E26">
        <w:rPr>
          <w:rFonts w:eastAsia="Times New Roman"/>
          <w:b w:val="0"/>
        </w:rPr>
        <w:t xml:space="preserve">, Ramlan mengelompokkan tiga bentuk tersebut ke dalam pola yang </w:t>
      </w:r>
      <w:proofErr w:type="gramStart"/>
      <w:r w:rsidRPr="000B2E26">
        <w:rPr>
          <w:rFonts w:eastAsia="Times New Roman"/>
          <w:b w:val="0"/>
        </w:rPr>
        <w:t>sama</w:t>
      </w:r>
      <w:proofErr w:type="gramEnd"/>
      <w:r w:rsidRPr="000B2E26">
        <w:rPr>
          <w:rFonts w:eastAsia="Times New Roman"/>
          <w:b w:val="0"/>
        </w:rPr>
        <w:t xml:space="preserve">, yakni </w:t>
      </w:r>
      <w:r w:rsidRPr="000B2E26">
        <w:rPr>
          <w:rFonts w:eastAsia="Times New Roman"/>
          <w:b w:val="0"/>
          <w:i/>
          <w:iCs/>
        </w:rPr>
        <w:t>N + V.</w:t>
      </w:r>
    </w:p>
    <w:p w:rsidR="007901DD" w:rsidRPr="000B2E26" w:rsidRDefault="007901DD" w:rsidP="007901DD">
      <w:pPr>
        <w:spacing w:before="100" w:beforeAutospacing="1" w:after="100" w:afterAutospacing="1" w:line="480" w:lineRule="auto"/>
        <w:ind w:left="567" w:firstLine="567"/>
        <w:jc w:val="both"/>
        <w:rPr>
          <w:rFonts w:eastAsia="Times New Roman"/>
          <w:b w:val="0"/>
        </w:rPr>
      </w:pPr>
      <w:r w:rsidRPr="000B2E26">
        <w:rPr>
          <w:rFonts w:eastAsia="Times New Roman"/>
          <w:b w:val="0"/>
        </w:rPr>
        <w:t xml:space="preserve">Penjelasan Harimurti yang mengatakan bahwa kelas kata yang mengisi bagian hulu dalam frase modikatif menjadi penentu kelas frase yang </w:t>
      </w:r>
      <w:proofErr w:type="gramStart"/>
      <w:r w:rsidRPr="000B2E26">
        <w:rPr>
          <w:rFonts w:eastAsia="Times New Roman"/>
          <w:b w:val="0"/>
        </w:rPr>
        <w:t>akan</w:t>
      </w:r>
      <w:proofErr w:type="gramEnd"/>
      <w:r w:rsidRPr="000B2E26">
        <w:rPr>
          <w:rFonts w:eastAsia="Times New Roman"/>
          <w:b w:val="0"/>
        </w:rPr>
        <w:t xml:space="preserve"> terbentuk tidak berlaku untuk frase </w:t>
      </w:r>
      <w:r w:rsidRPr="000B2E26">
        <w:rPr>
          <w:rFonts w:eastAsia="Times New Roman"/>
          <w:b w:val="0"/>
          <w:i/>
          <w:iCs/>
        </w:rPr>
        <w:t xml:space="preserve">yang berperan sebagai pengasuh anak            </w:t>
      </w:r>
      <w:r w:rsidRPr="000B2E26">
        <w:rPr>
          <w:rFonts w:eastAsia="Times New Roman"/>
          <w:b w:val="0"/>
        </w:rPr>
        <w:t xml:space="preserve">dan </w:t>
      </w:r>
      <w:r w:rsidRPr="000B2E26">
        <w:rPr>
          <w:rFonts w:eastAsia="Times New Roman"/>
          <w:b w:val="0"/>
          <w:i/>
          <w:iCs/>
        </w:rPr>
        <w:t>yang ingin disampaikan.</w:t>
      </w:r>
      <w:r w:rsidRPr="000B2E26">
        <w:rPr>
          <w:rFonts w:eastAsia="Times New Roman"/>
          <w:b w:val="0"/>
        </w:rPr>
        <w:t xml:space="preserve"> </w:t>
      </w:r>
      <w:proofErr w:type="gramStart"/>
      <w:r w:rsidRPr="000B2E26">
        <w:rPr>
          <w:rFonts w:eastAsia="Times New Roman"/>
          <w:b w:val="0"/>
        </w:rPr>
        <w:t xml:space="preserve">Frase tersebut masing-masing memiliki hulu </w:t>
      </w:r>
      <w:r w:rsidRPr="000B2E26">
        <w:rPr>
          <w:rFonts w:eastAsia="Times New Roman"/>
          <w:b w:val="0"/>
          <w:i/>
          <w:iCs/>
        </w:rPr>
        <w:t>berperan sebagai pengasuh anak</w:t>
      </w:r>
      <w:r w:rsidRPr="000B2E26">
        <w:rPr>
          <w:rFonts w:eastAsia="Times New Roman"/>
          <w:b w:val="0"/>
        </w:rPr>
        <w:t xml:space="preserve"> dan </w:t>
      </w:r>
      <w:r w:rsidRPr="000B2E26">
        <w:rPr>
          <w:rFonts w:eastAsia="Times New Roman"/>
          <w:b w:val="0"/>
          <w:i/>
          <w:iCs/>
        </w:rPr>
        <w:t>ingin disampaikan</w:t>
      </w:r>
      <w:r w:rsidRPr="000B2E26">
        <w:rPr>
          <w:rFonts w:eastAsia="Times New Roman"/>
          <w:b w:val="0"/>
        </w:rPr>
        <w:t xml:space="preserve"> yang merupakan verba dengan pewatas </w:t>
      </w:r>
      <w:r w:rsidRPr="000B2E26">
        <w:rPr>
          <w:rFonts w:eastAsia="Times New Roman"/>
          <w:b w:val="0"/>
          <w:i/>
          <w:iCs/>
        </w:rPr>
        <w:t>yang</w:t>
      </w:r>
      <w:r w:rsidRPr="000B2E26">
        <w:rPr>
          <w:rFonts w:eastAsia="Times New Roman"/>
          <w:b w:val="0"/>
        </w:rPr>
        <w:t xml:space="preserve"> yang bertugas sebagai pembentuk nomina.</w:t>
      </w:r>
      <w:proofErr w:type="gramEnd"/>
      <w:r w:rsidRPr="000B2E26">
        <w:rPr>
          <w:rFonts w:eastAsia="Times New Roman"/>
          <w:b w:val="0"/>
        </w:rPr>
        <w:t xml:space="preserve"> </w:t>
      </w:r>
      <w:proofErr w:type="gramStart"/>
      <w:r w:rsidRPr="000B2E26">
        <w:rPr>
          <w:rFonts w:eastAsia="Times New Roman"/>
          <w:b w:val="0"/>
        </w:rPr>
        <w:t>Walaupun demikian, frase tersebut termasuk kategori frase nominal karena perlakuannya dalam klausa serupa dengan nomina.</w:t>
      </w:r>
      <w:proofErr w:type="gramEnd"/>
      <w:r w:rsidRPr="000B2E26">
        <w:rPr>
          <w:rFonts w:eastAsia="Times New Roman"/>
          <w:b w:val="0"/>
        </w:rPr>
        <w:t xml:space="preserve"> </w:t>
      </w:r>
      <w:proofErr w:type="gramStart"/>
      <w:r w:rsidRPr="000B2E26">
        <w:rPr>
          <w:rFonts w:eastAsia="Times New Roman"/>
          <w:b w:val="0"/>
        </w:rPr>
        <w:t>Sebagai nomina, dalam data frase tersebut mengisi gatra subjek.</w:t>
      </w:r>
      <w:proofErr w:type="gramEnd"/>
    </w:p>
    <w:p w:rsidR="007901DD" w:rsidRPr="000B2E26" w:rsidRDefault="007901DD" w:rsidP="007901DD">
      <w:pPr>
        <w:spacing w:before="100" w:beforeAutospacing="1" w:after="100" w:afterAutospacing="1" w:line="240" w:lineRule="auto"/>
        <w:ind w:left="567"/>
        <w:jc w:val="both"/>
        <w:rPr>
          <w:rFonts w:eastAsia="Times New Roman"/>
          <w:b w:val="0"/>
        </w:rPr>
      </w:pPr>
      <w:r w:rsidRPr="000B2E26">
        <w:rPr>
          <w:rFonts w:eastAsia="Times New Roman"/>
          <w:b w:val="0"/>
          <w:i/>
          <w:iCs/>
          <w:u w:val="single"/>
        </w:rPr>
        <w:lastRenderedPageBreak/>
        <w:t>Yang berperan sebagai pengasuh anak</w:t>
      </w:r>
      <w:r w:rsidRPr="000B2E26">
        <w:rPr>
          <w:rFonts w:eastAsia="Times New Roman"/>
          <w:b w:val="0"/>
          <w:i/>
          <w:iCs/>
        </w:rPr>
        <w:t xml:space="preserve">   </w:t>
      </w:r>
      <w:r w:rsidRPr="000B2E26">
        <w:rPr>
          <w:rFonts w:eastAsia="Times New Roman"/>
          <w:b w:val="0"/>
          <w:i/>
          <w:iCs/>
          <w:u w:val="single"/>
        </w:rPr>
        <w:t>adalah</w:t>
      </w:r>
      <w:r w:rsidRPr="000B2E26">
        <w:rPr>
          <w:rFonts w:eastAsia="Times New Roman"/>
          <w:b w:val="0"/>
          <w:i/>
          <w:iCs/>
        </w:rPr>
        <w:t xml:space="preserve">   </w:t>
      </w:r>
      <w:r w:rsidRPr="000B2E26">
        <w:rPr>
          <w:rFonts w:eastAsia="Times New Roman"/>
          <w:b w:val="0"/>
          <w:i/>
          <w:iCs/>
          <w:u w:val="single"/>
        </w:rPr>
        <w:t>sang Bapak</w:t>
      </w:r>
    </w:p>
    <w:p w:rsidR="007901DD" w:rsidRPr="000B2E26" w:rsidRDefault="007901DD" w:rsidP="007901DD">
      <w:pPr>
        <w:spacing w:before="100" w:beforeAutospacing="1" w:after="100" w:afterAutospacing="1" w:line="240" w:lineRule="auto"/>
        <w:ind w:left="1701" w:firstLine="459"/>
        <w:jc w:val="both"/>
        <w:rPr>
          <w:rFonts w:eastAsia="Times New Roman"/>
          <w:b w:val="0"/>
        </w:rPr>
      </w:pPr>
      <w:r w:rsidRPr="000B2E26">
        <w:rPr>
          <w:rFonts w:eastAsia="Times New Roman"/>
          <w:b w:val="0"/>
        </w:rPr>
        <w:t>S                                           P               O</w:t>
      </w:r>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Bila Harimurti dan Ramlan membuat pola berdasarkan urutan kata atau frase penyusunnya, Abdul Chaer membuat pola berdasarkan urutan hulu dan pewatasnya.</w:t>
      </w:r>
      <w:proofErr w:type="gramEnd"/>
      <w:r w:rsidRPr="000B2E26">
        <w:rPr>
          <w:rFonts w:eastAsia="Times New Roman"/>
          <w:b w:val="0"/>
        </w:rPr>
        <w:t xml:space="preserve"> </w:t>
      </w:r>
      <w:proofErr w:type="gramStart"/>
      <w:r w:rsidRPr="000B2E26">
        <w:rPr>
          <w:rFonts w:eastAsia="Times New Roman"/>
          <w:b w:val="0"/>
        </w:rPr>
        <w:t>Hulu sebagai inti frase adalah unsur yang diterangkan, sedangkan pewatas sebagai penjelas adalah unsur yang menjelaskan hulu.</w:t>
      </w:r>
      <w:proofErr w:type="gramEnd"/>
      <w:r w:rsidRPr="000B2E26">
        <w:rPr>
          <w:rFonts w:eastAsia="Times New Roman"/>
          <w:b w:val="0"/>
        </w:rPr>
        <w:t xml:space="preserve"> </w:t>
      </w:r>
      <w:proofErr w:type="gramStart"/>
      <w:r w:rsidRPr="000B2E26">
        <w:rPr>
          <w:rFonts w:eastAsia="Times New Roman"/>
          <w:b w:val="0"/>
        </w:rPr>
        <w:t>Berdasarkan urutan hulu dan pewatas tersebut, terdapat dua pola frase nominal, yakni pola Diterangkan-Menerangkan (D-M) dan pola Menerangkan-Diterangkan (M-D).</w:t>
      </w:r>
      <w:proofErr w:type="gramEnd"/>
      <w:r w:rsidRPr="000B2E26">
        <w:rPr>
          <w:rFonts w:eastAsia="Times New Roman"/>
          <w:b w:val="0"/>
        </w:rPr>
        <w:t xml:space="preserve"> </w:t>
      </w:r>
      <w:proofErr w:type="gramStart"/>
      <w:r w:rsidRPr="000B2E26">
        <w:rPr>
          <w:rFonts w:eastAsia="Times New Roman"/>
          <w:b w:val="0"/>
        </w:rPr>
        <w:t>Pola D-M berarti pewatas didahului hulu dan pola M-D berarti kebalikannya.</w:t>
      </w:r>
      <w:proofErr w:type="gramEnd"/>
    </w:p>
    <w:p w:rsidR="007901DD" w:rsidRPr="000B2E26" w:rsidRDefault="007901DD" w:rsidP="007901DD">
      <w:pPr>
        <w:spacing w:before="100" w:beforeAutospacing="1" w:after="100" w:afterAutospacing="1" w:line="480" w:lineRule="auto"/>
        <w:ind w:left="567" w:firstLine="567"/>
        <w:jc w:val="both"/>
        <w:rPr>
          <w:rFonts w:eastAsia="Times New Roman"/>
          <w:b w:val="0"/>
        </w:rPr>
      </w:pPr>
      <w:proofErr w:type="gramStart"/>
      <w:r w:rsidRPr="000B2E26">
        <w:rPr>
          <w:rFonts w:eastAsia="Times New Roman"/>
          <w:b w:val="0"/>
        </w:rPr>
        <w:t xml:space="preserve">Sebagai contoh, frase </w:t>
      </w:r>
      <w:r w:rsidRPr="000B2E26">
        <w:rPr>
          <w:rFonts w:eastAsia="Times New Roman"/>
          <w:b w:val="0"/>
          <w:i/>
          <w:iCs/>
        </w:rPr>
        <w:t>cerita-cerita dari ranah tradisi</w:t>
      </w:r>
      <w:r w:rsidRPr="000B2E26">
        <w:rPr>
          <w:rFonts w:eastAsia="Times New Roman"/>
          <w:b w:val="0"/>
        </w:rPr>
        <w:t xml:space="preserve"> dan </w:t>
      </w:r>
      <w:r w:rsidRPr="000B2E26">
        <w:rPr>
          <w:rFonts w:eastAsia="Times New Roman"/>
          <w:b w:val="0"/>
          <w:i/>
          <w:iCs/>
        </w:rPr>
        <w:t>berbagai situasi</w:t>
      </w:r>
      <w:r w:rsidRPr="000B2E26">
        <w:rPr>
          <w:rFonts w:eastAsia="Times New Roman"/>
          <w:b w:val="0"/>
        </w:rPr>
        <w:t>.</w:t>
      </w:r>
      <w:proofErr w:type="gramEnd"/>
      <w:r w:rsidRPr="000B2E26">
        <w:rPr>
          <w:rFonts w:eastAsia="Times New Roman"/>
          <w:b w:val="0"/>
        </w:rPr>
        <w:t xml:space="preserve"> </w:t>
      </w:r>
      <w:proofErr w:type="gramStart"/>
      <w:r w:rsidRPr="000B2E26">
        <w:rPr>
          <w:rFonts w:eastAsia="Times New Roman"/>
          <w:b w:val="0"/>
        </w:rPr>
        <w:t>Masing-masing frase tersebut secara berurutan berpola D-M dan M-D.</w:t>
      </w:r>
      <w:proofErr w:type="gramEnd"/>
      <w:r w:rsidRPr="000B2E26">
        <w:rPr>
          <w:rFonts w:eastAsia="Times New Roman"/>
          <w:b w:val="0"/>
        </w:rPr>
        <w:t xml:space="preserve"> </w:t>
      </w:r>
      <w:proofErr w:type="gramStart"/>
      <w:r w:rsidRPr="000B2E26">
        <w:rPr>
          <w:rFonts w:eastAsia="Times New Roman"/>
          <w:b w:val="0"/>
        </w:rPr>
        <w:t xml:space="preserve">Pada frase </w:t>
      </w:r>
      <w:r w:rsidRPr="000B2E26">
        <w:rPr>
          <w:rFonts w:eastAsia="Times New Roman"/>
          <w:b w:val="0"/>
          <w:i/>
          <w:iCs/>
        </w:rPr>
        <w:t>cerita-cerita dari ranah tradisi</w:t>
      </w:r>
      <w:r w:rsidRPr="000B2E26">
        <w:rPr>
          <w:rFonts w:eastAsia="Times New Roman"/>
          <w:b w:val="0"/>
        </w:rPr>
        <w:t xml:space="preserve">, unsur </w:t>
      </w:r>
      <w:r w:rsidRPr="000B2E26">
        <w:rPr>
          <w:rFonts w:eastAsia="Times New Roman"/>
          <w:b w:val="0"/>
          <w:i/>
          <w:iCs/>
        </w:rPr>
        <w:t>cerita-cerita diterangkan</w:t>
      </w:r>
      <w:r w:rsidRPr="000B2E26">
        <w:rPr>
          <w:rFonts w:eastAsia="Times New Roman"/>
          <w:b w:val="0"/>
        </w:rPr>
        <w:t xml:space="preserve"> oleh unsur </w:t>
      </w:r>
      <w:r w:rsidRPr="000B2E26">
        <w:rPr>
          <w:rFonts w:eastAsia="Times New Roman"/>
          <w:b w:val="0"/>
          <w:i/>
          <w:iCs/>
        </w:rPr>
        <w:t>dari ranah tradisi,</w:t>
      </w:r>
      <w:r w:rsidRPr="000B2E26">
        <w:rPr>
          <w:rFonts w:eastAsia="Times New Roman"/>
          <w:b w:val="0"/>
        </w:rPr>
        <w:t xml:space="preserve"> sedangkan pada frase </w:t>
      </w:r>
      <w:r w:rsidRPr="000B2E26">
        <w:rPr>
          <w:rFonts w:eastAsia="Times New Roman"/>
          <w:b w:val="0"/>
          <w:i/>
          <w:iCs/>
        </w:rPr>
        <w:t>berbagai situasi</w:t>
      </w:r>
      <w:r w:rsidRPr="000B2E26">
        <w:rPr>
          <w:rFonts w:eastAsia="Times New Roman"/>
          <w:b w:val="0"/>
        </w:rPr>
        <w:t xml:space="preserve">, unsur </w:t>
      </w:r>
      <w:r w:rsidRPr="000B2E26">
        <w:rPr>
          <w:rFonts w:eastAsia="Times New Roman"/>
          <w:b w:val="0"/>
          <w:i/>
          <w:iCs/>
        </w:rPr>
        <w:t>berbagai</w:t>
      </w:r>
      <w:r w:rsidRPr="000B2E26">
        <w:rPr>
          <w:rFonts w:eastAsia="Times New Roman"/>
          <w:b w:val="0"/>
        </w:rPr>
        <w:t xml:space="preserve"> menerangkan unsur </w:t>
      </w:r>
      <w:r w:rsidRPr="000B2E26">
        <w:rPr>
          <w:rFonts w:eastAsia="Times New Roman"/>
          <w:b w:val="0"/>
          <w:i/>
          <w:iCs/>
        </w:rPr>
        <w:t>situasi.</w:t>
      </w:r>
      <w:proofErr w:type="gramEnd"/>
      <w:r w:rsidRPr="000B2E26">
        <w:rPr>
          <w:rFonts w:eastAsia="Times New Roman"/>
          <w:b w:val="0"/>
          <w:i/>
          <w:iCs/>
        </w:rPr>
        <w:t xml:space="preserve"> </w:t>
      </w:r>
      <w:proofErr w:type="gramStart"/>
      <w:r w:rsidRPr="000B2E26">
        <w:rPr>
          <w:rFonts w:eastAsia="Times New Roman"/>
          <w:b w:val="0"/>
        </w:rPr>
        <w:t>Berikut daftar frase nominal dalam atikel “Mencari ‘Karya Sastra’ yang Menguntungkan Perempuan?” yang telah dikelompokkan berdasarkan pola Abdul Chaer.</w:t>
      </w:r>
      <w:proofErr w:type="gramEnd"/>
    </w:p>
    <w:tbl>
      <w:tblPr>
        <w:tblW w:w="77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2790"/>
      </w:tblGrid>
      <w:tr w:rsidR="007901DD" w:rsidRPr="000B2E26" w:rsidTr="00DF2640">
        <w:trPr>
          <w:tblCellSpacing w:w="0" w:type="dxa"/>
        </w:trPr>
        <w:tc>
          <w:tcPr>
            <w:tcW w:w="4950" w:type="dxa"/>
            <w:tcBorders>
              <w:top w:val="outset" w:sz="6" w:space="0" w:color="auto"/>
              <w:left w:val="outset" w:sz="6" w:space="0" w:color="auto"/>
              <w:bottom w:val="outset" w:sz="6" w:space="0" w:color="auto"/>
              <w:right w:val="outset" w:sz="6" w:space="0" w:color="auto"/>
            </w:tcBorders>
            <w:hideMark/>
          </w:tcPr>
          <w:p w:rsidR="007901DD" w:rsidRPr="000B2E26" w:rsidRDefault="007901DD" w:rsidP="00DF2640">
            <w:pPr>
              <w:spacing w:before="100" w:beforeAutospacing="1" w:after="100" w:afterAutospacing="1" w:line="360" w:lineRule="auto"/>
              <w:ind w:left="567"/>
              <w:jc w:val="center"/>
              <w:rPr>
                <w:rFonts w:eastAsia="Times New Roman"/>
                <w:b w:val="0"/>
              </w:rPr>
            </w:pPr>
            <w:r w:rsidRPr="000B2E26">
              <w:rPr>
                <w:rFonts w:eastAsia="Times New Roman"/>
                <w:b w:val="0"/>
                <w:bCs/>
              </w:rPr>
              <w:t>D-M</w:t>
            </w:r>
          </w:p>
        </w:tc>
        <w:tc>
          <w:tcPr>
            <w:tcW w:w="2790" w:type="dxa"/>
            <w:tcBorders>
              <w:top w:val="outset" w:sz="6" w:space="0" w:color="auto"/>
              <w:left w:val="outset" w:sz="6" w:space="0" w:color="auto"/>
              <w:bottom w:val="outset" w:sz="6" w:space="0" w:color="auto"/>
              <w:right w:val="outset" w:sz="6" w:space="0" w:color="auto"/>
            </w:tcBorders>
            <w:hideMark/>
          </w:tcPr>
          <w:p w:rsidR="007901DD" w:rsidRPr="000B2E26" w:rsidRDefault="007901DD" w:rsidP="00DF2640">
            <w:pPr>
              <w:spacing w:before="100" w:beforeAutospacing="1" w:after="100" w:afterAutospacing="1" w:line="360" w:lineRule="auto"/>
              <w:ind w:left="567"/>
              <w:jc w:val="center"/>
              <w:rPr>
                <w:rFonts w:eastAsia="Times New Roman"/>
                <w:b w:val="0"/>
              </w:rPr>
            </w:pPr>
            <w:r w:rsidRPr="000B2E26">
              <w:rPr>
                <w:rFonts w:eastAsia="Times New Roman"/>
                <w:b w:val="0"/>
                <w:bCs/>
              </w:rPr>
              <w:t>M-D</w:t>
            </w:r>
          </w:p>
        </w:tc>
      </w:tr>
      <w:tr w:rsidR="007901DD" w:rsidRPr="000B2E26" w:rsidTr="00DF2640">
        <w:trPr>
          <w:tblCellSpacing w:w="0" w:type="dxa"/>
        </w:trPr>
        <w:tc>
          <w:tcPr>
            <w:tcW w:w="4950" w:type="dxa"/>
            <w:tcBorders>
              <w:top w:val="outset" w:sz="6" w:space="0" w:color="auto"/>
              <w:left w:val="outset" w:sz="6" w:space="0" w:color="auto"/>
              <w:bottom w:val="outset" w:sz="6" w:space="0" w:color="auto"/>
              <w:right w:val="outset" w:sz="6" w:space="0" w:color="auto"/>
            </w:tcBorders>
            <w:hideMark/>
          </w:tcPr>
          <w:p w:rsidR="007901DD" w:rsidRPr="000B2E26" w:rsidRDefault="007901DD" w:rsidP="00DF2640">
            <w:pPr>
              <w:spacing w:after="0" w:line="360" w:lineRule="auto"/>
              <w:ind w:left="567"/>
              <w:rPr>
                <w:rFonts w:eastAsia="Times New Roman"/>
                <w:b w:val="0"/>
              </w:rPr>
            </w:pPr>
            <w:r w:rsidRPr="000B2E26">
              <w:rPr>
                <w:rFonts w:eastAsia="Times New Roman"/>
                <w:b w:val="0"/>
              </w:rPr>
              <w:t xml:space="preserve">- </w:t>
            </w:r>
            <w:r w:rsidRPr="000B2E26">
              <w:rPr>
                <w:rFonts w:eastAsia="Times New Roman"/>
                <w:b w:val="0"/>
                <w:i/>
                <w:iCs/>
              </w:rPr>
              <w:t>cerita-cerita dari ranah tradisi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dugaan ini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tradisi ini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tradisi lisan</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dampak tradisi bertutur ini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lastRenderedPageBreak/>
              <w:t xml:space="preserve">- </w:t>
            </w:r>
            <w:r w:rsidRPr="000B2E26">
              <w:rPr>
                <w:rFonts w:eastAsia="Times New Roman"/>
                <w:b w:val="0"/>
                <w:i/>
                <w:iCs/>
              </w:rPr>
              <w:t>gerakan perempuan Indonesia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kebuntuan komunikasi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dugaan lain</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inspirasi dan referensi gerakan perempuan</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beban penterjemahan peristilahan</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dugaan itu</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media rekayasa sosial ala tradisi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daerah tujuan wisata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kisah Calon Arang</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bali yang punya tradisi kesenian yang menjadikan tema Calon Arang tak hanya sebagai cerita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ranah tradisi Bali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cara mencekalnya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 xml:space="preserve">cerita bertuah              </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pakem-pakem ketat</w:t>
            </w:r>
          </w:p>
        </w:tc>
        <w:tc>
          <w:tcPr>
            <w:tcW w:w="2790" w:type="dxa"/>
            <w:tcBorders>
              <w:top w:val="outset" w:sz="6" w:space="0" w:color="auto"/>
              <w:left w:val="outset" w:sz="6" w:space="0" w:color="auto"/>
              <w:bottom w:val="outset" w:sz="6" w:space="0" w:color="auto"/>
              <w:right w:val="outset" w:sz="6" w:space="0" w:color="auto"/>
            </w:tcBorders>
            <w:hideMark/>
          </w:tcPr>
          <w:p w:rsidR="007901DD" w:rsidRPr="000B2E26" w:rsidRDefault="007901DD" w:rsidP="00DF2640">
            <w:pPr>
              <w:spacing w:after="0" w:line="360" w:lineRule="auto"/>
              <w:ind w:left="567"/>
              <w:rPr>
                <w:rFonts w:eastAsia="Times New Roman"/>
                <w:b w:val="0"/>
              </w:rPr>
            </w:pPr>
            <w:r w:rsidRPr="000B2E26">
              <w:rPr>
                <w:rFonts w:eastAsia="Times New Roman"/>
                <w:b w:val="0"/>
              </w:rPr>
              <w:lastRenderedPageBreak/>
              <w:t xml:space="preserve">- </w:t>
            </w:r>
            <w:r w:rsidRPr="000B2E26">
              <w:rPr>
                <w:rFonts w:eastAsia="Times New Roman"/>
                <w:b w:val="0"/>
                <w:i/>
                <w:iCs/>
              </w:rPr>
              <w:t>berbagai situasi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salah satu propinsi di Indonesia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semua ingatan</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bukan hanya sekedar cerita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lastRenderedPageBreak/>
              <w:t xml:space="preserve">- </w:t>
            </w:r>
            <w:r w:rsidRPr="000B2E26">
              <w:rPr>
                <w:rFonts w:eastAsia="Times New Roman"/>
                <w:b w:val="0"/>
                <w:i/>
                <w:iCs/>
              </w:rPr>
              <w:t>sang vagina</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seorang penikmat</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sang Bapak</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si anak</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 yang ingin disampaikan</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seorang lelaki</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para penutur</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suatu wilayah</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yang berperan sebagai pengasuh anak</w:t>
            </w:r>
          </w:p>
          <w:p w:rsidR="007901DD" w:rsidRPr="000B2E26" w:rsidRDefault="007901DD" w:rsidP="00DF2640">
            <w:pPr>
              <w:spacing w:before="100" w:beforeAutospacing="1" w:after="100" w:afterAutospacing="1" w:line="360" w:lineRule="auto"/>
              <w:ind w:left="567"/>
              <w:rPr>
                <w:rFonts w:eastAsia="Times New Roman"/>
                <w:b w:val="0"/>
              </w:rPr>
            </w:pPr>
            <w:r w:rsidRPr="000B2E26">
              <w:rPr>
                <w:rFonts w:eastAsia="Times New Roman"/>
                <w:b w:val="0"/>
              </w:rPr>
              <w:t xml:space="preserve">- </w:t>
            </w:r>
            <w:r w:rsidRPr="000B2E26">
              <w:rPr>
                <w:rFonts w:eastAsia="Times New Roman"/>
                <w:b w:val="0"/>
                <w:i/>
                <w:iCs/>
              </w:rPr>
              <w:t>satu cerita</w:t>
            </w:r>
          </w:p>
        </w:tc>
      </w:tr>
    </w:tbl>
    <w:p w:rsidR="007901DD" w:rsidRDefault="007901DD" w:rsidP="007901DD">
      <w:pPr>
        <w:spacing w:line="480" w:lineRule="auto"/>
        <w:jc w:val="center"/>
        <w:rPr>
          <w:b w:val="0"/>
        </w:rPr>
      </w:pPr>
    </w:p>
    <w:p w:rsidR="007901DD" w:rsidRDefault="007901DD" w:rsidP="007901DD">
      <w:pPr>
        <w:spacing w:before="100" w:beforeAutospacing="1" w:after="100" w:afterAutospacing="1" w:line="480" w:lineRule="auto"/>
        <w:ind w:left="567" w:firstLine="567"/>
        <w:jc w:val="both"/>
        <w:rPr>
          <w:rFonts w:eastAsia="Times New Roman"/>
          <w:b w:val="0"/>
        </w:rPr>
      </w:pPr>
      <w:r w:rsidRPr="000B2E26">
        <w:rPr>
          <w:rFonts w:eastAsia="Times New Roman"/>
          <w:b w:val="0"/>
        </w:rPr>
        <w:t xml:space="preserve">Berdasarkan frase dengan pola yang dibuat Abdul Chaer yang penulis temukan dalam data, pewatas, atau unsur yang menerangkan, pada frase berpola D-M adalah berupa kategori nomina, verba, ajektiva, dan demonstrative. </w:t>
      </w:r>
      <w:proofErr w:type="gramStart"/>
      <w:r w:rsidRPr="000B2E26">
        <w:rPr>
          <w:rFonts w:eastAsia="Times New Roman"/>
          <w:b w:val="0"/>
        </w:rPr>
        <w:t xml:space="preserve">Adapaun komponen hulunya, semua </w:t>
      </w:r>
      <w:r w:rsidRPr="000B2E26">
        <w:rPr>
          <w:rFonts w:eastAsia="Times New Roman"/>
          <w:b w:val="0"/>
        </w:rPr>
        <w:lastRenderedPageBreak/>
        <w:t>frase diisi oleh kategori nomina.</w:t>
      </w:r>
      <w:proofErr w:type="gramEnd"/>
      <w:r w:rsidRPr="000B2E26">
        <w:rPr>
          <w:rFonts w:eastAsia="Times New Roman"/>
          <w:b w:val="0"/>
        </w:rPr>
        <w:t xml:space="preserve"> </w:t>
      </w:r>
      <w:proofErr w:type="gramStart"/>
      <w:r w:rsidRPr="000B2E26">
        <w:rPr>
          <w:rFonts w:eastAsia="Times New Roman"/>
          <w:b w:val="0"/>
        </w:rPr>
        <w:t>Untuk frase berpola M-D, komponen pewatas dapat diisi oleh kategori numeralia, adverbia, arikula, dan konjungsi (</w:t>
      </w:r>
      <w:r w:rsidRPr="000B2E26">
        <w:rPr>
          <w:rFonts w:eastAsia="Times New Roman"/>
          <w:b w:val="0"/>
          <w:i/>
          <w:iCs/>
        </w:rPr>
        <w:t>yang</w:t>
      </w:r>
      <w:r w:rsidRPr="000B2E26">
        <w:rPr>
          <w:rFonts w:eastAsia="Times New Roman"/>
          <w:b w:val="0"/>
        </w:rPr>
        <w:t xml:space="preserve">), sedangkan komponen hulunya dapat berupa kategori nomina atau verba (bila pewatasnya </w:t>
      </w:r>
      <w:r w:rsidRPr="000B2E26">
        <w:rPr>
          <w:rFonts w:eastAsia="Times New Roman"/>
          <w:b w:val="0"/>
          <w:i/>
          <w:iCs/>
        </w:rPr>
        <w:t>yang</w:t>
      </w:r>
      <w:r w:rsidRPr="000B2E26">
        <w:rPr>
          <w:rFonts w:eastAsia="Times New Roman"/>
          <w:b w:val="0"/>
        </w:rPr>
        <w:t>).</w:t>
      </w:r>
      <w:proofErr w:type="gramEnd"/>
    </w:p>
    <w:p w:rsidR="007901DD" w:rsidRDefault="007901DD" w:rsidP="007901DD">
      <w:pPr>
        <w:spacing w:line="480" w:lineRule="auto"/>
        <w:ind w:left="426"/>
      </w:pPr>
      <w:r w:rsidRPr="00AB7550">
        <w:t xml:space="preserve">Latihan </w:t>
      </w:r>
    </w:p>
    <w:p w:rsidR="007901DD" w:rsidRPr="00AB7550" w:rsidRDefault="007901DD" w:rsidP="007901DD">
      <w:pPr>
        <w:spacing w:line="480" w:lineRule="auto"/>
        <w:ind w:left="426"/>
      </w:pPr>
      <w:proofErr w:type="gramStart"/>
      <w:r>
        <w:t>pertemuan</w:t>
      </w:r>
      <w:proofErr w:type="gramEnd"/>
      <w:r>
        <w:t xml:space="preserve"> 4-5</w:t>
      </w:r>
    </w:p>
    <w:p w:rsidR="007901DD" w:rsidRDefault="007901DD" w:rsidP="007901DD">
      <w:pPr>
        <w:spacing w:line="480" w:lineRule="auto"/>
        <w:ind w:left="426"/>
        <w:rPr>
          <w:rFonts w:eastAsiaTheme="minorEastAsia"/>
          <w:b w:val="0"/>
        </w:rPr>
      </w:pPr>
      <w:r>
        <w:rPr>
          <w:b w:val="0"/>
        </w:rPr>
        <w:t xml:space="preserve">1. Di bawah ini adalah frase berdasarkan kesetaraan distribusi unsur-unsurnya. Berilah tanda  </w:t>
      </w:r>
      <w:r>
        <w:rPr>
          <w:b w:val="0"/>
        </w:rPr>
        <w:tab/>
      </w:r>
      <m:oMath>
        <m:r>
          <m:rPr>
            <m:sty m:val="bi"/>
          </m:rPr>
          <w:rPr>
            <w:rFonts w:ascii="Cambria Math" w:hAnsi="Cambria Math"/>
          </w:rPr>
          <m:t>√</m:t>
        </m:r>
      </m:oMath>
      <w:r>
        <w:rPr>
          <w:rFonts w:eastAsiaTheme="minorEastAsia"/>
          <w:b w:val="0"/>
        </w:rPr>
        <w:t xml:space="preserve"> pada kelompok frase dibawah ini </w:t>
      </w:r>
    </w:p>
    <w:tbl>
      <w:tblPr>
        <w:tblStyle w:val="TableGrid"/>
        <w:tblW w:w="0" w:type="auto"/>
        <w:tblInd w:w="534" w:type="dxa"/>
        <w:tblLayout w:type="fixed"/>
        <w:tblLook w:val="04A0" w:firstRow="1" w:lastRow="0" w:firstColumn="1" w:lastColumn="0" w:noHBand="0" w:noVBand="1"/>
      </w:tblPr>
      <w:tblGrid>
        <w:gridCol w:w="708"/>
        <w:gridCol w:w="3235"/>
        <w:gridCol w:w="1244"/>
        <w:gridCol w:w="983"/>
        <w:gridCol w:w="894"/>
        <w:gridCol w:w="732"/>
        <w:gridCol w:w="1246"/>
      </w:tblGrid>
      <w:tr w:rsidR="007901DD" w:rsidTr="00DF2640">
        <w:tc>
          <w:tcPr>
            <w:tcW w:w="708" w:type="dxa"/>
            <w:vMerge w:val="restart"/>
          </w:tcPr>
          <w:p w:rsidR="007901DD" w:rsidRPr="001C346D" w:rsidRDefault="00EA6E40" w:rsidP="00EA6E40">
            <w:pPr>
              <w:tabs>
                <w:tab w:val="center" w:pos="246"/>
              </w:tabs>
              <w:spacing w:line="360" w:lineRule="auto"/>
              <w:rPr>
                <w:sz w:val="20"/>
                <w:szCs w:val="20"/>
              </w:rPr>
            </w:pPr>
            <w:r>
              <w:rPr>
                <w:sz w:val="20"/>
                <w:szCs w:val="20"/>
              </w:rPr>
              <w:tab/>
            </w:r>
            <w:r w:rsidR="007901DD" w:rsidRPr="001C346D">
              <w:rPr>
                <w:sz w:val="20"/>
                <w:szCs w:val="20"/>
              </w:rPr>
              <w:t>No</w:t>
            </w:r>
          </w:p>
        </w:tc>
        <w:tc>
          <w:tcPr>
            <w:tcW w:w="3235" w:type="dxa"/>
            <w:vMerge w:val="restart"/>
          </w:tcPr>
          <w:p w:rsidR="007901DD" w:rsidRPr="00DD7298" w:rsidRDefault="007901DD" w:rsidP="00DF2640">
            <w:pPr>
              <w:spacing w:line="360" w:lineRule="auto"/>
              <w:jc w:val="center"/>
              <w:rPr>
                <w:sz w:val="20"/>
                <w:szCs w:val="20"/>
              </w:rPr>
            </w:pPr>
            <w:r w:rsidRPr="00DD7298">
              <w:rPr>
                <w:sz w:val="20"/>
                <w:szCs w:val="20"/>
              </w:rPr>
              <w:t>Frase berdasarkan kesetaraan distribusi unsur-unsurnya</w:t>
            </w:r>
          </w:p>
        </w:tc>
        <w:tc>
          <w:tcPr>
            <w:tcW w:w="3121" w:type="dxa"/>
            <w:gridSpan w:val="3"/>
          </w:tcPr>
          <w:p w:rsidR="007901DD" w:rsidRPr="001C346D" w:rsidRDefault="007901DD" w:rsidP="00DF2640">
            <w:pPr>
              <w:spacing w:line="360" w:lineRule="auto"/>
              <w:jc w:val="center"/>
              <w:rPr>
                <w:sz w:val="20"/>
                <w:szCs w:val="20"/>
              </w:rPr>
            </w:pPr>
            <w:r w:rsidRPr="001C346D">
              <w:rPr>
                <w:sz w:val="20"/>
                <w:szCs w:val="20"/>
              </w:rPr>
              <w:t>Frase endosentris</w:t>
            </w:r>
          </w:p>
        </w:tc>
        <w:tc>
          <w:tcPr>
            <w:tcW w:w="1978" w:type="dxa"/>
            <w:gridSpan w:val="2"/>
          </w:tcPr>
          <w:p w:rsidR="007901DD" w:rsidRPr="001C346D" w:rsidRDefault="007901DD" w:rsidP="00DF2640">
            <w:pPr>
              <w:spacing w:line="360" w:lineRule="auto"/>
              <w:jc w:val="center"/>
              <w:rPr>
                <w:sz w:val="20"/>
                <w:szCs w:val="20"/>
              </w:rPr>
            </w:pPr>
            <w:r w:rsidRPr="001C346D">
              <w:rPr>
                <w:sz w:val="20"/>
                <w:szCs w:val="20"/>
              </w:rPr>
              <w:t>Frase eksosentris</w:t>
            </w:r>
          </w:p>
        </w:tc>
      </w:tr>
      <w:tr w:rsidR="007901DD" w:rsidTr="005A7EC9">
        <w:tc>
          <w:tcPr>
            <w:tcW w:w="708" w:type="dxa"/>
            <w:vMerge/>
          </w:tcPr>
          <w:p w:rsidR="007901DD" w:rsidRPr="001C346D" w:rsidRDefault="007901DD" w:rsidP="00DF2640">
            <w:pPr>
              <w:spacing w:line="360" w:lineRule="auto"/>
              <w:jc w:val="center"/>
              <w:rPr>
                <w:sz w:val="20"/>
                <w:szCs w:val="20"/>
              </w:rPr>
            </w:pPr>
          </w:p>
        </w:tc>
        <w:tc>
          <w:tcPr>
            <w:tcW w:w="3235" w:type="dxa"/>
            <w:vMerge/>
          </w:tcPr>
          <w:p w:rsidR="007901DD" w:rsidRPr="00DD7298" w:rsidRDefault="007901DD" w:rsidP="00DF2640">
            <w:pPr>
              <w:spacing w:line="360" w:lineRule="auto"/>
              <w:jc w:val="center"/>
              <w:rPr>
                <w:sz w:val="20"/>
                <w:szCs w:val="20"/>
              </w:rPr>
            </w:pPr>
          </w:p>
        </w:tc>
        <w:tc>
          <w:tcPr>
            <w:tcW w:w="1244" w:type="dxa"/>
          </w:tcPr>
          <w:p w:rsidR="007901DD" w:rsidRPr="001C346D" w:rsidRDefault="007901DD" w:rsidP="00DF2640">
            <w:pPr>
              <w:spacing w:line="360" w:lineRule="auto"/>
              <w:jc w:val="center"/>
              <w:rPr>
                <w:sz w:val="20"/>
                <w:szCs w:val="20"/>
              </w:rPr>
            </w:pPr>
            <w:r w:rsidRPr="001C346D">
              <w:rPr>
                <w:sz w:val="20"/>
                <w:szCs w:val="20"/>
              </w:rPr>
              <w:t>Koordinatif</w:t>
            </w:r>
          </w:p>
        </w:tc>
        <w:tc>
          <w:tcPr>
            <w:tcW w:w="983" w:type="dxa"/>
          </w:tcPr>
          <w:p w:rsidR="007901DD" w:rsidRPr="001C346D" w:rsidRDefault="007901DD" w:rsidP="00DF2640">
            <w:pPr>
              <w:spacing w:line="360" w:lineRule="auto"/>
              <w:jc w:val="center"/>
              <w:rPr>
                <w:sz w:val="20"/>
                <w:szCs w:val="20"/>
              </w:rPr>
            </w:pPr>
            <w:r w:rsidRPr="001C346D">
              <w:rPr>
                <w:sz w:val="20"/>
                <w:szCs w:val="20"/>
              </w:rPr>
              <w:t>Atributif</w:t>
            </w:r>
          </w:p>
        </w:tc>
        <w:tc>
          <w:tcPr>
            <w:tcW w:w="894" w:type="dxa"/>
          </w:tcPr>
          <w:p w:rsidR="007901DD" w:rsidRPr="001C346D" w:rsidRDefault="007901DD" w:rsidP="00DF2640">
            <w:pPr>
              <w:spacing w:line="360" w:lineRule="auto"/>
              <w:jc w:val="center"/>
              <w:rPr>
                <w:sz w:val="20"/>
                <w:szCs w:val="20"/>
              </w:rPr>
            </w:pPr>
            <w:r w:rsidRPr="001C346D">
              <w:rPr>
                <w:sz w:val="20"/>
                <w:szCs w:val="20"/>
              </w:rPr>
              <w:t>Apositif</w:t>
            </w:r>
          </w:p>
        </w:tc>
        <w:tc>
          <w:tcPr>
            <w:tcW w:w="732" w:type="dxa"/>
          </w:tcPr>
          <w:p w:rsidR="007901DD" w:rsidRPr="001C346D" w:rsidRDefault="007901DD" w:rsidP="00DF2640">
            <w:pPr>
              <w:spacing w:line="360" w:lineRule="auto"/>
              <w:jc w:val="center"/>
              <w:rPr>
                <w:sz w:val="20"/>
                <w:szCs w:val="20"/>
              </w:rPr>
            </w:pPr>
            <w:r w:rsidRPr="001C346D">
              <w:rPr>
                <w:sz w:val="20"/>
                <w:szCs w:val="20"/>
              </w:rPr>
              <w:t>Direktif</w:t>
            </w:r>
          </w:p>
        </w:tc>
        <w:tc>
          <w:tcPr>
            <w:tcW w:w="1246" w:type="dxa"/>
          </w:tcPr>
          <w:p w:rsidR="007901DD" w:rsidRPr="001C346D" w:rsidRDefault="007901DD" w:rsidP="00DF2640">
            <w:pPr>
              <w:spacing w:line="360" w:lineRule="auto"/>
              <w:jc w:val="center"/>
              <w:rPr>
                <w:sz w:val="20"/>
                <w:szCs w:val="20"/>
              </w:rPr>
            </w:pPr>
            <w:r w:rsidRPr="001C346D">
              <w:rPr>
                <w:sz w:val="20"/>
                <w:szCs w:val="20"/>
              </w:rPr>
              <w:t>Non direktif</w:t>
            </w:r>
          </w:p>
        </w:tc>
      </w:tr>
      <w:tr w:rsidR="007901DD" w:rsidRPr="0075353E" w:rsidTr="005A7EC9">
        <w:trPr>
          <w:trHeight w:val="1691"/>
        </w:trPr>
        <w:tc>
          <w:tcPr>
            <w:tcW w:w="708" w:type="dxa"/>
          </w:tcPr>
          <w:p w:rsidR="007901DD" w:rsidRDefault="007901DD" w:rsidP="00DF2640">
            <w:pPr>
              <w:pStyle w:val="ListParagraph"/>
              <w:ind w:left="175"/>
              <w:rPr>
                <w:b w:val="0"/>
                <w:sz w:val="20"/>
                <w:szCs w:val="20"/>
              </w:rPr>
            </w:pPr>
            <w:r>
              <w:rPr>
                <w:b w:val="0"/>
                <w:sz w:val="20"/>
                <w:szCs w:val="20"/>
              </w:rPr>
              <w:t>1</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2</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3</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4</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5</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6</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7</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8</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9</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10</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11</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12</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r>
              <w:rPr>
                <w:b w:val="0"/>
                <w:sz w:val="20"/>
                <w:szCs w:val="20"/>
              </w:rPr>
              <w:t>13</w:t>
            </w:r>
          </w:p>
          <w:p w:rsidR="007901DD" w:rsidRDefault="007901DD" w:rsidP="00DF2640">
            <w:pPr>
              <w:pStyle w:val="ListParagraph"/>
              <w:ind w:left="175"/>
              <w:rPr>
                <w:b w:val="0"/>
                <w:sz w:val="20"/>
                <w:szCs w:val="20"/>
              </w:rPr>
            </w:pPr>
          </w:p>
          <w:p w:rsidR="007901DD" w:rsidRDefault="007901DD" w:rsidP="00DF2640">
            <w:pPr>
              <w:pStyle w:val="ListParagraph"/>
              <w:ind w:left="175"/>
              <w:rPr>
                <w:b w:val="0"/>
                <w:sz w:val="20"/>
                <w:szCs w:val="20"/>
              </w:rPr>
            </w:pPr>
          </w:p>
          <w:p w:rsidR="007901DD" w:rsidRPr="00151A90" w:rsidRDefault="007901DD" w:rsidP="00DF2640">
            <w:pPr>
              <w:pStyle w:val="ListParagraph"/>
              <w:ind w:left="175"/>
              <w:rPr>
                <w:b w:val="0"/>
                <w:sz w:val="20"/>
                <w:szCs w:val="20"/>
              </w:rPr>
            </w:pPr>
            <w:r>
              <w:rPr>
                <w:b w:val="0"/>
                <w:sz w:val="20"/>
                <w:szCs w:val="20"/>
              </w:rPr>
              <w:t>14</w:t>
            </w:r>
          </w:p>
        </w:tc>
        <w:tc>
          <w:tcPr>
            <w:tcW w:w="3235" w:type="dxa"/>
          </w:tcPr>
          <w:p w:rsidR="007901DD" w:rsidRPr="00BF38C0" w:rsidRDefault="007901DD" w:rsidP="00DF2640">
            <w:pPr>
              <w:shd w:val="clear" w:color="auto" w:fill="FFFFFF"/>
              <w:spacing w:beforeAutospacing="1" w:afterAutospacing="1"/>
              <w:ind w:left="33"/>
              <w:rPr>
                <w:rFonts w:eastAsia="Times New Roman"/>
                <w:b w:val="0"/>
                <w:color w:val="333333"/>
                <w:sz w:val="20"/>
                <w:szCs w:val="20"/>
              </w:rPr>
            </w:pPr>
            <w:r w:rsidRPr="00BF38C0">
              <w:rPr>
                <w:rFonts w:eastAsia="Times New Roman"/>
                <w:b w:val="0"/>
                <w:color w:val="333333"/>
                <w:sz w:val="20"/>
                <w:szCs w:val="20"/>
              </w:rPr>
              <w:lastRenderedPageBreak/>
              <w:t>Susi anak Pak Saleh, sangat pandai.</w:t>
            </w:r>
          </w:p>
          <w:p w:rsidR="007901DD" w:rsidRPr="00BF38C0" w:rsidRDefault="007901DD" w:rsidP="00DF2640">
            <w:pPr>
              <w:shd w:val="clear" w:color="auto" w:fill="FFFFFF"/>
              <w:spacing w:beforeAutospacing="1" w:afterAutospacing="1"/>
              <w:ind w:left="33"/>
              <w:rPr>
                <w:rFonts w:eastAsia="Times New Roman"/>
                <w:b w:val="0"/>
                <w:color w:val="333333"/>
                <w:sz w:val="20"/>
                <w:szCs w:val="20"/>
              </w:rPr>
            </w:pPr>
            <w:r w:rsidRPr="00BF38C0">
              <w:rPr>
                <w:rFonts w:eastAsia="Times New Roman"/>
                <w:b w:val="0"/>
                <w:color w:val="333333"/>
                <w:sz w:val="20"/>
                <w:szCs w:val="20"/>
              </w:rPr>
              <w:t>Dia berlari di lapangan</w:t>
            </w:r>
          </w:p>
          <w:p w:rsidR="007901DD" w:rsidRPr="00BF38C0" w:rsidRDefault="007901DD" w:rsidP="00DF2640">
            <w:pPr>
              <w:shd w:val="clear" w:color="auto" w:fill="FFFFFF"/>
              <w:spacing w:beforeAutospacing="1" w:afterAutospacing="1"/>
              <w:ind w:left="33"/>
              <w:rPr>
                <w:rFonts w:eastAsia="Times New Roman"/>
                <w:b w:val="0"/>
                <w:color w:val="333333"/>
                <w:sz w:val="20"/>
                <w:szCs w:val="20"/>
              </w:rPr>
            </w:pPr>
            <w:r w:rsidRPr="00BF38C0">
              <w:rPr>
                <w:rFonts w:eastAsia="Times New Roman"/>
                <w:b w:val="0"/>
                <w:color w:val="333333"/>
                <w:sz w:val="20"/>
                <w:szCs w:val="20"/>
              </w:rPr>
              <w:t>Matahari diufuk barat hampir terbenam</w:t>
            </w:r>
          </w:p>
          <w:p w:rsidR="007901DD" w:rsidRPr="00BF38C0" w:rsidRDefault="007901DD" w:rsidP="00DF2640">
            <w:pPr>
              <w:shd w:val="clear" w:color="auto" w:fill="FFFFFF"/>
              <w:spacing w:beforeAutospacing="1" w:afterAutospacing="1"/>
              <w:ind w:left="33"/>
              <w:rPr>
                <w:rFonts w:eastAsia="Times New Roman"/>
                <w:b w:val="0"/>
                <w:color w:val="333333"/>
                <w:sz w:val="20"/>
                <w:szCs w:val="20"/>
              </w:rPr>
            </w:pPr>
            <w:r w:rsidRPr="00BF38C0">
              <w:rPr>
                <w:rFonts w:eastAsia="Times New Roman"/>
                <w:b w:val="0"/>
                <w:color w:val="333333"/>
                <w:sz w:val="20"/>
                <w:szCs w:val="20"/>
              </w:rPr>
              <w:t> Paman dan bibi suda lama tidak megunjungi kami.</w:t>
            </w:r>
          </w:p>
          <w:p w:rsidR="007901DD" w:rsidRPr="00BF38C0" w:rsidRDefault="007901DD" w:rsidP="00DF2640">
            <w:pPr>
              <w:shd w:val="clear" w:color="auto" w:fill="FFFFFF"/>
              <w:spacing w:beforeAutospacing="1" w:afterAutospacing="1"/>
              <w:ind w:left="89"/>
              <w:jc w:val="both"/>
              <w:rPr>
                <w:rFonts w:eastAsia="Times New Roman"/>
                <w:b w:val="0"/>
                <w:color w:val="333333"/>
                <w:sz w:val="20"/>
                <w:szCs w:val="20"/>
              </w:rPr>
            </w:pPr>
            <w:r w:rsidRPr="00BF38C0">
              <w:rPr>
                <w:rFonts w:eastAsia="Times New Roman"/>
                <w:b w:val="0"/>
                <w:color w:val="333333"/>
                <w:sz w:val="20"/>
                <w:szCs w:val="20"/>
              </w:rPr>
              <w:t>Kerbau, lembu, dan kambing adalah hewan piaraan</w:t>
            </w:r>
          </w:p>
          <w:p w:rsidR="007901DD" w:rsidRPr="00BF38C0" w:rsidRDefault="007901DD" w:rsidP="00DF2640">
            <w:pPr>
              <w:shd w:val="clear" w:color="auto" w:fill="FFFFFF"/>
              <w:spacing w:beforeAutospacing="1" w:afterAutospacing="1"/>
              <w:ind w:left="425" w:hanging="360"/>
              <w:jc w:val="both"/>
              <w:rPr>
                <w:rFonts w:eastAsia="Times New Roman"/>
                <w:b w:val="0"/>
                <w:color w:val="333333"/>
                <w:sz w:val="20"/>
                <w:szCs w:val="20"/>
              </w:rPr>
            </w:pPr>
            <w:r w:rsidRPr="00BF38C0">
              <w:rPr>
                <w:rFonts w:eastAsia="Times New Roman"/>
                <w:b w:val="0"/>
                <w:color w:val="333333"/>
                <w:sz w:val="20"/>
                <w:szCs w:val="20"/>
              </w:rPr>
              <w:t>Bajunya terbuat dari sutera</w:t>
            </w:r>
          </w:p>
          <w:p w:rsidR="007901DD" w:rsidRPr="005E3EFD" w:rsidRDefault="007901DD" w:rsidP="00DF2640">
            <w:pPr>
              <w:shd w:val="clear" w:color="auto" w:fill="FFFFFF"/>
              <w:spacing w:beforeAutospacing="1" w:afterAutospacing="1"/>
              <w:ind w:left="89"/>
              <w:rPr>
                <w:rFonts w:eastAsia="Times New Roman"/>
                <w:b w:val="0"/>
                <w:color w:val="FF0000"/>
                <w:sz w:val="20"/>
                <w:szCs w:val="20"/>
              </w:rPr>
            </w:pPr>
            <w:r w:rsidRPr="005E3EFD">
              <w:rPr>
                <w:rFonts w:eastAsia="Times New Roman"/>
                <w:b w:val="0"/>
                <w:color w:val="FF0000"/>
                <w:sz w:val="20"/>
                <w:szCs w:val="20"/>
              </w:rPr>
              <w:t>Siapa yang harus pergi, saya atau Anda?</w:t>
            </w:r>
          </w:p>
          <w:p w:rsidR="007901DD" w:rsidRPr="005E3EFD" w:rsidRDefault="007901DD" w:rsidP="00DF2640">
            <w:pPr>
              <w:shd w:val="clear" w:color="auto" w:fill="FFFFFF"/>
              <w:spacing w:beforeAutospacing="1" w:afterAutospacing="1"/>
              <w:ind w:left="89"/>
              <w:rPr>
                <w:rFonts w:eastAsia="Times New Roman"/>
                <w:b w:val="0"/>
                <w:color w:val="FF0000"/>
                <w:sz w:val="20"/>
                <w:szCs w:val="20"/>
              </w:rPr>
            </w:pPr>
            <w:r w:rsidRPr="005E3EFD">
              <w:rPr>
                <w:rFonts w:eastAsia="Times New Roman"/>
                <w:b w:val="0"/>
                <w:color w:val="FF0000"/>
                <w:sz w:val="20"/>
                <w:szCs w:val="20"/>
              </w:rPr>
              <w:t>Anak nakal itu dihukum gurunya.</w:t>
            </w:r>
          </w:p>
          <w:p w:rsidR="007901DD" w:rsidRPr="00BF38C0" w:rsidRDefault="00BF38C0" w:rsidP="00DF2640">
            <w:pPr>
              <w:shd w:val="clear" w:color="auto" w:fill="FFFFFF"/>
              <w:spacing w:beforeAutospacing="1" w:afterAutospacing="1"/>
              <w:ind w:left="89"/>
              <w:rPr>
                <w:rFonts w:eastAsia="Times New Roman"/>
                <w:b w:val="0"/>
                <w:color w:val="333333"/>
                <w:sz w:val="20"/>
                <w:szCs w:val="20"/>
              </w:rPr>
            </w:pPr>
            <w:r>
              <w:rPr>
                <w:rFonts w:eastAsia="Times New Roman"/>
                <w:b w:val="0"/>
                <w:color w:val="333333"/>
                <w:sz w:val="20"/>
                <w:szCs w:val="20"/>
              </w:rPr>
              <w:t>Si terdakwa di</w:t>
            </w:r>
            <w:r w:rsidR="007901DD" w:rsidRPr="00BF38C0">
              <w:rPr>
                <w:rFonts w:eastAsia="Times New Roman"/>
                <w:b w:val="0"/>
                <w:color w:val="333333"/>
                <w:sz w:val="20"/>
                <w:szCs w:val="20"/>
              </w:rPr>
              <w:t>ganjar hukumun seumur hidup</w:t>
            </w:r>
          </w:p>
          <w:p w:rsidR="007901DD" w:rsidRPr="00BF38C0" w:rsidRDefault="007901DD" w:rsidP="00DF2640">
            <w:pPr>
              <w:shd w:val="clear" w:color="auto" w:fill="FFFFFF"/>
              <w:spacing w:beforeAutospacing="1" w:afterAutospacing="1"/>
              <w:ind w:left="89"/>
              <w:rPr>
                <w:rFonts w:eastAsia="Times New Roman"/>
                <w:b w:val="0"/>
                <w:color w:val="333333"/>
                <w:sz w:val="20"/>
                <w:szCs w:val="20"/>
              </w:rPr>
            </w:pPr>
            <w:r w:rsidRPr="00BF38C0">
              <w:rPr>
                <w:rFonts w:eastAsia="Times New Roman"/>
                <w:b w:val="0"/>
                <w:color w:val="333333"/>
                <w:sz w:val="20"/>
                <w:szCs w:val="20"/>
              </w:rPr>
              <w:t>Sampai sekarang adik belum pulang</w:t>
            </w:r>
          </w:p>
          <w:p w:rsidR="007901DD" w:rsidRPr="005E3EFD" w:rsidRDefault="007901DD" w:rsidP="00DF2640">
            <w:pPr>
              <w:shd w:val="clear" w:color="auto" w:fill="FFFFFF"/>
              <w:spacing w:beforeAutospacing="1" w:afterAutospacing="1"/>
              <w:ind w:left="89"/>
              <w:rPr>
                <w:rFonts w:eastAsia="Times New Roman"/>
                <w:b w:val="0"/>
                <w:color w:val="FF0000"/>
                <w:sz w:val="20"/>
                <w:szCs w:val="20"/>
              </w:rPr>
            </w:pPr>
            <w:r w:rsidRPr="005E3EFD">
              <w:rPr>
                <w:rFonts w:eastAsia="Times New Roman"/>
                <w:b w:val="0"/>
                <w:color w:val="FF0000"/>
                <w:sz w:val="20"/>
                <w:szCs w:val="20"/>
              </w:rPr>
              <w:t xml:space="preserve">Anak-anak itu akan memancing. </w:t>
            </w:r>
          </w:p>
          <w:p w:rsidR="007901DD" w:rsidRPr="00BF38C0" w:rsidRDefault="007901DD" w:rsidP="00DF2640">
            <w:pPr>
              <w:shd w:val="clear" w:color="auto" w:fill="FFFFFF"/>
              <w:spacing w:beforeAutospacing="1" w:afterAutospacing="1"/>
              <w:ind w:left="89"/>
              <w:rPr>
                <w:rFonts w:eastAsia="Times New Roman"/>
                <w:b w:val="0"/>
                <w:color w:val="333333"/>
                <w:sz w:val="20"/>
                <w:szCs w:val="20"/>
              </w:rPr>
            </w:pPr>
            <w:r w:rsidRPr="00BF38C0">
              <w:rPr>
                <w:rFonts w:eastAsia="Times New Roman"/>
                <w:b w:val="0"/>
                <w:color w:val="333333"/>
                <w:sz w:val="20"/>
                <w:szCs w:val="20"/>
              </w:rPr>
              <w:t>Para</w:t>
            </w:r>
            <w:r w:rsidR="005A7EC9" w:rsidRPr="00BF38C0">
              <w:rPr>
                <w:rFonts w:eastAsia="Times New Roman"/>
                <w:b w:val="0"/>
                <w:color w:val="333333"/>
                <w:sz w:val="20"/>
                <w:szCs w:val="20"/>
              </w:rPr>
              <w:t xml:space="preserve"> mahasiswa mengerjakan tugas </w:t>
            </w:r>
            <w:r w:rsidR="005A7EC9" w:rsidRPr="00BF38C0">
              <w:rPr>
                <w:rFonts w:eastAsia="Times New Roman"/>
                <w:b w:val="0"/>
                <w:color w:val="333333"/>
                <w:sz w:val="20"/>
                <w:szCs w:val="20"/>
              </w:rPr>
              <w:lastRenderedPageBreak/>
              <w:t>kelompok</w:t>
            </w:r>
          </w:p>
          <w:p w:rsidR="007901DD" w:rsidRPr="005E3EFD" w:rsidRDefault="007901DD" w:rsidP="00DF2640">
            <w:pPr>
              <w:shd w:val="clear" w:color="auto" w:fill="FFFFFF"/>
              <w:spacing w:beforeAutospacing="1" w:afterAutospacing="1"/>
              <w:ind w:left="89"/>
              <w:rPr>
                <w:rFonts w:eastAsia="Times New Roman"/>
                <w:b w:val="0"/>
                <w:color w:val="FF0000"/>
                <w:sz w:val="20"/>
                <w:szCs w:val="20"/>
              </w:rPr>
            </w:pPr>
            <w:r w:rsidRPr="005E3EFD">
              <w:rPr>
                <w:rFonts w:eastAsia="Times New Roman"/>
                <w:b w:val="0"/>
                <w:color w:val="FF0000"/>
                <w:sz w:val="20"/>
                <w:szCs w:val="20"/>
              </w:rPr>
              <w:t>Cita-citanya tinggi sekali.</w:t>
            </w:r>
          </w:p>
          <w:p w:rsidR="007901DD" w:rsidRPr="0075353E" w:rsidRDefault="007901DD" w:rsidP="00DF2640">
            <w:pPr>
              <w:shd w:val="clear" w:color="auto" w:fill="FFFFFF"/>
              <w:spacing w:beforeAutospacing="1" w:afterAutospacing="1"/>
              <w:ind w:left="89"/>
              <w:rPr>
                <w:rFonts w:eastAsia="Times New Roman"/>
                <w:b w:val="0"/>
                <w:color w:val="333333"/>
                <w:sz w:val="20"/>
                <w:szCs w:val="20"/>
              </w:rPr>
            </w:pPr>
            <w:r w:rsidRPr="0075353E">
              <w:rPr>
                <w:rFonts w:eastAsia="Times New Roman"/>
                <w:b w:val="0"/>
                <w:color w:val="333333"/>
                <w:sz w:val="20"/>
                <w:szCs w:val="20"/>
                <w:u w:val="single"/>
              </w:rPr>
              <w:t>Rumah besar</w:t>
            </w:r>
            <w:r w:rsidRPr="0075353E">
              <w:rPr>
                <w:rFonts w:eastAsia="Times New Roman"/>
                <w:b w:val="0"/>
                <w:color w:val="333333"/>
                <w:sz w:val="20"/>
                <w:szCs w:val="20"/>
              </w:rPr>
              <w:t> itu sudah dijual.</w:t>
            </w:r>
          </w:p>
        </w:tc>
        <w:tc>
          <w:tcPr>
            <w:tcW w:w="1244" w:type="dxa"/>
          </w:tcPr>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p w:rsidR="007901DD" w:rsidRPr="0075353E" w:rsidRDefault="007901DD" w:rsidP="00DF2640">
            <w:pPr>
              <w:spacing w:line="360" w:lineRule="auto"/>
              <w:rPr>
                <w:b w:val="0"/>
                <w:sz w:val="22"/>
                <w:szCs w:val="22"/>
              </w:rPr>
            </w:pPr>
          </w:p>
        </w:tc>
        <w:tc>
          <w:tcPr>
            <w:tcW w:w="983" w:type="dxa"/>
          </w:tcPr>
          <w:p w:rsidR="007901DD" w:rsidRPr="0075353E" w:rsidRDefault="007901DD" w:rsidP="00DF2640">
            <w:pPr>
              <w:spacing w:line="360" w:lineRule="auto"/>
              <w:rPr>
                <w:rFonts w:eastAsiaTheme="minorEastAsia"/>
                <w:b w:val="0"/>
                <w:sz w:val="22"/>
                <w:szCs w:val="22"/>
              </w:rPr>
            </w:pPr>
          </w:p>
        </w:tc>
        <w:tc>
          <w:tcPr>
            <w:tcW w:w="894" w:type="dxa"/>
          </w:tcPr>
          <w:p w:rsidR="007901DD" w:rsidRPr="0075353E" w:rsidRDefault="007901DD" w:rsidP="00DF2640">
            <w:pPr>
              <w:spacing w:line="360" w:lineRule="auto"/>
              <w:rPr>
                <w:b w:val="0"/>
              </w:rPr>
            </w:pPr>
          </w:p>
        </w:tc>
        <w:tc>
          <w:tcPr>
            <w:tcW w:w="732" w:type="dxa"/>
          </w:tcPr>
          <w:p w:rsidR="007901DD" w:rsidRPr="0075353E" w:rsidRDefault="007901DD" w:rsidP="00DF2640">
            <w:pPr>
              <w:spacing w:line="360" w:lineRule="auto"/>
              <w:rPr>
                <w:b w:val="0"/>
              </w:rPr>
            </w:pPr>
          </w:p>
          <w:p w:rsidR="007901DD" w:rsidRPr="0075353E" w:rsidRDefault="007901DD" w:rsidP="00DF2640">
            <w:pPr>
              <w:spacing w:line="360" w:lineRule="auto"/>
              <w:rPr>
                <w:b w:val="0"/>
              </w:rPr>
            </w:pPr>
          </w:p>
          <w:p w:rsidR="007901DD" w:rsidRPr="0075353E" w:rsidRDefault="007901DD" w:rsidP="00DF2640">
            <w:pPr>
              <w:spacing w:line="360" w:lineRule="auto"/>
              <w:rPr>
                <w:b w:val="0"/>
              </w:rPr>
            </w:pPr>
          </w:p>
        </w:tc>
        <w:tc>
          <w:tcPr>
            <w:tcW w:w="1246" w:type="dxa"/>
          </w:tcPr>
          <w:p w:rsidR="007901DD" w:rsidRPr="0075353E" w:rsidRDefault="007901DD" w:rsidP="00DF2640">
            <w:pPr>
              <w:spacing w:line="360" w:lineRule="auto"/>
              <w:rPr>
                <w:b w:val="0"/>
              </w:rPr>
            </w:pPr>
          </w:p>
        </w:tc>
      </w:tr>
    </w:tbl>
    <w:p w:rsidR="007901DD" w:rsidRDefault="007901DD" w:rsidP="007901DD">
      <w:pPr>
        <w:spacing w:line="480" w:lineRule="auto"/>
        <w:ind w:left="426"/>
        <w:rPr>
          <w:b w:val="0"/>
        </w:rPr>
      </w:pPr>
    </w:p>
    <w:p w:rsidR="007901DD" w:rsidRDefault="007901DD" w:rsidP="007901DD">
      <w:pPr>
        <w:spacing w:line="480" w:lineRule="auto"/>
        <w:ind w:left="709" w:hanging="283"/>
        <w:rPr>
          <w:b w:val="0"/>
        </w:rPr>
      </w:pPr>
      <w:r>
        <w:rPr>
          <w:b w:val="0"/>
        </w:rPr>
        <w:t xml:space="preserve">2. Jelaskan pengertian frase endosentris koordinatif, frase endosentris apositif, frase endosentris </w:t>
      </w:r>
      <w:proofErr w:type="gramStart"/>
      <w:r>
        <w:rPr>
          <w:b w:val="0"/>
        </w:rPr>
        <w:t>atributif  dan</w:t>
      </w:r>
      <w:proofErr w:type="gramEnd"/>
      <w:r>
        <w:rPr>
          <w:b w:val="0"/>
        </w:rPr>
        <w:t xml:space="preserve"> buatlah masing-masing 3 contoh !</w:t>
      </w:r>
    </w:p>
    <w:p w:rsidR="00122D73" w:rsidRDefault="007901DD" w:rsidP="007901DD">
      <w:pPr>
        <w:tabs>
          <w:tab w:val="left" w:pos="426"/>
        </w:tabs>
        <w:spacing w:line="480" w:lineRule="auto"/>
        <w:ind w:left="709" w:hanging="709"/>
        <w:jc w:val="both"/>
        <w:rPr>
          <w:b w:val="0"/>
        </w:rPr>
      </w:pPr>
      <w:r>
        <w:rPr>
          <w:b w:val="0"/>
        </w:rPr>
        <w:tab/>
        <w:t xml:space="preserve">3. Jelaskan pengertian frase eksosentris direktif </w:t>
      </w:r>
      <w:proofErr w:type="gramStart"/>
      <w:r>
        <w:rPr>
          <w:b w:val="0"/>
        </w:rPr>
        <w:t>dan  frase</w:t>
      </w:r>
      <w:proofErr w:type="gramEnd"/>
      <w:r>
        <w:rPr>
          <w:b w:val="0"/>
        </w:rPr>
        <w:t xml:space="preserve"> eksosentris non direktif buatlah </w:t>
      </w:r>
      <w:r>
        <w:rPr>
          <w:b w:val="0"/>
        </w:rPr>
        <w:tab/>
        <w:t xml:space="preserve"> masing-masing 3 contoh !</w:t>
      </w:r>
    </w:p>
    <w:p w:rsidR="007901DD" w:rsidRPr="008446CE" w:rsidRDefault="007901DD" w:rsidP="007901DD">
      <w:pPr>
        <w:spacing w:line="480" w:lineRule="auto"/>
        <w:ind w:left="709" w:hanging="283"/>
        <w:rPr>
          <w:rFonts w:eastAsiaTheme="minorEastAsia"/>
          <w:b w:val="0"/>
        </w:rPr>
      </w:pPr>
      <w:r>
        <w:rPr>
          <w:b w:val="0"/>
        </w:rPr>
        <w:t xml:space="preserve">4. Jenis frase ditinjau dari persamaan distribusi dengan kategori atau golongan kata. Berilah tanda  </w:t>
      </w:r>
      <w:r>
        <w:rPr>
          <w:b w:val="0"/>
        </w:rPr>
        <w:tab/>
      </w:r>
      <m:oMath>
        <m:r>
          <m:rPr>
            <m:sty m:val="bi"/>
          </m:rPr>
          <w:rPr>
            <w:rFonts w:ascii="Cambria Math" w:hAnsi="Cambria Math"/>
          </w:rPr>
          <m:t>√</m:t>
        </m:r>
      </m:oMath>
      <w:r>
        <w:rPr>
          <w:rFonts w:eastAsiaTheme="minorEastAsia"/>
          <w:b w:val="0"/>
        </w:rPr>
        <w:t xml:space="preserve"> pada kelompok frase dibawah ini </w:t>
      </w:r>
    </w:p>
    <w:tbl>
      <w:tblPr>
        <w:tblStyle w:val="TableGrid"/>
        <w:tblW w:w="10100" w:type="dxa"/>
        <w:tblLook w:val="04A0" w:firstRow="1" w:lastRow="0" w:firstColumn="1" w:lastColumn="0" w:noHBand="0" w:noVBand="1"/>
      </w:tblPr>
      <w:tblGrid>
        <w:gridCol w:w="536"/>
        <w:gridCol w:w="2128"/>
        <w:gridCol w:w="988"/>
        <w:gridCol w:w="992"/>
        <w:gridCol w:w="1134"/>
        <w:gridCol w:w="1161"/>
        <w:gridCol w:w="966"/>
        <w:gridCol w:w="1134"/>
        <w:gridCol w:w="1061"/>
      </w:tblGrid>
      <w:tr w:rsidR="007901DD" w:rsidTr="00DF2640">
        <w:trPr>
          <w:trHeight w:val="1156"/>
        </w:trPr>
        <w:tc>
          <w:tcPr>
            <w:tcW w:w="536" w:type="dxa"/>
          </w:tcPr>
          <w:p w:rsidR="007901DD" w:rsidRDefault="007901DD" w:rsidP="00DF2640">
            <w:pPr>
              <w:tabs>
                <w:tab w:val="left" w:pos="284"/>
                <w:tab w:val="left" w:pos="426"/>
              </w:tabs>
              <w:spacing w:after="100"/>
              <w:jc w:val="both"/>
              <w:rPr>
                <w:rFonts w:eastAsiaTheme="minorEastAsia"/>
              </w:rPr>
            </w:pPr>
            <w:r>
              <w:rPr>
                <w:rFonts w:eastAsiaTheme="minorEastAsia"/>
              </w:rPr>
              <w:t>No</w:t>
            </w:r>
          </w:p>
        </w:tc>
        <w:tc>
          <w:tcPr>
            <w:tcW w:w="2128" w:type="dxa"/>
          </w:tcPr>
          <w:p w:rsidR="007901DD" w:rsidRDefault="007901DD" w:rsidP="00DF2640">
            <w:pPr>
              <w:tabs>
                <w:tab w:val="left" w:pos="284"/>
                <w:tab w:val="left" w:pos="426"/>
              </w:tabs>
              <w:spacing w:after="100"/>
              <w:jc w:val="center"/>
              <w:rPr>
                <w:rFonts w:eastAsiaTheme="minorEastAsia"/>
              </w:rPr>
            </w:pPr>
            <w:r w:rsidRPr="00EA2759">
              <w:rPr>
                <w:b w:val="0"/>
                <w:sz w:val="20"/>
                <w:szCs w:val="20"/>
              </w:rPr>
              <w:t>frase ditinjau dari persamaan distribusi dengan kategori kata</w:t>
            </w:r>
          </w:p>
        </w:tc>
        <w:tc>
          <w:tcPr>
            <w:tcW w:w="988"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 xml:space="preserve">Frase </w:t>
            </w:r>
            <w:bookmarkStart w:id="0" w:name="_GoBack"/>
            <w:bookmarkEnd w:id="0"/>
            <w:r w:rsidRPr="00EA2759">
              <w:rPr>
                <w:rFonts w:eastAsiaTheme="minorEastAsia"/>
                <w:b w:val="0"/>
                <w:sz w:val="20"/>
                <w:szCs w:val="20"/>
              </w:rPr>
              <w:t>nominal</w:t>
            </w:r>
          </w:p>
        </w:tc>
        <w:tc>
          <w:tcPr>
            <w:tcW w:w="992"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Frase verbal</w:t>
            </w:r>
          </w:p>
        </w:tc>
        <w:tc>
          <w:tcPr>
            <w:tcW w:w="1134"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Frase adjektival</w:t>
            </w:r>
          </w:p>
        </w:tc>
        <w:tc>
          <w:tcPr>
            <w:tcW w:w="1161"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Frase pronomina</w:t>
            </w:r>
          </w:p>
        </w:tc>
        <w:tc>
          <w:tcPr>
            <w:tcW w:w="966"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Frase numeral</w:t>
            </w:r>
          </w:p>
        </w:tc>
        <w:tc>
          <w:tcPr>
            <w:tcW w:w="1134"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Frase preposisi</w:t>
            </w:r>
          </w:p>
        </w:tc>
        <w:tc>
          <w:tcPr>
            <w:tcW w:w="1061" w:type="dxa"/>
          </w:tcPr>
          <w:p w:rsidR="007901DD" w:rsidRPr="00EA2759" w:rsidRDefault="007901DD" w:rsidP="00DF2640">
            <w:pPr>
              <w:jc w:val="center"/>
              <w:rPr>
                <w:rFonts w:eastAsiaTheme="minorEastAsia"/>
                <w:b w:val="0"/>
                <w:sz w:val="20"/>
                <w:szCs w:val="20"/>
              </w:rPr>
            </w:pPr>
          </w:p>
          <w:p w:rsidR="007901DD" w:rsidRPr="00EA2759" w:rsidRDefault="007901DD" w:rsidP="00DF2640">
            <w:pPr>
              <w:jc w:val="center"/>
              <w:rPr>
                <w:rFonts w:eastAsiaTheme="minorEastAsia"/>
                <w:b w:val="0"/>
                <w:sz w:val="20"/>
                <w:szCs w:val="20"/>
              </w:rPr>
            </w:pPr>
            <w:r w:rsidRPr="00EA2759">
              <w:rPr>
                <w:rFonts w:eastAsiaTheme="minorEastAsia"/>
                <w:b w:val="0"/>
                <w:sz w:val="20"/>
                <w:szCs w:val="20"/>
              </w:rPr>
              <w:t>Frase konjungsi</w:t>
            </w: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w:t>
            </w:r>
          </w:p>
        </w:tc>
        <w:tc>
          <w:tcPr>
            <w:tcW w:w="2128" w:type="dxa"/>
          </w:tcPr>
          <w:p w:rsidR="007901DD" w:rsidRDefault="007901DD" w:rsidP="00DF2640">
            <w:pPr>
              <w:pStyle w:val="ListParagraph"/>
              <w:ind w:left="0"/>
              <w:rPr>
                <w:rFonts w:eastAsia="Times New Roman"/>
                <w:b w:val="0"/>
                <w:sz w:val="20"/>
                <w:szCs w:val="20"/>
              </w:rPr>
            </w:pPr>
          </w:p>
          <w:p w:rsidR="007901DD" w:rsidRPr="001A6369" w:rsidRDefault="007901DD" w:rsidP="00DF2640">
            <w:pPr>
              <w:pStyle w:val="ListParagraph"/>
              <w:ind w:left="0"/>
              <w:rPr>
                <w:rFonts w:eastAsia="Times New Roman"/>
                <w:b w:val="0"/>
                <w:sz w:val="20"/>
                <w:szCs w:val="20"/>
              </w:rPr>
            </w:pPr>
            <w:r w:rsidRPr="00EA2759">
              <w:rPr>
                <w:rFonts w:eastAsia="Times New Roman"/>
                <w:b w:val="0"/>
                <w:sz w:val="20"/>
                <w:szCs w:val="20"/>
              </w:rPr>
              <w:t xml:space="preserve">Ani sangat bangga menggunakan produk dari dalam negeri </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2</w:t>
            </w:r>
          </w:p>
        </w:tc>
        <w:tc>
          <w:tcPr>
            <w:tcW w:w="2128" w:type="dxa"/>
          </w:tcPr>
          <w:p w:rsidR="007901DD" w:rsidRDefault="007901DD" w:rsidP="00DF2640">
            <w:pPr>
              <w:pStyle w:val="ListParagraph"/>
              <w:spacing w:after="200"/>
              <w:ind w:left="0"/>
              <w:rPr>
                <w:rFonts w:eastAsia="Times New Roman"/>
                <w:b w:val="0"/>
                <w:sz w:val="20"/>
                <w:szCs w:val="20"/>
              </w:rPr>
            </w:pPr>
          </w:p>
          <w:p w:rsidR="007901DD" w:rsidRPr="001A6369" w:rsidRDefault="007901DD" w:rsidP="00DF2640">
            <w:pPr>
              <w:pStyle w:val="ListParagraph"/>
              <w:spacing w:after="200"/>
              <w:ind w:left="0"/>
              <w:rPr>
                <w:rFonts w:eastAsia="Times New Roman"/>
                <w:b w:val="0"/>
                <w:sz w:val="20"/>
                <w:szCs w:val="20"/>
              </w:rPr>
            </w:pPr>
            <w:r w:rsidRPr="00EA2759">
              <w:rPr>
                <w:rFonts w:eastAsia="Times New Roman"/>
                <w:b w:val="0"/>
                <w:sz w:val="20"/>
                <w:szCs w:val="20"/>
              </w:rPr>
              <w:t>Ayahnya seorang guru</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3</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E959A1" w:rsidP="007901DD">
            <w:pPr>
              <w:pStyle w:val="ListParagraph"/>
              <w:numPr>
                <w:ilvl w:val="0"/>
                <w:numId w:val="31"/>
              </w:numPr>
              <w:spacing w:after="200"/>
              <w:ind w:left="0"/>
              <w:rPr>
                <w:rFonts w:eastAsia="Times New Roman"/>
                <w:b w:val="0"/>
                <w:sz w:val="20"/>
                <w:szCs w:val="20"/>
              </w:rPr>
            </w:pPr>
            <w:r>
              <w:rPr>
                <w:rFonts w:eastAsia="Times New Roman"/>
                <w:b w:val="0"/>
                <w:sz w:val="20"/>
                <w:szCs w:val="20"/>
              </w:rPr>
              <w:t>Murid-</w:t>
            </w:r>
            <w:proofErr w:type="gramStart"/>
            <w:r>
              <w:rPr>
                <w:rFonts w:eastAsia="Times New Roman"/>
                <w:b w:val="0"/>
                <w:sz w:val="20"/>
                <w:szCs w:val="20"/>
              </w:rPr>
              <w:t xml:space="preserve">murid </w:t>
            </w:r>
            <w:r w:rsidR="007901DD" w:rsidRPr="00EA2759">
              <w:rPr>
                <w:rFonts w:eastAsia="Times New Roman"/>
                <w:b w:val="0"/>
                <w:sz w:val="20"/>
                <w:szCs w:val="20"/>
              </w:rPr>
              <w:t xml:space="preserve"> makan</w:t>
            </w:r>
            <w:proofErr w:type="gramEnd"/>
            <w:r w:rsidR="007901DD" w:rsidRPr="00EA2759">
              <w:rPr>
                <w:rFonts w:eastAsia="Times New Roman"/>
                <w:b w:val="0"/>
                <w:sz w:val="20"/>
                <w:szCs w:val="20"/>
              </w:rPr>
              <w:t xml:space="preserve"> dan minum di kantin.</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4</w:t>
            </w:r>
          </w:p>
        </w:tc>
        <w:tc>
          <w:tcPr>
            <w:tcW w:w="2128" w:type="dxa"/>
          </w:tcPr>
          <w:p w:rsidR="007901DD" w:rsidRDefault="007901DD" w:rsidP="00DF2640">
            <w:pPr>
              <w:pStyle w:val="ListParagraph"/>
              <w:ind w:left="0"/>
              <w:jc w:val="both"/>
              <w:rPr>
                <w:rFonts w:eastAsia="Times New Roman"/>
                <w:b w:val="0"/>
                <w:sz w:val="20"/>
                <w:szCs w:val="20"/>
              </w:rPr>
            </w:pPr>
          </w:p>
          <w:p w:rsidR="007901DD" w:rsidRDefault="002817C2" w:rsidP="00DF2640">
            <w:pPr>
              <w:pStyle w:val="ListParagraph"/>
              <w:ind w:left="0"/>
              <w:jc w:val="both"/>
              <w:rPr>
                <w:rFonts w:eastAsia="Times New Roman"/>
                <w:b w:val="0"/>
                <w:sz w:val="20"/>
                <w:szCs w:val="20"/>
              </w:rPr>
            </w:pPr>
            <w:r>
              <w:rPr>
                <w:rFonts w:eastAsia="Times New Roman"/>
                <w:b w:val="0"/>
                <w:sz w:val="20"/>
                <w:szCs w:val="20"/>
              </w:rPr>
              <w:t xml:space="preserve">Pohon cemara itu </w:t>
            </w:r>
            <w:r w:rsidR="007901DD" w:rsidRPr="00EA2759">
              <w:rPr>
                <w:rFonts w:eastAsia="Times New Roman"/>
                <w:b w:val="0"/>
                <w:sz w:val="20"/>
                <w:szCs w:val="20"/>
              </w:rPr>
              <w:t xml:space="preserve"> meliuk-liuk terkena tiupan angin </w:t>
            </w:r>
          </w:p>
          <w:p w:rsidR="007901DD" w:rsidRPr="00A836BA" w:rsidRDefault="007901DD" w:rsidP="00DF2640">
            <w:pPr>
              <w:pStyle w:val="ListParagraph"/>
              <w:ind w:left="0"/>
              <w:jc w:val="both"/>
              <w:rPr>
                <w:rFonts w:eastAsia="Times New Roman"/>
                <w:b w:val="0"/>
                <w:sz w:val="20"/>
                <w:szCs w:val="20"/>
              </w:rPr>
            </w:pP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5</w:t>
            </w:r>
          </w:p>
        </w:tc>
        <w:tc>
          <w:tcPr>
            <w:tcW w:w="2128" w:type="dxa"/>
          </w:tcPr>
          <w:p w:rsidR="007901DD" w:rsidRPr="00EA2759" w:rsidRDefault="007901DD" w:rsidP="00DF2640">
            <w:pPr>
              <w:pStyle w:val="ListParagraph"/>
              <w:ind w:left="0"/>
              <w:jc w:val="both"/>
              <w:rPr>
                <w:rFonts w:eastAsia="Times New Roman"/>
                <w:b w:val="0"/>
                <w:sz w:val="20"/>
                <w:szCs w:val="20"/>
              </w:rPr>
            </w:pPr>
          </w:p>
          <w:p w:rsidR="007901DD" w:rsidRPr="00A836BA" w:rsidRDefault="007901DD" w:rsidP="007901DD">
            <w:pPr>
              <w:pStyle w:val="ListParagraph"/>
              <w:numPr>
                <w:ilvl w:val="0"/>
                <w:numId w:val="31"/>
              </w:numPr>
              <w:spacing w:after="200"/>
              <w:ind w:left="0"/>
              <w:jc w:val="both"/>
              <w:rPr>
                <w:rFonts w:eastAsia="Times New Roman"/>
                <w:b w:val="0"/>
                <w:sz w:val="20"/>
                <w:szCs w:val="20"/>
              </w:rPr>
            </w:pPr>
            <w:r w:rsidRPr="00EA2759">
              <w:rPr>
                <w:rFonts w:eastAsia="Times New Roman"/>
                <w:b w:val="0"/>
                <w:sz w:val="20"/>
                <w:szCs w:val="20"/>
              </w:rPr>
              <w:t>Kami mendengar pidato presiden.</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lastRenderedPageBreak/>
              <w:t>6</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 xml:space="preserve">Amir sedang membaca </w:t>
            </w:r>
            <w:r w:rsidRPr="00EA2759">
              <w:rPr>
                <w:rFonts w:eastAsia="Times New Roman"/>
                <w:b w:val="0"/>
                <w:sz w:val="20"/>
                <w:szCs w:val="20"/>
              </w:rPr>
              <w:lastRenderedPageBreak/>
              <w:t>Koran</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7</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Anak itu bodoh sekali.</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8</w:t>
            </w:r>
          </w:p>
        </w:tc>
        <w:tc>
          <w:tcPr>
            <w:tcW w:w="2128" w:type="dxa"/>
          </w:tcPr>
          <w:p w:rsidR="007901DD" w:rsidRDefault="007901DD" w:rsidP="00DF2640">
            <w:pPr>
              <w:pStyle w:val="ListParagraph"/>
              <w:ind w:left="0"/>
              <w:jc w:val="both"/>
              <w:rPr>
                <w:rFonts w:eastAsia="Times New Roman"/>
                <w:b w:val="0"/>
                <w:sz w:val="20"/>
                <w:szCs w:val="20"/>
              </w:rPr>
            </w:pPr>
          </w:p>
          <w:p w:rsidR="007901DD" w:rsidRDefault="007901DD" w:rsidP="00DF2640">
            <w:pPr>
              <w:pStyle w:val="ListParagraph"/>
              <w:ind w:left="0"/>
              <w:jc w:val="both"/>
              <w:rPr>
                <w:rFonts w:eastAsia="Times New Roman"/>
                <w:b w:val="0"/>
                <w:sz w:val="20"/>
                <w:szCs w:val="20"/>
              </w:rPr>
            </w:pPr>
            <w:r w:rsidRPr="00EA2759">
              <w:rPr>
                <w:rFonts w:eastAsia="Times New Roman"/>
                <w:b w:val="0"/>
                <w:sz w:val="20"/>
                <w:szCs w:val="20"/>
              </w:rPr>
              <w:t>S</w:t>
            </w:r>
            <w:r>
              <w:rPr>
                <w:rFonts w:eastAsia="Times New Roman"/>
                <w:b w:val="0"/>
                <w:sz w:val="20"/>
                <w:szCs w:val="20"/>
              </w:rPr>
              <w:t>aya sendiri akan pergi ke pasar</w:t>
            </w:r>
          </w:p>
          <w:p w:rsidR="007901DD" w:rsidRPr="00A836BA" w:rsidRDefault="007901DD" w:rsidP="00DF2640">
            <w:pPr>
              <w:pStyle w:val="ListParagraph"/>
              <w:ind w:left="0"/>
              <w:jc w:val="both"/>
              <w:rPr>
                <w:rFonts w:eastAsia="Times New Roman"/>
                <w:b w:val="0"/>
                <w:sz w:val="20"/>
                <w:szCs w:val="20"/>
              </w:rPr>
            </w:pP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9</w:t>
            </w:r>
          </w:p>
        </w:tc>
        <w:tc>
          <w:tcPr>
            <w:tcW w:w="2128" w:type="dxa"/>
          </w:tcPr>
          <w:p w:rsidR="007901DD" w:rsidRDefault="007901DD" w:rsidP="007901DD">
            <w:pPr>
              <w:pStyle w:val="ListParagraph"/>
              <w:numPr>
                <w:ilvl w:val="0"/>
                <w:numId w:val="31"/>
              </w:numPr>
              <w:spacing w:after="200"/>
              <w:ind w:left="0"/>
              <w:jc w:val="both"/>
              <w:rPr>
                <w:rFonts w:eastAsia="Times New Roman"/>
                <w:b w:val="0"/>
                <w:sz w:val="20"/>
                <w:szCs w:val="20"/>
              </w:rPr>
            </w:pPr>
          </w:p>
          <w:p w:rsidR="007901DD" w:rsidRPr="00A836BA" w:rsidRDefault="007C08F8" w:rsidP="007901DD">
            <w:pPr>
              <w:pStyle w:val="ListParagraph"/>
              <w:numPr>
                <w:ilvl w:val="0"/>
                <w:numId w:val="31"/>
              </w:numPr>
              <w:spacing w:after="200"/>
              <w:ind w:left="0"/>
              <w:jc w:val="both"/>
              <w:rPr>
                <w:rFonts w:eastAsia="Times New Roman"/>
                <w:b w:val="0"/>
                <w:sz w:val="20"/>
                <w:szCs w:val="20"/>
              </w:rPr>
            </w:pPr>
            <w:r>
              <w:rPr>
                <w:rFonts w:eastAsia="Times New Roman"/>
                <w:b w:val="0"/>
                <w:sz w:val="20"/>
                <w:szCs w:val="20"/>
              </w:rPr>
              <w:t xml:space="preserve">Kami </w:t>
            </w:r>
            <w:r w:rsidR="007901DD" w:rsidRPr="00EA2759">
              <w:rPr>
                <w:rFonts w:eastAsia="Times New Roman"/>
                <w:b w:val="0"/>
                <w:sz w:val="20"/>
                <w:szCs w:val="20"/>
              </w:rPr>
              <w:t xml:space="preserve"> akan bekunjung ke Ta</w:t>
            </w:r>
            <w:r w:rsidR="007901DD">
              <w:rPr>
                <w:rFonts w:eastAsia="Times New Roman"/>
                <w:b w:val="0"/>
                <w:sz w:val="20"/>
                <w:szCs w:val="20"/>
              </w:rPr>
              <w:t>nah Toraja</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10</w:t>
            </w:r>
          </w:p>
        </w:tc>
        <w:tc>
          <w:tcPr>
            <w:tcW w:w="2128" w:type="dxa"/>
          </w:tcPr>
          <w:p w:rsidR="007901DD" w:rsidRDefault="007901DD" w:rsidP="007901DD">
            <w:pPr>
              <w:pStyle w:val="ListParagraph"/>
              <w:numPr>
                <w:ilvl w:val="0"/>
                <w:numId w:val="31"/>
              </w:numPr>
              <w:spacing w:after="200"/>
              <w:ind w:left="0"/>
              <w:jc w:val="both"/>
              <w:rPr>
                <w:rFonts w:eastAsia="Times New Roman"/>
                <w:b w:val="0"/>
                <w:sz w:val="20"/>
                <w:szCs w:val="20"/>
              </w:rPr>
            </w:pPr>
          </w:p>
          <w:p w:rsidR="007901DD" w:rsidRPr="00A836BA" w:rsidRDefault="007901DD" w:rsidP="007901DD">
            <w:pPr>
              <w:pStyle w:val="ListParagraph"/>
              <w:numPr>
                <w:ilvl w:val="0"/>
                <w:numId w:val="31"/>
              </w:numPr>
              <w:spacing w:after="200"/>
              <w:ind w:left="0"/>
              <w:jc w:val="both"/>
              <w:rPr>
                <w:rFonts w:eastAsia="Times New Roman"/>
                <w:b w:val="0"/>
                <w:sz w:val="20"/>
                <w:szCs w:val="20"/>
              </w:rPr>
            </w:pPr>
            <w:r w:rsidRPr="00EA2759">
              <w:rPr>
                <w:rFonts w:eastAsia="Times New Roman"/>
                <w:b w:val="0"/>
                <w:sz w:val="20"/>
                <w:szCs w:val="20"/>
              </w:rPr>
              <w:t>Kamu semua akan pergi studi wisata</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11</w:t>
            </w:r>
          </w:p>
        </w:tc>
        <w:tc>
          <w:tcPr>
            <w:tcW w:w="2128" w:type="dxa"/>
          </w:tcPr>
          <w:p w:rsidR="007901DD" w:rsidRDefault="007901DD" w:rsidP="007901DD">
            <w:pPr>
              <w:pStyle w:val="ListParagraph"/>
              <w:numPr>
                <w:ilvl w:val="0"/>
                <w:numId w:val="31"/>
              </w:numPr>
              <w:spacing w:after="200"/>
              <w:ind w:left="0"/>
              <w:jc w:val="both"/>
              <w:rPr>
                <w:rFonts w:eastAsia="Times New Roman"/>
                <w:b w:val="0"/>
                <w:sz w:val="20"/>
                <w:szCs w:val="20"/>
              </w:rPr>
            </w:pPr>
          </w:p>
          <w:p w:rsidR="007901DD" w:rsidRPr="00A836BA" w:rsidRDefault="007901DD" w:rsidP="007901DD">
            <w:pPr>
              <w:pStyle w:val="ListParagraph"/>
              <w:numPr>
                <w:ilvl w:val="0"/>
                <w:numId w:val="31"/>
              </w:numPr>
              <w:spacing w:after="200"/>
              <w:ind w:left="0"/>
              <w:jc w:val="both"/>
              <w:rPr>
                <w:rFonts w:eastAsia="Times New Roman"/>
                <w:b w:val="0"/>
                <w:sz w:val="20"/>
                <w:szCs w:val="20"/>
              </w:rPr>
            </w:pPr>
            <w:r w:rsidRPr="00EA2759">
              <w:rPr>
                <w:rFonts w:eastAsia="Times New Roman"/>
                <w:b w:val="0"/>
                <w:sz w:val="20"/>
                <w:szCs w:val="20"/>
              </w:rPr>
              <w:t>Mereka itu sangat malas belajar</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12</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Kami boleh menyanyi atau menari.</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13</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EA2759"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 xml:space="preserve">Anak itu bermain </w:t>
            </w:r>
          </w:p>
          <w:p w:rsidR="007901DD" w:rsidRPr="00A836BA" w:rsidRDefault="007901DD" w:rsidP="007901DD">
            <w:pPr>
              <w:pStyle w:val="ListParagraph"/>
              <w:numPr>
                <w:ilvl w:val="0"/>
                <w:numId w:val="31"/>
              </w:numPr>
              <w:spacing w:after="200"/>
              <w:ind w:left="0"/>
              <w:rPr>
                <w:rFonts w:eastAsia="Times New Roman"/>
                <w:b w:val="0"/>
                <w:sz w:val="20"/>
                <w:szCs w:val="20"/>
              </w:rPr>
            </w:pPr>
            <w:proofErr w:type="gramStart"/>
            <w:r w:rsidRPr="00EA2759">
              <w:rPr>
                <w:rFonts w:eastAsia="Times New Roman"/>
                <w:b w:val="0"/>
                <w:sz w:val="20"/>
                <w:szCs w:val="20"/>
              </w:rPr>
              <w:t>lompat</w:t>
            </w:r>
            <w:proofErr w:type="gramEnd"/>
            <w:r w:rsidRPr="00EA2759">
              <w:rPr>
                <w:rFonts w:eastAsia="Times New Roman"/>
                <w:b w:val="0"/>
                <w:sz w:val="20"/>
                <w:szCs w:val="20"/>
              </w:rPr>
              <w:t xml:space="preserve"> tali.</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14</w:t>
            </w:r>
          </w:p>
        </w:tc>
        <w:tc>
          <w:tcPr>
            <w:tcW w:w="2128" w:type="dxa"/>
          </w:tcPr>
          <w:p w:rsidR="007901DD" w:rsidRDefault="007901DD" w:rsidP="00DF2640">
            <w:pPr>
              <w:rPr>
                <w:rFonts w:eastAsia="Times New Roman"/>
                <w:b w:val="0"/>
                <w:sz w:val="20"/>
                <w:szCs w:val="20"/>
              </w:rPr>
            </w:pPr>
          </w:p>
          <w:p w:rsidR="007901DD" w:rsidRPr="00A836BA" w:rsidRDefault="007901DD" w:rsidP="00DF2640">
            <w:pPr>
              <w:rPr>
                <w:rFonts w:eastAsia="Times New Roman"/>
                <w:sz w:val="20"/>
                <w:szCs w:val="20"/>
              </w:rPr>
            </w:pPr>
            <w:r>
              <w:rPr>
                <w:rFonts w:eastAsia="Times New Roman"/>
                <w:b w:val="0"/>
                <w:sz w:val="20"/>
                <w:szCs w:val="20"/>
              </w:rPr>
              <w:t xml:space="preserve">karena sakit ayah tidak masuk </w:t>
            </w:r>
            <w:r w:rsidR="00563F27">
              <w:rPr>
                <w:rFonts w:eastAsia="Times New Roman"/>
                <w:b w:val="0"/>
                <w:sz w:val="20"/>
                <w:szCs w:val="20"/>
              </w:rPr>
              <w:t>kerja</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15</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Default="007901DD" w:rsidP="00DF2640">
            <w:pPr>
              <w:pStyle w:val="ListParagraph"/>
              <w:ind w:left="0"/>
              <w:rPr>
                <w:rFonts w:eastAsia="Times New Roman"/>
                <w:b w:val="0"/>
                <w:sz w:val="20"/>
                <w:szCs w:val="20"/>
              </w:rPr>
            </w:pPr>
            <w:r w:rsidRPr="00EA2759">
              <w:rPr>
                <w:rFonts w:eastAsia="Times New Roman"/>
                <w:b w:val="0"/>
                <w:sz w:val="20"/>
                <w:szCs w:val="20"/>
              </w:rPr>
              <w:t xml:space="preserve">Bunga itu warnanya merah </w:t>
            </w:r>
            <w:r w:rsidRPr="008446CE">
              <w:rPr>
                <w:rFonts w:eastAsia="Times New Roman"/>
                <w:b w:val="0"/>
                <w:sz w:val="20"/>
                <w:szCs w:val="20"/>
              </w:rPr>
              <w:t>jambu</w:t>
            </w:r>
            <w:r>
              <w:rPr>
                <w:rFonts w:eastAsia="Times New Roman"/>
                <w:b w:val="0"/>
                <w:sz w:val="20"/>
                <w:szCs w:val="20"/>
              </w:rPr>
              <w:t>.</w:t>
            </w:r>
          </w:p>
          <w:p w:rsidR="007901DD" w:rsidRPr="00A836BA" w:rsidRDefault="007901DD" w:rsidP="00DF2640">
            <w:pPr>
              <w:pStyle w:val="ListParagraph"/>
              <w:ind w:left="0"/>
              <w:rPr>
                <w:rFonts w:eastAsia="Times New Roman"/>
                <w:b w:val="0"/>
                <w:sz w:val="20"/>
                <w:szCs w:val="20"/>
              </w:rPr>
            </w:pP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16</w:t>
            </w:r>
          </w:p>
        </w:tc>
        <w:tc>
          <w:tcPr>
            <w:tcW w:w="2128" w:type="dxa"/>
          </w:tcPr>
          <w:p w:rsidR="007901DD" w:rsidRDefault="007901DD" w:rsidP="00DF2640">
            <w:pPr>
              <w:tabs>
                <w:tab w:val="left" w:pos="284"/>
                <w:tab w:val="left" w:pos="426"/>
              </w:tabs>
              <w:spacing w:after="100"/>
              <w:jc w:val="both"/>
              <w:rPr>
                <w:rFonts w:eastAsia="Times New Roman"/>
                <w:b w:val="0"/>
                <w:sz w:val="20"/>
                <w:szCs w:val="20"/>
              </w:rPr>
            </w:pPr>
          </w:p>
          <w:p w:rsidR="007901DD" w:rsidRDefault="007901DD" w:rsidP="00DF2640">
            <w:pPr>
              <w:tabs>
                <w:tab w:val="left" w:pos="284"/>
                <w:tab w:val="left" w:pos="426"/>
              </w:tabs>
              <w:spacing w:after="100"/>
              <w:jc w:val="both"/>
              <w:rPr>
                <w:rFonts w:eastAsiaTheme="minorEastAsia"/>
              </w:rPr>
            </w:pPr>
            <w:r w:rsidRPr="00EA2759">
              <w:rPr>
                <w:rFonts w:eastAsia="Times New Roman"/>
                <w:b w:val="0"/>
                <w:sz w:val="20"/>
                <w:szCs w:val="20"/>
              </w:rPr>
              <w:t>Pohon kelapa itu tinggi sekali</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17</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Ibu membeli baju putih.</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18</w:t>
            </w:r>
          </w:p>
        </w:tc>
        <w:tc>
          <w:tcPr>
            <w:tcW w:w="2128" w:type="dxa"/>
          </w:tcPr>
          <w:p w:rsidR="007901DD" w:rsidRDefault="007901DD" w:rsidP="00DF2640">
            <w:pPr>
              <w:tabs>
                <w:tab w:val="left" w:pos="284"/>
                <w:tab w:val="left" w:pos="426"/>
              </w:tabs>
              <w:spacing w:after="100"/>
              <w:jc w:val="both"/>
              <w:rPr>
                <w:rFonts w:eastAsia="Times New Roman"/>
                <w:b w:val="0"/>
                <w:sz w:val="20"/>
                <w:szCs w:val="20"/>
              </w:rPr>
            </w:pPr>
          </w:p>
          <w:p w:rsidR="007901DD" w:rsidRDefault="007901DD" w:rsidP="00DF2640">
            <w:pPr>
              <w:tabs>
                <w:tab w:val="left" w:pos="284"/>
                <w:tab w:val="left" w:pos="426"/>
              </w:tabs>
              <w:spacing w:after="100"/>
              <w:jc w:val="both"/>
              <w:rPr>
                <w:rFonts w:eastAsiaTheme="minorEastAsia"/>
              </w:rPr>
            </w:pPr>
            <w:r w:rsidRPr="00EA2759">
              <w:rPr>
                <w:rFonts w:eastAsia="Times New Roman"/>
                <w:b w:val="0"/>
                <w:sz w:val="20"/>
                <w:szCs w:val="20"/>
              </w:rPr>
              <w:t>Didorong dengan keras</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19</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Buku itu miliknya</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21"/>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20</w:t>
            </w:r>
          </w:p>
          <w:p w:rsidR="007901DD" w:rsidRDefault="007901DD" w:rsidP="00DF2640">
            <w:pPr>
              <w:tabs>
                <w:tab w:val="left" w:pos="284"/>
                <w:tab w:val="left" w:pos="426"/>
              </w:tabs>
              <w:spacing w:after="100"/>
              <w:jc w:val="both"/>
              <w:rPr>
                <w:rFonts w:eastAsiaTheme="minorEastAsia"/>
              </w:rPr>
            </w:pP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A836B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 xml:space="preserve">Lima atau enam orang bertopeng </w:t>
            </w:r>
            <w:r>
              <w:rPr>
                <w:rFonts w:eastAsia="Times New Roman"/>
                <w:b w:val="0"/>
                <w:sz w:val="20"/>
                <w:szCs w:val="20"/>
              </w:rPr>
              <w:t>kegelapan pada gang itu.</w:t>
            </w:r>
            <w:r w:rsidRPr="00EA2759">
              <w:rPr>
                <w:rFonts w:eastAsia="Times New Roman"/>
                <w:b w:val="0"/>
                <w:sz w:val="20"/>
                <w:szCs w:val="20"/>
              </w:rPr>
              <w:t xml:space="preserve"> </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866"/>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21</w:t>
            </w:r>
          </w:p>
        </w:tc>
        <w:tc>
          <w:tcPr>
            <w:tcW w:w="2128" w:type="dxa"/>
          </w:tcPr>
          <w:p w:rsidR="007901DD" w:rsidRPr="00207DDA" w:rsidRDefault="007901DD" w:rsidP="00DF2640">
            <w:pPr>
              <w:pStyle w:val="ListParagraph"/>
              <w:spacing w:after="200"/>
              <w:ind w:left="0"/>
              <w:rPr>
                <w:rFonts w:eastAsia="Times New Roman"/>
                <w:b w:val="0"/>
                <w:sz w:val="20"/>
                <w:szCs w:val="20"/>
              </w:rPr>
            </w:pPr>
          </w:p>
          <w:p w:rsidR="007901DD" w:rsidRPr="00207DD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Ibu membeli baju putih.</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813"/>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22</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DD2C3D"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Didorong dengan keras</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818"/>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23</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207DDA"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Buku itu miliknya</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r w:rsidR="007901DD" w:rsidTr="00DF2640">
        <w:trPr>
          <w:trHeight w:val="2038"/>
        </w:trPr>
        <w:tc>
          <w:tcPr>
            <w:tcW w:w="536" w:type="dxa"/>
          </w:tcPr>
          <w:p w:rsidR="007901DD" w:rsidRDefault="007901DD" w:rsidP="00DF2640">
            <w:pPr>
              <w:tabs>
                <w:tab w:val="left" w:pos="284"/>
                <w:tab w:val="left" w:pos="426"/>
              </w:tabs>
              <w:spacing w:after="100"/>
              <w:jc w:val="both"/>
              <w:rPr>
                <w:rFonts w:eastAsiaTheme="minorEastAsia"/>
              </w:rPr>
            </w:pPr>
          </w:p>
          <w:p w:rsidR="007901DD" w:rsidRDefault="007901DD" w:rsidP="00DF2640">
            <w:pPr>
              <w:tabs>
                <w:tab w:val="left" w:pos="284"/>
                <w:tab w:val="left" w:pos="426"/>
              </w:tabs>
              <w:spacing w:after="100"/>
              <w:jc w:val="both"/>
              <w:rPr>
                <w:rFonts w:eastAsiaTheme="minorEastAsia"/>
              </w:rPr>
            </w:pPr>
            <w:r>
              <w:rPr>
                <w:rFonts w:eastAsiaTheme="minorEastAsia"/>
              </w:rPr>
              <w:t>24</w:t>
            </w:r>
          </w:p>
        </w:tc>
        <w:tc>
          <w:tcPr>
            <w:tcW w:w="2128" w:type="dxa"/>
          </w:tcPr>
          <w:p w:rsidR="007901DD" w:rsidRDefault="007901DD" w:rsidP="007901DD">
            <w:pPr>
              <w:pStyle w:val="ListParagraph"/>
              <w:numPr>
                <w:ilvl w:val="0"/>
                <w:numId w:val="31"/>
              </w:numPr>
              <w:spacing w:after="200"/>
              <w:ind w:left="0"/>
              <w:rPr>
                <w:rFonts w:eastAsia="Times New Roman"/>
                <w:b w:val="0"/>
                <w:sz w:val="20"/>
                <w:szCs w:val="20"/>
              </w:rPr>
            </w:pPr>
          </w:p>
          <w:p w:rsidR="007901DD" w:rsidRPr="00DD2C3D" w:rsidRDefault="007901DD" w:rsidP="007901DD">
            <w:pPr>
              <w:pStyle w:val="ListParagraph"/>
              <w:numPr>
                <w:ilvl w:val="0"/>
                <w:numId w:val="31"/>
              </w:numPr>
              <w:spacing w:after="200"/>
              <w:ind w:left="0"/>
              <w:rPr>
                <w:rFonts w:eastAsia="Times New Roman"/>
                <w:b w:val="0"/>
                <w:sz w:val="20"/>
                <w:szCs w:val="20"/>
              </w:rPr>
            </w:pPr>
            <w:r w:rsidRPr="00EA2759">
              <w:rPr>
                <w:rFonts w:eastAsia="Times New Roman"/>
                <w:b w:val="0"/>
                <w:sz w:val="20"/>
                <w:szCs w:val="20"/>
              </w:rPr>
              <w:t>Lima atau enam orang bertopeng me</w:t>
            </w:r>
            <w:r w:rsidR="00CB4890">
              <w:rPr>
                <w:rFonts w:eastAsia="Times New Roman"/>
                <w:b w:val="0"/>
                <w:sz w:val="20"/>
                <w:szCs w:val="20"/>
              </w:rPr>
              <w:t>lintasi jalan itu</w:t>
            </w:r>
          </w:p>
        </w:tc>
        <w:tc>
          <w:tcPr>
            <w:tcW w:w="988" w:type="dxa"/>
          </w:tcPr>
          <w:p w:rsidR="007901DD" w:rsidRDefault="007901DD" w:rsidP="00DF2640">
            <w:pPr>
              <w:tabs>
                <w:tab w:val="left" w:pos="284"/>
                <w:tab w:val="left" w:pos="426"/>
              </w:tabs>
              <w:spacing w:after="100"/>
              <w:jc w:val="both"/>
              <w:rPr>
                <w:rFonts w:eastAsiaTheme="minorEastAsia"/>
              </w:rPr>
            </w:pPr>
          </w:p>
        </w:tc>
        <w:tc>
          <w:tcPr>
            <w:tcW w:w="992" w:type="dxa"/>
          </w:tcPr>
          <w:p w:rsidR="007901DD" w:rsidRDefault="007901DD" w:rsidP="00DF2640">
            <w:pPr>
              <w:tabs>
                <w:tab w:val="left" w:pos="284"/>
                <w:tab w:val="left" w:pos="426"/>
              </w:tabs>
              <w:spacing w:after="100"/>
              <w:jc w:val="both"/>
              <w:rPr>
                <w:rFonts w:eastAsiaTheme="minorEastAsia"/>
              </w:rPr>
            </w:pPr>
          </w:p>
        </w:tc>
        <w:tc>
          <w:tcPr>
            <w:tcW w:w="1134" w:type="dxa"/>
          </w:tcPr>
          <w:p w:rsidR="007901DD" w:rsidRDefault="007901DD" w:rsidP="00DF2640">
            <w:pPr>
              <w:tabs>
                <w:tab w:val="left" w:pos="284"/>
                <w:tab w:val="left" w:pos="426"/>
              </w:tabs>
              <w:spacing w:after="100"/>
              <w:jc w:val="both"/>
              <w:rPr>
                <w:rFonts w:eastAsiaTheme="minorEastAsia"/>
              </w:rPr>
            </w:pPr>
          </w:p>
        </w:tc>
        <w:tc>
          <w:tcPr>
            <w:tcW w:w="1161" w:type="dxa"/>
          </w:tcPr>
          <w:p w:rsidR="007901DD" w:rsidRDefault="007901DD" w:rsidP="00DF2640">
            <w:pPr>
              <w:tabs>
                <w:tab w:val="left" w:pos="284"/>
                <w:tab w:val="left" w:pos="426"/>
              </w:tabs>
              <w:spacing w:after="100"/>
              <w:jc w:val="both"/>
              <w:rPr>
                <w:rFonts w:eastAsiaTheme="minorEastAsia"/>
              </w:rPr>
            </w:pPr>
          </w:p>
        </w:tc>
        <w:tc>
          <w:tcPr>
            <w:tcW w:w="966" w:type="dxa"/>
          </w:tcPr>
          <w:p w:rsidR="007901DD" w:rsidRDefault="007901DD" w:rsidP="00DF2640">
            <w:pPr>
              <w:tabs>
                <w:tab w:val="left" w:pos="284"/>
                <w:tab w:val="left" w:pos="426"/>
              </w:tabs>
              <w:spacing w:after="100"/>
              <w:jc w:val="both"/>
              <w:rPr>
                <w:rFonts w:eastAsiaTheme="minorEastAsia"/>
              </w:rPr>
            </w:pPr>
            <w:r>
              <w:rPr>
                <w:rFonts w:eastAsiaTheme="minorEastAsia"/>
              </w:rPr>
              <w:t>√</w:t>
            </w:r>
          </w:p>
        </w:tc>
        <w:tc>
          <w:tcPr>
            <w:tcW w:w="1134" w:type="dxa"/>
          </w:tcPr>
          <w:p w:rsidR="007901DD" w:rsidRDefault="007901DD" w:rsidP="00DF2640">
            <w:pPr>
              <w:tabs>
                <w:tab w:val="left" w:pos="284"/>
                <w:tab w:val="left" w:pos="426"/>
              </w:tabs>
              <w:spacing w:after="100"/>
              <w:jc w:val="both"/>
              <w:rPr>
                <w:rFonts w:eastAsiaTheme="minorEastAsia"/>
              </w:rPr>
            </w:pPr>
          </w:p>
        </w:tc>
        <w:tc>
          <w:tcPr>
            <w:tcW w:w="1061" w:type="dxa"/>
          </w:tcPr>
          <w:p w:rsidR="007901DD" w:rsidRDefault="007901DD" w:rsidP="00DF2640">
            <w:pPr>
              <w:tabs>
                <w:tab w:val="left" w:pos="284"/>
                <w:tab w:val="left" w:pos="426"/>
              </w:tabs>
              <w:spacing w:after="100"/>
              <w:jc w:val="both"/>
              <w:rPr>
                <w:rFonts w:eastAsiaTheme="minorEastAsia"/>
              </w:rPr>
            </w:pPr>
          </w:p>
        </w:tc>
      </w:tr>
    </w:tbl>
    <w:p w:rsidR="007901DD" w:rsidRDefault="007901DD" w:rsidP="007901DD">
      <w:pPr>
        <w:spacing w:line="480" w:lineRule="auto"/>
        <w:ind w:left="709" w:hanging="283"/>
        <w:rPr>
          <w:b w:val="0"/>
        </w:rPr>
      </w:pPr>
    </w:p>
    <w:p w:rsidR="007901DD" w:rsidRDefault="007901DD" w:rsidP="007901DD">
      <w:pPr>
        <w:spacing w:before="100" w:beforeAutospacing="1" w:after="100" w:afterAutospacing="1" w:line="480" w:lineRule="auto"/>
        <w:jc w:val="both"/>
        <w:rPr>
          <w:rFonts w:eastAsia="Times New Roman"/>
        </w:rPr>
      </w:pPr>
      <w:r w:rsidRPr="00521EE3">
        <w:rPr>
          <w:rFonts w:eastAsia="Times New Roman"/>
        </w:rPr>
        <w:t>Rangkuman</w:t>
      </w:r>
    </w:p>
    <w:p w:rsidR="007901DD" w:rsidRPr="00CB696F" w:rsidRDefault="007901DD" w:rsidP="007901DD">
      <w:pPr>
        <w:spacing w:before="100" w:beforeAutospacing="1" w:after="100" w:afterAutospacing="1" w:line="480" w:lineRule="auto"/>
        <w:jc w:val="both"/>
        <w:rPr>
          <w:rFonts w:eastAsia="Times New Roman"/>
          <w:b w:val="0"/>
        </w:rPr>
      </w:pPr>
      <w:r>
        <w:rPr>
          <w:rFonts w:eastAsia="Times New Roman"/>
          <w:b w:val="0"/>
        </w:rPr>
        <w:tab/>
      </w:r>
      <w:proofErr w:type="gramStart"/>
      <w:r>
        <w:rPr>
          <w:rFonts w:eastAsia="Times New Roman"/>
          <w:b w:val="0"/>
        </w:rPr>
        <w:t>F</w:t>
      </w:r>
      <w:r w:rsidRPr="004B733F">
        <w:rPr>
          <w:rFonts w:eastAsia="Times New Roman"/>
          <w:b w:val="0"/>
        </w:rPr>
        <w:t>rase adalah gabungan dua kata atau lebih yang bersifat non predikatif atau satu konstruksi ketatabahasaan yang terdiri atas dua kata atau lebih.</w:t>
      </w:r>
      <w:proofErr w:type="gramEnd"/>
      <w:r>
        <w:rPr>
          <w:rFonts w:eastAsia="Times New Roman"/>
          <w:b w:val="0"/>
        </w:rPr>
        <w:t xml:space="preserve"> </w:t>
      </w:r>
      <w:proofErr w:type="gramStart"/>
      <w:r>
        <w:rPr>
          <w:rFonts w:eastAsia="Times New Roman"/>
          <w:b w:val="0"/>
        </w:rPr>
        <w:t>frase</w:t>
      </w:r>
      <w:proofErr w:type="gramEnd"/>
      <w:r>
        <w:rPr>
          <w:rFonts w:eastAsia="Times New Roman"/>
          <w:b w:val="0"/>
        </w:rPr>
        <w:t xml:space="preserve"> dapat menduduki fungsi S, P, O, Pel, Ket. </w:t>
      </w:r>
      <w:proofErr w:type="gramStart"/>
      <w:r w:rsidRPr="00A37B54">
        <w:rPr>
          <w:b w:val="0"/>
        </w:rPr>
        <w:t>jenis</w:t>
      </w:r>
      <w:proofErr w:type="gramEnd"/>
      <w:r w:rsidRPr="00A37B54">
        <w:rPr>
          <w:b w:val="0"/>
        </w:rPr>
        <w:t xml:space="preserve"> frase berdasarkan kesetaraan distribusi unsur-unsurnya </w:t>
      </w:r>
      <w:r>
        <w:rPr>
          <w:b w:val="0"/>
        </w:rPr>
        <w:t xml:space="preserve">dibagi menjadi dua yaitu frase </w:t>
      </w:r>
      <w:r w:rsidRPr="00A37B54">
        <w:rPr>
          <w:b w:val="0"/>
        </w:rPr>
        <w:t xml:space="preserve">endosentris </w:t>
      </w:r>
      <w:r>
        <w:rPr>
          <w:b w:val="0"/>
        </w:rPr>
        <w:t xml:space="preserve">dan eksosentris. frase endosentris dibagi lagi menjadi tiga yaitu endosentris  </w:t>
      </w:r>
      <w:r w:rsidRPr="00A37B54">
        <w:rPr>
          <w:b w:val="0"/>
        </w:rPr>
        <w:t xml:space="preserve">apositif, </w:t>
      </w:r>
      <w:r>
        <w:rPr>
          <w:b w:val="0"/>
        </w:rPr>
        <w:t xml:space="preserve">endosentris </w:t>
      </w:r>
      <w:r w:rsidRPr="00A37B54">
        <w:rPr>
          <w:b w:val="0"/>
        </w:rPr>
        <w:t xml:space="preserve">koordinatif, </w:t>
      </w:r>
      <w:r>
        <w:rPr>
          <w:b w:val="0"/>
        </w:rPr>
        <w:t xml:space="preserve">endosentris atributif  sedangkan eksosentris dibagi menjadi dua yaitu eksosentris </w:t>
      </w:r>
      <w:r w:rsidRPr="00A37B54">
        <w:rPr>
          <w:b w:val="0"/>
        </w:rPr>
        <w:t>direktif dan</w:t>
      </w:r>
      <w:r>
        <w:rPr>
          <w:b w:val="0"/>
        </w:rPr>
        <w:t xml:space="preserve"> eksosentris </w:t>
      </w:r>
      <w:r w:rsidRPr="00A37B54">
        <w:rPr>
          <w:b w:val="0"/>
        </w:rPr>
        <w:t xml:space="preserve"> non direkt</w:t>
      </w:r>
      <w:r>
        <w:rPr>
          <w:b w:val="0"/>
        </w:rPr>
        <w:t>if .</w:t>
      </w:r>
      <w:r w:rsidRPr="004B733F">
        <w:rPr>
          <w:b w:val="0"/>
        </w:rPr>
        <w:t>Jenis frase ditinjau  dari segi persamaan distribusi dengan golongan atau kategori kata, frase terdiri atas: frase nominal, frase verbal, frase ajektival, frase, pronomina, frase numeralia, frase konjungsi, frase preposisi.</w:t>
      </w:r>
    </w:p>
    <w:p w:rsidR="007901DD" w:rsidRDefault="007901DD" w:rsidP="007901DD"/>
    <w:sectPr w:rsidR="007901DD" w:rsidSect="00291D74">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BB0" w:rsidRDefault="00A67BB0" w:rsidP="00DF2640">
      <w:pPr>
        <w:spacing w:after="0" w:line="240" w:lineRule="auto"/>
      </w:pPr>
      <w:r>
        <w:separator/>
      </w:r>
    </w:p>
  </w:endnote>
  <w:endnote w:type="continuationSeparator" w:id="0">
    <w:p w:rsidR="00A67BB0" w:rsidRDefault="00A67BB0" w:rsidP="00DF2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8C0" w:rsidRDefault="00BF38C0">
    <w:pPr>
      <w:pStyle w:val="Footer"/>
      <w:pBdr>
        <w:top w:val="thinThickSmallGap" w:sz="24" w:space="1" w:color="622423" w:themeColor="accent2" w:themeShade="7F"/>
      </w:pBdr>
      <w:rPr>
        <w:rFonts w:asciiTheme="majorHAnsi" w:hAnsiTheme="majorHAnsi"/>
      </w:rPr>
    </w:pPr>
    <w:r>
      <w:rPr>
        <w:rFonts w:asciiTheme="majorHAnsi" w:hAnsiTheme="majorHAnsi"/>
      </w:rPr>
      <w:t>Latifah</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5E3EFD" w:rsidRPr="005E3EFD">
      <w:rPr>
        <w:rFonts w:asciiTheme="majorHAnsi" w:hAnsiTheme="majorHAnsi"/>
        <w:noProof/>
      </w:rPr>
      <w:t>32</w:t>
    </w:r>
    <w:r>
      <w:rPr>
        <w:rFonts w:asciiTheme="majorHAnsi" w:hAnsiTheme="majorHAnsi"/>
        <w:noProof/>
      </w:rPr>
      <w:fldChar w:fldCharType="end"/>
    </w:r>
  </w:p>
  <w:p w:rsidR="00BF38C0" w:rsidRDefault="00BF38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BB0" w:rsidRDefault="00A67BB0" w:rsidP="00DF2640">
      <w:pPr>
        <w:spacing w:after="0" w:line="240" w:lineRule="auto"/>
      </w:pPr>
      <w:r>
        <w:separator/>
      </w:r>
    </w:p>
  </w:footnote>
  <w:footnote w:type="continuationSeparator" w:id="0">
    <w:p w:rsidR="00A67BB0" w:rsidRDefault="00A67BB0" w:rsidP="00DF26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04E"/>
    <w:multiLevelType w:val="hybridMultilevel"/>
    <w:tmpl w:val="7250C7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6928AA"/>
    <w:multiLevelType w:val="hybridMultilevel"/>
    <w:tmpl w:val="8618A5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A8B7A2A"/>
    <w:multiLevelType w:val="hybridMultilevel"/>
    <w:tmpl w:val="BF9EA5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1A7B9C"/>
    <w:multiLevelType w:val="multilevel"/>
    <w:tmpl w:val="BD46CE9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
    <w:nsid w:val="1C046A7B"/>
    <w:multiLevelType w:val="hybridMultilevel"/>
    <w:tmpl w:val="65AAB064"/>
    <w:lvl w:ilvl="0" w:tplc="04090001">
      <w:start w:val="1"/>
      <w:numFmt w:val="bullet"/>
      <w:lvlText w:val=""/>
      <w:lvlJc w:val="left"/>
      <w:pPr>
        <w:ind w:left="1713" w:hanging="360"/>
      </w:pPr>
      <w:rPr>
        <w:rFonts w:ascii="Symbol" w:hAnsi="Symbol" w:hint="default"/>
      </w:rPr>
    </w:lvl>
    <w:lvl w:ilvl="1" w:tplc="04090001">
      <w:start w:val="1"/>
      <w:numFmt w:val="bullet"/>
      <w:lvlText w:val=""/>
      <w:lvlJc w:val="left"/>
      <w:pPr>
        <w:ind w:left="2433" w:hanging="360"/>
      </w:pPr>
      <w:rPr>
        <w:rFonts w:ascii="Symbol" w:hAnsi="Symbol"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nsid w:val="1D8A682D"/>
    <w:multiLevelType w:val="hybridMultilevel"/>
    <w:tmpl w:val="8AB019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C2611C"/>
    <w:multiLevelType w:val="hybridMultilevel"/>
    <w:tmpl w:val="7C9A8B5A"/>
    <w:lvl w:ilvl="0" w:tplc="04090011">
      <w:start w:val="1"/>
      <w:numFmt w:val="decimal"/>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1E490ECD"/>
    <w:multiLevelType w:val="hybridMultilevel"/>
    <w:tmpl w:val="1B2E192A"/>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1FE70BB3"/>
    <w:multiLevelType w:val="hybridMultilevel"/>
    <w:tmpl w:val="F4E485AC"/>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212B16F1"/>
    <w:multiLevelType w:val="hybridMultilevel"/>
    <w:tmpl w:val="C3981E38"/>
    <w:lvl w:ilvl="0" w:tplc="04090001">
      <w:start w:val="1"/>
      <w:numFmt w:val="bullet"/>
      <w:lvlText w:val=""/>
      <w:lvlJc w:val="left"/>
      <w:pPr>
        <w:ind w:left="1713" w:hanging="360"/>
      </w:pPr>
      <w:rPr>
        <w:rFonts w:ascii="Symbol" w:hAnsi="Symbol" w:hint="default"/>
      </w:rPr>
    </w:lvl>
    <w:lvl w:ilvl="1" w:tplc="04090001">
      <w:start w:val="1"/>
      <w:numFmt w:val="bullet"/>
      <w:lvlText w:val=""/>
      <w:lvlJc w:val="left"/>
      <w:pPr>
        <w:ind w:left="2433" w:hanging="360"/>
      </w:pPr>
      <w:rPr>
        <w:rFonts w:ascii="Symbol" w:hAnsi="Symbol"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
    <w:nsid w:val="235F3AC7"/>
    <w:multiLevelType w:val="hybridMultilevel"/>
    <w:tmpl w:val="5268E778"/>
    <w:lvl w:ilvl="0" w:tplc="04090019">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1">
    <w:nsid w:val="26780557"/>
    <w:multiLevelType w:val="hybridMultilevel"/>
    <w:tmpl w:val="F014DC40"/>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2D637A60"/>
    <w:multiLevelType w:val="hybridMultilevel"/>
    <w:tmpl w:val="1A06A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8F4686"/>
    <w:multiLevelType w:val="hybridMultilevel"/>
    <w:tmpl w:val="A066FAA4"/>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3D47E69"/>
    <w:multiLevelType w:val="hybridMultilevel"/>
    <w:tmpl w:val="C3089F3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49863B4"/>
    <w:multiLevelType w:val="hybridMultilevel"/>
    <w:tmpl w:val="830E10BE"/>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16">
    <w:nsid w:val="3CBB1EE0"/>
    <w:multiLevelType w:val="hybridMultilevel"/>
    <w:tmpl w:val="584CBB64"/>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44F4177D"/>
    <w:multiLevelType w:val="hybridMultilevel"/>
    <w:tmpl w:val="A4745DD8"/>
    <w:lvl w:ilvl="0" w:tplc="04090001">
      <w:start w:val="1"/>
      <w:numFmt w:val="bullet"/>
      <w:lvlText w:val=""/>
      <w:lvlJc w:val="left"/>
      <w:pPr>
        <w:ind w:left="1713" w:hanging="360"/>
      </w:pPr>
      <w:rPr>
        <w:rFonts w:ascii="Symbol" w:hAnsi="Symbol" w:hint="default"/>
      </w:rPr>
    </w:lvl>
    <w:lvl w:ilvl="1" w:tplc="04090001">
      <w:start w:val="1"/>
      <w:numFmt w:val="bullet"/>
      <w:lvlText w:val=""/>
      <w:lvlJc w:val="left"/>
      <w:pPr>
        <w:ind w:left="2433" w:hanging="360"/>
      </w:pPr>
      <w:rPr>
        <w:rFonts w:ascii="Symbol" w:hAnsi="Symbol"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8">
    <w:nsid w:val="498D66C7"/>
    <w:multiLevelType w:val="hybridMultilevel"/>
    <w:tmpl w:val="455E7EC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C372108"/>
    <w:multiLevelType w:val="hybridMultilevel"/>
    <w:tmpl w:val="23B671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9F367F"/>
    <w:multiLevelType w:val="hybridMultilevel"/>
    <w:tmpl w:val="C988039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DF430F9"/>
    <w:multiLevelType w:val="hybridMultilevel"/>
    <w:tmpl w:val="FCEA4E4A"/>
    <w:lvl w:ilvl="0" w:tplc="04090001">
      <w:start w:val="1"/>
      <w:numFmt w:val="bullet"/>
      <w:lvlText w:val=""/>
      <w:lvlJc w:val="left"/>
      <w:pPr>
        <w:ind w:left="1713" w:hanging="360"/>
      </w:pPr>
      <w:rPr>
        <w:rFonts w:ascii="Symbol" w:hAnsi="Symbol" w:hint="default"/>
      </w:rPr>
    </w:lvl>
    <w:lvl w:ilvl="1" w:tplc="04090001">
      <w:start w:val="1"/>
      <w:numFmt w:val="bullet"/>
      <w:lvlText w:val=""/>
      <w:lvlJc w:val="left"/>
      <w:pPr>
        <w:ind w:left="2433" w:hanging="360"/>
      </w:pPr>
      <w:rPr>
        <w:rFonts w:ascii="Symbol" w:hAnsi="Symbol"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2">
    <w:nsid w:val="61862A81"/>
    <w:multiLevelType w:val="hybridMultilevel"/>
    <w:tmpl w:val="9DCC3478"/>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67172E68"/>
    <w:multiLevelType w:val="hybridMultilevel"/>
    <w:tmpl w:val="EA5E95D0"/>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6A80033E"/>
    <w:multiLevelType w:val="hybridMultilevel"/>
    <w:tmpl w:val="382660EC"/>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6D6C18A5"/>
    <w:multiLevelType w:val="hybridMultilevel"/>
    <w:tmpl w:val="23B671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0B0C21"/>
    <w:multiLevelType w:val="hybridMultilevel"/>
    <w:tmpl w:val="00E236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19356F8"/>
    <w:multiLevelType w:val="hybridMultilevel"/>
    <w:tmpl w:val="5D46A1F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6E32AD1"/>
    <w:multiLevelType w:val="hybridMultilevel"/>
    <w:tmpl w:val="BA50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2A239A"/>
    <w:multiLevelType w:val="hybridMultilevel"/>
    <w:tmpl w:val="293077DA"/>
    <w:lvl w:ilvl="0" w:tplc="04090001">
      <w:start w:val="1"/>
      <w:numFmt w:val="bullet"/>
      <w:lvlText w:val=""/>
      <w:lvlJc w:val="left"/>
      <w:pPr>
        <w:ind w:left="1713" w:hanging="360"/>
      </w:pPr>
      <w:rPr>
        <w:rFonts w:ascii="Symbol" w:hAnsi="Symbol"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nsid w:val="7E445868"/>
    <w:multiLevelType w:val="hybridMultilevel"/>
    <w:tmpl w:val="6286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10"/>
  </w:num>
  <w:num w:numId="4">
    <w:abstractNumId w:val="18"/>
  </w:num>
  <w:num w:numId="5">
    <w:abstractNumId w:val="2"/>
  </w:num>
  <w:num w:numId="6">
    <w:abstractNumId w:val="8"/>
  </w:num>
  <w:num w:numId="7">
    <w:abstractNumId w:val="7"/>
  </w:num>
  <w:num w:numId="8">
    <w:abstractNumId w:val="11"/>
  </w:num>
  <w:num w:numId="9">
    <w:abstractNumId w:val="22"/>
  </w:num>
  <w:num w:numId="10">
    <w:abstractNumId w:val="21"/>
  </w:num>
  <w:num w:numId="11">
    <w:abstractNumId w:val="4"/>
  </w:num>
  <w:num w:numId="12">
    <w:abstractNumId w:val="17"/>
  </w:num>
  <w:num w:numId="13">
    <w:abstractNumId w:val="9"/>
  </w:num>
  <w:num w:numId="14">
    <w:abstractNumId w:val="16"/>
  </w:num>
  <w:num w:numId="15">
    <w:abstractNumId w:val="23"/>
  </w:num>
  <w:num w:numId="16">
    <w:abstractNumId w:val="13"/>
  </w:num>
  <w:num w:numId="17">
    <w:abstractNumId w:val="24"/>
  </w:num>
  <w:num w:numId="18">
    <w:abstractNumId w:val="1"/>
  </w:num>
  <w:num w:numId="19">
    <w:abstractNumId w:val="6"/>
  </w:num>
  <w:num w:numId="20">
    <w:abstractNumId w:val="15"/>
  </w:num>
  <w:num w:numId="21">
    <w:abstractNumId w:val="29"/>
  </w:num>
  <w:num w:numId="22">
    <w:abstractNumId w:val="12"/>
  </w:num>
  <w:num w:numId="23">
    <w:abstractNumId w:val="0"/>
  </w:num>
  <w:num w:numId="24">
    <w:abstractNumId w:val="3"/>
  </w:num>
  <w:num w:numId="25">
    <w:abstractNumId w:val="19"/>
  </w:num>
  <w:num w:numId="26">
    <w:abstractNumId w:val="25"/>
  </w:num>
  <w:num w:numId="27">
    <w:abstractNumId w:val="5"/>
  </w:num>
  <w:num w:numId="28">
    <w:abstractNumId w:val="26"/>
  </w:num>
  <w:num w:numId="29">
    <w:abstractNumId w:val="14"/>
  </w:num>
  <w:num w:numId="30">
    <w:abstractNumId w:val="2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901DD"/>
    <w:rsid w:val="0002693B"/>
    <w:rsid w:val="00041497"/>
    <w:rsid w:val="00072D2A"/>
    <w:rsid w:val="00122D73"/>
    <w:rsid w:val="00180887"/>
    <w:rsid w:val="00193719"/>
    <w:rsid w:val="00234366"/>
    <w:rsid w:val="002817C2"/>
    <w:rsid w:val="00291D74"/>
    <w:rsid w:val="002C3207"/>
    <w:rsid w:val="003366CB"/>
    <w:rsid w:val="0034363C"/>
    <w:rsid w:val="00414AE3"/>
    <w:rsid w:val="00535A4C"/>
    <w:rsid w:val="00563F27"/>
    <w:rsid w:val="005A7EC9"/>
    <w:rsid w:val="005E3EFD"/>
    <w:rsid w:val="006B1BDE"/>
    <w:rsid w:val="007901DD"/>
    <w:rsid w:val="007C08F8"/>
    <w:rsid w:val="00925D8D"/>
    <w:rsid w:val="00951585"/>
    <w:rsid w:val="0098322E"/>
    <w:rsid w:val="009B059A"/>
    <w:rsid w:val="009D38FC"/>
    <w:rsid w:val="00A67BB0"/>
    <w:rsid w:val="00A96E47"/>
    <w:rsid w:val="00AA055B"/>
    <w:rsid w:val="00B92C07"/>
    <w:rsid w:val="00BD0E50"/>
    <w:rsid w:val="00BF38C0"/>
    <w:rsid w:val="00CB4890"/>
    <w:rsid w:val="00CD22FD"/>
    <w:rsid w:val="00CF048E"/>
    <w:rsid w:val="00DB2339"/>
    <w:rsid w:val="00DF2640"/>
    <w:rsid w:val="00E959A1"/>
    <w:rsid w:val="00EA6E40"/>
    <w:rsid w:val="00F30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1DD"/>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1DD"/>
    <w:pPr>
      <w:ind w:left="720"/>
      <w:contextualSpacing/>
    </w:pPr>
  </w:style>
  <w:style w:type="paragraph" w:styleId="NormalWeb">
    <w:name w:val="Normal (Web)"/>
    <w:basedOn w:val="Normal"/>
    <w:uiPriority w:val="99"/>
    <w:unhideWhenUsed/>
    <w:rsid w:val="007901DD"/>
    <w:pPr>
      <w:spacing w:before="100" w:beforeAutospacing="1" w:after="100" w:afterAutospacing="1" w:line="240" w:lineRule="auto"/>
    </w:pPr>
    <w:rPr>
      <w:rFonts w:eastAsia="Times New Roman"/>
    </w:rPr>
  </w:style>
  <w:style w:type="table" w:styleId="TableGrid">
    <w:name w:val="Table Grid"/>
    <w:basedOn w:val="TableNormal"/>
    <w:uiPriority w:val="59"/>
    <w:rsid w:val="007901DD"/>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1DD"/>
    <w:rPr>
      <w:rFonts w:ascii="Tahoma" w:hAnsi="Tahoma" w:cs="Tahoma"/>
      <w:b/>
      <w:sz w:val="16"/>
      <w:szCs w:val="16"/>
    </w:rPr>
  </w:style>
  <w:style w:type="paragraph" w:styleId="Header">
    <w:name w:val="header"/>
    <w:basedOn w:val="Normal"/>
    <w:link w:val="HeaderChar"/>
    <w:uiPriority w:val="99"/>
    <w:semiHidden/>
    <w:unhideWhenUsed/>
    <w:rsid w:val="00DF26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2640"/>
    <w:rPr>
      <w:rFonts w:ascii="Times New Roman" w:hAnsi="Times New Roman" w:cs="Times New Roman"/>
      <w:b/>
      <w:sz w:val="24"/>
      <w:szCs w:val="24"/>
    </w:rPr>
  </w:style>
  <w:style w:type="paragraph" w:styleId="Footer">
    <w:name w:val="footer"/>
    <w:basedOn w:val="Normal"/>
    <w:link w:val="FooterChar"/>
    <w:uiPriority w:val="99"/>
    <w:unhideWhenUsed/>
    <w:rsid w:val="00DF2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640"/>
    <w:rPr>
      <w:rFonts w:ascii="Times New Roman" w:hAnsi="Times New Roman" w:cs="Times New Roman"/>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ECDFC9-B8C4-4D57-A6B4-BED4C49BF13D}" type="doc">
      <dgm:prSet loTypeId="urn:microsoft.com/office/officeart/2005/8/layout/radial4" loCatId="relationship" qsTypeId="urn:microsoft.com/office/officeart/2005/8/quickstyle/simple1" qsCatId="simple" csTypeId="urn:microsoft.com/office/officeart/2005/8/colors/colorful1#1" csCatId="colorful" phldr="1"/>
      <dgm:spPr/>
      <dgm:t>
        <a:bodyPr/>
        <a:lstStyle/>
        <a:p>
          <a:endParaRPr lang="en-US"/>
        </a:p>
      </dgm:t>
    </dgm:pt>
    <dgm:pt modelId="{18479534-6AE4-48F4-B395-A0053D99AD34}">
      <dgm:prSet phldrT="[Text]"/>
      <dgm:spPr/>
      <dgm:t>
        <a:bodyPr/>
        <a:lstStyle/>
        <a:p>
          <a:r>
            <a:rPr lang="en-US">
              <a:solidFill>
                <a:sysClr val="windowText" lastClr="000000"/>
              </a:solidFill>
            </a:rPr>
            <a:t>sintaksis</a:t>
          </a:r>
        </a:p>
      </dgm:t>
    </dgm:pt>
    <dgm:pt modelId="{4FFCFA53-B4AA-48B4-8BFB-2E0796367D00}" type="parTrans" cxnId="{7CB4CED6-E205-4A6F-8712-AE243E8D2757}">
      <dgm:prSet/>
      <dgm:spPr/>
      <dgm:t>
        <a:bodyPr/>
        <a:lstStyle/>
        <a:p>
          <a:endParaRPr lang="en-US"/>
        </a:p>
      </dgm:t>
    </dgm:pt>
    <dgm:pt modelId="{56EBADB8-BC8A-49F0-90C1-988868DD9324}" type="sibTrans" cxnId="{7CB4CED6-E205-4A6F-8712-AE243E8D2757}">
      <dgm:prSet/>
      <dgm:spPr/>
      <dgm:t>
        <a:bodyPr/>
        <a:lstStyle/>
        <a:p>
          <a:endParaRPr lang="en-US"/>
        </a:p>
      </dgm:t>
    </dgm:pt>
    <dgm:pt modelId="{A86044D7-6E3F-473D-9208-6E73BE3BA94B}">
      <dgm:prSet phldrT="[Text]"/>
      <dgm:spPr/>
      <dgm:t>
        <a:bodyPr/>
        <a:lstStyle/>
        <a:p>
          <a:r>
            <a:rPr lang="en-US">
              <a:solidFill>
                <a:sysClr val="windowText" lastClr="000000"/>
              </a:solidFill>
            </a:rPr>
            <a:t>Frase</a:t>
          </a:r>
        </a:p>
      </dgm:t>
    </dgm:pt>
    <dgm:pt modelId="{B1616D14-4EE6-4243-A430-7ECE69BA2323}" type="parTrans" cxnId="{D060430C-A2DE-444E-9791-DD83B4A69129}">
      <dgm:prSet/>
      <dgm:spPr/>
      <dgm:t>
        <a:bodyPr/>
        <a:lstStyle/>
        <a:p>
          <a:endParaRPr lang="en-US"/>
        </a:p>
      </dgm:t>
    </dgm:pt>
    <dgm:pt modelId="{23008A9C-EAF8-4311-A048-CF85F47332C4}" type="sibTrans" cxnId="{D060430C-A2DE-444E-9791-DD83B4A69129}">
      <dgm:prSet/>
      <dgm:spPr/>
      <dgm:t>
        <a:bodyPr/>
        <a:lstStyle/>
        <a:p>
          <a:endParaRPr lang="en-US"/>
        </a:p>
      </dgm:t>
    </dgm:pt>
    <dgm:pt modelId="{A9C87C5D-AF86-4F96-BC0A-D8423FAB3D35}">
      <dgm:prSet phldrT="[Text]"/>
      <dgm:spPr/>
      <dgm:t>
        <a:bodyPr/>
        <a:lstStyle/>
        <a:p>
          <a:r>
            <a:rPr lang="en-US">
              <a:solidFill>
                <a:sysClr val="windowText" lastClr="000000"/>
              </a:solidFill>
            </a:rPr>
            <a:t>Klausa</a:t>
          </a:r>
        </a:p>
      </dgm:t>
    </dgm:pt>
    <dgm:pt modelId="{36EE1E37-1469-44DD-910F-3F8FFF2986FE}" type="parTrans" cxnId="{3E1A15BD-A919-4C48-AB18-EF68762B3245}">
      <dgm:prSet/>
      <dgm:spPr/>
      <dgm:t>
        <a:bodyPr/>
        <a:lstStyle/>
        <a:p>
          <a:endParaRPr lang="en-US"/>
        </a:p>
      </dgm:t>
    </dgm:pt>
    <dgm:pt modelId="{AFE3A3EA-82B9-448B-B9E5-C795B2A8430E}" type="sibTrans" cxnId="{3E1A15BD-A919-4C48-AB18-EF68762B3245}">
      <dgm:prSet/>
      <dgm:spPr/>
      <dgm:t>
        <a:bodyPr/>
        <a:lstStyle/>
        <a:p>
          <a:endParaRPr lang="en-US"/>
        </a:p>
      </dgm:t>
    </dgm:pt>
    <dgm:pt modelId="{71F35238-11C0-4C69-A943-EF32F1ABD961}">
      <dgm:prSet phldrT="[Text]"/>
      <dgm:spPr/>
      <dgm:t>
        <a:bodyPr/>
        <a:lstStyle/>
        <a:p>
          <a:r>
            <a:rPr lang="en-US">
              <a:solidFill>
                <a:sysClr val="windowText" lastClr="000000"/>
              </a:solidFill>
            </a:rPr>
            <a:t>Kalimat</a:t>
          </a:r>
        </a:p>
      </dgm:t>
    </dgm:pt>
    <dgm:pt modelId="{701148B8-A679-4C51-ACE3-29D29BB0353B}" type="parTrans" cxnId="{0569FCBC-FF2B-4C1A-9FD4-590D0474EA37}">
      <dgm:prSet/>
      <dgm:spPr/>
      <dgm:t>
        <a:bodyPr/>
        <a:lstStyle/>
        <a:p>
          <a:endParaRPr lang="en-US"/>
        </a:p>
      </dgm:t>
    </dgm:pt>
    <dgm:pt modelId="{FD905B08-B49C-45A5-ABF4-0D66B1509B5F}" type="sibTrans" cxnId="{0569FCBC-FF2B-4C1A-9FD4-590D0474EA37}">
      <dgm:prSet/>
      <dgm:spPr/>
      <dgm:t>
        <a:bodyPr/>
        <a:lstStyle/>
        <a:p>
          <a:endParaRPr lang="en-US"/>
        </a:p>
      </dgm:t>
    </dgm:pt>
    <dgm:pt modelId="{7A1A28D8-842B-426D-B6B4-816C5DA3F1F7}" type="pres">
      <dgm:prSet presAssocID="{EBECDFC9-B8C4-4D57-A6B4-BED4C49BF13D}" presName="cycle" presStyleCnt="0">
        <dgm:presLayoutVars>
          <dgm:chMax val="1"/>
          <dgm:dir/>
          <dgm:animLvl val="ctr"/>
          <dgm:resizeHandles val="exact"/>
        </dgm:presLayoutVars>
      </dgm:prSet>
      <dgm:spPr/>
      <dgm:t>
        <a:bodyPr/>
        <a:lstStyle/>
        <a:p>
          <a:endParaRPr lang="en-US"/>
        </a:p>
      </dgm:t>
    </dgm:pt>
    <dgm:pt modelId="{4DE10224-DC2F-4B7E-A51F-24A60633D0DD}" type="pres">
      <dgm:prSet presAssocID="{18479534-6AE4-48F4-B395-A0053D99AD34}" presName="centerShape" presStyleLbl="node0" presStyleIdx="0" presStyleCnt="1" custScaleX="128672"/>
      <dgm:spPr/>
      <dgm:t>
        <a:bodyPr/>
        <a:lstStyle/>
        <a:p>
          <a:endParaRPr lang="en-US"/>
        </a:p>
      </dgm:t>
    </dgm:pt>
    <dgm:pt modelId="{A318D447-FA24-4B21-9944-CF2C20A607EF}" type="pres">
      <dgm:prSet presAssocID="{B1616D14-4EE6-4243-A430-7ECE69BA2323}" presName="parTrans" presStyleLbl="bgSibTrans2D1" presStyleIdx="0" presStyleCnt="3"/>
      <dgm:spPr/>
      <dgm:t>
        <a:bodyPr/>
        <a:lstStyle/>
        <a:p>
          <a:endParaRPr lang="en-US"/>
        </a:p>
      </dgm:t>
    </dgm:pt>
    <dgm:pt modelId="{E6781264-C07B-4125-B544-730C0C15805F}" type="pres">
      <dgm:prSet presAssocID="{A86044D7-6E3F-473D-9208-6E73BE3BA94B}" presName="node" presStyleLbl="node1" presStyleIdx="0" presStyleCnt="3" custRadScaleRad="114393" custRadScaleInc="-7046">
        <dgm:presLayoutVars>
          <dgm:bulletEnabled val="1"/>
        </dgm:presLayoutVars>
      </dgm:prSet>
      <dgm:spPr/>
      <dgm:t>
        <a:bodyPr/>
        <a:lstStyle/>
        <a:p>
          <a:endParaRPr lang="en-US"/>
        </a:p>
      </dgm:t>
    </dgm:pt>
    <dgm:pt modelId="{C6C9BDB7-10C7-491F-ABDB-04179FB81B9D}" type="pres">
      <dgm:prSet presAssocID="{36EE1E37-1469-44DD-910F-3F8FFF2986FE}" presName="parTrans" presStyleLbl="bgSibTrans2D1" presStyleIdx="1" presStyleCnt="3"/>
      <dgm:spPr/>
      <dgm:t>
        <a:bodyPr/>
        <a:lstStyle/>
        <a:p>
          <a:endParaRPr lang="en-US"/>
        </a:p>
      </dgm:t>
    </dgm:pt>
    <dgm:pt modelId="{94CBA4D2-A745-4AEC-BB06-13A8349045AC}" type="pres">
      <dgm:prSet presAssocID="{A9C87C5D-AF86-4F96-BC0A-D8423FAB3D35}" presName="node" presStyleLbl="node1" presStyleIdx="1" presStyleCnt="3">
        <dgm:presLayoutVars>
          <dgm:bulletEnabled val="1"/>
        </dgm:presLayoutVars>
      </dgm:prSet>
      <dgm:spPr/>
      <dgm:t>
        <a:bodyPr/>
        <a:lstStyle/>
        <a:p>
          <a:endParaRPr lang="en-US"/>
        </a:p>
      </dgm:t>
    </dgm:pt>
    <dgm:pt modelId="{4B7C06DA-83AA-46E4-AF38-7E9183DAC3DF}" type="pres">
      <dgm:prSet presAssocID="{701148B8-A679-4C51-ACE3-29D29BB0353B}" presName="parTrans" presStyleLbl="bgSibTrans2D1" presStyleIdx="2" presStyleCnt="3"/>
      <dgm:spPr/>
      <dgm:t>
        <a:bodyPr/>
        <a:lstStyle/>
        <a:p>
          <a:endParaRPr lang="en-US"/>
        </a:p>
      </dgm:t>
    </dgm:pt>
    <dgm:pt modelId="{E81B5761-F62E-4B94-9A60-E32BF3B0B85B}" type="pres">
      <dgm:prSet presAssocID="{71F35238-11C0-4C69-A943-EF32F1ABD961}" presName="node" presStyleLbl="node1" presStyleIdx="2" presStyleCnt="3" custRadScaleRad="120389" custRadScaleInc="11964">
        <dgm:presLayoutVars>
          <dgm:bulletEnabled val="1"/>
        </dgm:presLayoutVars>
      </dgm:prSet>
      <dgm:spPr/>
      <dgm:t>
        <a:bodyPr/>
        <a:lstStyle/>
        <a:p>
          <a:endParaRPr lang="en-US"/>
        </a:p>
      </dgm:t>
    </dgm:pt>
  </dgm:ptLst>
  <dgm:cxnLst>
    <dgm:cxn modelId="{0569FCBC-FF2B-4C1A-9FD4-590D0474EA37}" srcId="{18479534-6AE4-48F4-B395-A0053D99AD34}" destId="{71F35238-11C0-4C69-A943-EF32F1ABD961}" srcOrd="2" destOrd="0" parTransId="{701148B8-A679-4C51-ACE3-29D29BB0353B}" sibTransId="{FD905B08-B49C-45A5-ABF4-0D66B1509B5F}"/>
    <dgm:cxn modelId="{D060430C-A2DE-444E-9791-DD83B4A69129}" srcId="{18479534-6AE4-48F4-B395-A0053D99AD34}" destId="{A86044D7-6E3F-473D-9208-6E73BE3BA94B}" srcOrd="0" destOrd="0" parTransId="{B1616D14-4EE6-4243-A430-7ECE69BA2323}" sibTransId="{23008A9C-EAF8-4311-A048-CF85F47332C4}"/>
    <dgm:cxn modelId="{3E1A15BD-A919-4C48-AB18-EF68762B3245}" srcId="{18479534-6AE4-48F4-B395-A0053D99AD34}" destId="{A9C87C5D-AF86-4F96-BC0A-D8423FAB3D35}" srcOrd="1" destOrd="0" parTransId="{36EE1E37-1469-44DD-910F-3F8FFF2986FE}" sibTransId="{AFE3A3EA-82B9-448B-B9E5-C795B2A8430E}"/>
    <dgm:cxn modelId="{030E3C09-A3B0-46ED-B530-D49536E4094E}" type="presOf" srcId="{A9C87C5D-AF86-4F96-BC0A-D8423FAB3D35}" destId="{94CBA4D2-A745-4AEC-BB06-13A8349045AC}" srcOrd="0" destOrd="0" presId="urn:microsoft.com/office/officeart/2005/8/layout/radial4"/>
    <dgm:cxn modelId="{3ED41DDD-871E-475B-9B7B-BA100598871E}" type="presOf" srcId="{36EE1E37-1469-44DD-910F-3F8FFF2986FE}" destId="{C6C9BDB7-10C7-491F-ABDB-04179FB81B9D}" srcOrd="0" destOrd="0" presId="urn:microsoft.com/office/officeart/2005/8/layout/radial4"/>
    <dgm:cxn modelId="{06058CE6-CED8-4B40-9E3E-959659379DE4}" type="presOf" srcId="{701148B8-A679-4C51-ACE3-29D29BB0353B}" destId="{4B7C06DA-83AA-46E4-AF38-7E9183DAC3DF}" srcOrd="0" destOrd="0" presId="urn:microsoft.com/office/officeart/2005/8/layout/radial4"/>
    <dgm:cxn modelId="{F7440C2E-A123-43C9-8846-0FE6CB5DADB9}" type="presOf" srcId="{A86044D7-6E3F-473D-9208-6E73BE3BA94B}" destId="{E6781264-C07B-4125-B544-730C0C15805F}" srcOrd="0" destOrd="0" presId="urn:microsoft.com/office/officeart/2005/8/layout/radial4"/>
    <dgm:cxn modelId="{1FB5C1D6-BD98-436B-B0F5-A9D21D29A7EB}" type="presOf" srcId="{18479534-6AE4-48F4-B395-A0053D99AD34}" destId="{4DE10224-DC2F-4B7E-A51F-24A60633D0DD}" srcOrd="0" destOrd="0" presId="urn:microsoft.com/office/officeart/2005/8/layout/radial4"/>
    <dgm:cxn modelId="{7CB4CED6-E205-4A6F-8712-AE243E8D2757}" srcId="{EBECDFC9-B8C4-4D57-A6B4-BED4C49BF13D}" destId="{18479534-6AE4-48F4-B395-A0053D99AD34}" srcOrd="0" destOrd="0" parTransId="{4FFCFA53-B4AA-48B4-8BFB-2E0796367D00}" sibTransId="{56EBADB8-BC8A-49F0-90C1-988868DD9324}"/>
    <dgm:cxn modelId="{40F6217C-92B5-44C3-A779-A4855E710904}" type="presOf" srcId="{71F35238-11C0-4C69-A943-EF32F1ABD961}" destId="{E81B5761-F62E-4B94-9A60-E32BF3B0B85B}" srcOrd="0" destOrd="0" presId="urn:microsoft.com/office/officeart/2005/8/layout/radial4"/>
    <dgm:cxn modelId="{F0C0BFE2-1E83-4820-8864-618E7DC3B039}" type="presOf" srcId="{B1616D14-4EE6-4243-A430-7ECE69BA2323}" destId="{A318D447-FA24-4B21-9944-CF2C20A607EF}" srcOrd="0" destOrd="0" presId="urn:microsoft.com/office/officeart/2005/8/layout/radial4"/>
    <dgm:cxn modelId="{465D24FD-9A2F-4679-B452-270EADB6052D}" type="presOf" srcId="{EBECDFC9-B8C4-4D57-A6B4-BED4C49BF13D}" destId="{7A1A28D8-842B-426D-B6B4-816C5DA3F1F7}" srcOrd="0" destOrd="0" presId="urn:microsoft.com/office/officeart/2005/8/layout/radial4"/>
    <dgm:cxn modelId="{76032C2D-EACB-4277-B1E6-331B19C15BA1}" type="presParOf" srcId="{7A1A28D8-842B-426D-B6B4-816C5DA3F1F7}" destId="{4DE10224-DC2F-4B7E-A51F-24A60633D0DD}" srcOrd="0" destOrd="0" presId="urn:microsoft.com/office/officeart/2005/8/layout/radial4"/>
    <dgm:cxn modelId="{588CEF32-96E0-4465-932F-6F2DAB9A1A71}" type="presParOf" srcId="{7A1A28D8-842B-426D-B6B4-816C5DA3F1F7}" destId="{A318D447-FA24-4B21-9944-CF2C20A607EF}" srcOrd="1" destOrd="0" presId="urn:microsoft.com/office/officeart/2005/8/layout/radial4"/>
    <dgm:cxn modelId="{1A87AE22-5674-45CC-86C3-6B8444416FC1}" type="presParOf" srcId="{7A1A28D8-842B-426D-B6B4-816C5DA3F1F7}" destId="{E6781264-C07B-4125-B544-730C0C15805F}" srcOrd="2" destOrd="0" presId="urn:microsoft.com/office/officeart/2005/8/layout/radial4"/>
    <dgm:cxn modelId="{95262058-1BA5-47FA-90A1-64EC3BB4CE49}" type="presParOf" srcId="{7A1A28D8-842B-426D-B6B4-816C5DA3F1F7}" destId="{C6C9BDB7-10C7-491F-ABDB-04179FB81B9D}" srcOrd="3" destOrd="0" presId="urn:microsoft.com/office/officeart/2005/8/layout/radial4"/>
    <dgm:cxn modelId="{D0942FA0-7261-4B22-92B7-512B49F1F7E4}" type="presParOf" srcId="{7A1A28D8-842B-426D-B6B4-816C5DA3F1F7}" destId="{94CBA4D2-A745-4AEC-BB06-13A8349045AC}" srcOrd="4" destOrd="0" presId="urn:microsoft.com/office/officeart/2005/8/layout/radial4"/>
    <dgm:cxn modelId="{0662D3D0-5746-4619-81E1-881EDDF5001E}" type="presParOf" srcId="{7A1A28D8-842B-426D-B6B4-816C5DA3F1F7}" destId="{4B7C06DA-83AA-46E4-AF38-7E9183DAC3DF}" srcOrd="5" destOrd="0" presId="urn:microsoft.com/office/officeart/2005/8/layout/radial4"/>
    <dgm:cxn modelId="{109E9DB3-AC34-4CA9-96DB-375DF2C38BF4}" type="presParOf" srcId="{7A1A28D8-842B-426D-B6B4-816C5DA3F1F7}" destId="{E81B5761-F62E-4B94-9A60-E32BF3B0B85B}" srcOrd="6" destOrd="0" presId="urn:microsoft.com/office/officeart/2005/8/layout/radial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5D245B5-DA1A-4FB3-AF28-9160148452A9}" type="doc">
      <dgm:prSet loTypeId="urn:microsoft.com/office/officeart/2005/8/layout/hierarchy2" loCatId="hierarchy" qsTypeId="urn:microsoft.com/office/officeart/2005/8/quickstyle/simple1" qsCatId="simple" csTypeId="urn:microsoft.com/office/officeart/2005/8/colors/colorful4" csCatId="colorful" phldr="1"/>
      <dgm:spPr/>
      <dgm:t>
        <a:bodyPr/>
        <a:lstStyle/>
        <a:p>
          <a:endParaRPr lang="en-US"/>
        </a:p>
      </dgm:t>
    </dgm:pt>
    <dgm:pt modelId="{F078E60E-D5B7-4871-BC5E-B392B4272D8E}">
      <dgm:prSet phldrT="[Text]" custT="1"/>
      <dgm:spPr/>
      <dgm:t>
        <a:bodyPr/>
        <a:lstStyle/>
        <a:p>
          <a:r>
            <a:rPr lang="en-US" sz="1100">
              <a:solidFill>
                <a:sysClr val="windowText" lastClr="000000"/>
              </a:solidFill>
            </a:rPr>
            <a:t>Frase</a:t>
          </a:r>
        </a:p>
      </dgm:t>
    </dgm:pt>
    <dgm:pt modelId="{3C129B57-CA82-4094-8991-F48AB12BCB07}" type="parTrans" cxnId="{1C8F9EDF-50F2-4555-837D-B05F51055D1A}">
      <dgm:prSet/>
      <dgm:spPr/>
      <dgm:t>
        <a:bodyPr/>
        <a:lstStyle/>
        <a:p>
          <a:endParaRPr lang="en-US"/>
        </a:p>
      </dgm:t>
    </dgm:pt>
    <dgm:pt modelId="{4547F045-99AD-40C1-B34F-2E382674A155}" type="sibTrans" cxnId="{1C8F9EDF-50F2-4555-837D-B05F51055D1A}">
      <dgm:prSet/>
      <dgm:spPr/>
      <dgm:t>
        <a:bodyPr/>
        <a:lstStyle/>
        <a:p>
          <a:endParaRPr lang="en-US"/>
        </a:p>
      </dgm:t>
    </dgm:pt>
    <dgm:pt modelId="{8CC0D2F0-D793-426D-9058-3BD90461F744}">
      <dgm:prSet phldrT="[Text]" custT="1"/>
      <dgm:spPr/>
      <dgm:t>
        <a:bodyPr/>
        <a:lstStyle/>
        <a:p>
          <a:r>
            <a:rPr lang="en-US" sz="1050">
              <a:solidFill>
                <a:sysClr val="windowText" lastClr="000000"/>
              </a:solidFill>
            </a:rPr>
            <a:t>jenis frase berdasarkan kesetaraan distribusi unsur-unsurnya</a:t>
          </a:r>
        </a:p>
      </dgm:t>
    </dgm:pt>
    <dgm:pt modelId="{2EC72535-0304-4D20-A93D-D81C478F90DF}" type="parTrans" cxnId="{9D126A7C-694D-426D-B861-022724193904}">
      <dgm:prSet/>
      <dgm:spPr/>
      <dgm:t>
        <a:bodyPr/>
        <a:lstStyle/>
        <a:p>
          <a:endParaRPr lang="en-US"/>
        </a:p>
      </dgm:t>
    </dgm:pt>
    <dgm:pt modelId="{3676E92E-825F-48E5-84A4-A1D709E0ADCE}" type="sibTrans" cxnId="{9D126A7C-694D-426D-B861-022724193904}">
      <dgm:prSet/>
      <dgm:spPr/>
      <dgm:t>
        <a:bodyPr/>
        <a:lstStyle/>
        <a:p>
          <a:endParaRPr lang="en-US"/>
        </a:p>
      </dgm:t>
    </dgm:pt>
    <dgm:pt modelId="{9B2DDB60-597C-461E-960D-888FDA0D69EA}">
      <dgm:prSet phldrT="[Text]"/>
      <dgm:spPr/>
      <dgm:t>
        <a:bodyPr/>
        <a:lstStyle/>
        <a:p>
          <a:r>
            <a:rPr lang="en-US">
              <a:solidFill>
                <a:sysClr val="windowText" lastClr="000000"/>
              </a:solidFill>
            </a:rPr>
            <a:t>endosentris</a:t>
          </a:r>
        </a:p>
      </dgm:t>
    </dgm:pt>
    <dgm:pt modelId="{2B6024D2-E4E2-49AF-BA27-8B6F05615E38}" type="parTrans" cxnId="{CFA081A1-4ED0-4512-A3CB-0D3E24D7BE4F}">
      <dgm:prSet/>
      <dgm:spPr/>
      <dgm:t>
        <a:bodyPr/>
        <a:lstStyle/>
        <a:p>
          <a:endParaRPr lang="en-US"/>
        </a:p>
      </dgm:t>
    </dgm:pt>
    <dgm:pt modelId="{570D1386-91F0-4EE5-A0A5-36020C83B562}" type="sibTrans" cxnId="{CFA081A1-4ED0-4512-A3CB-0D3E24D7BE4F}">
      <dgm:prSet/>
      <dgm:spPr/>
      <dgm:t>
        <a:bodyPr/>
        <a:lstStyle/>
        <a:p>
          <a:endParaRPr lang="en-US"/>
        </a:p>
      </dgm:t>
    </dgm:pt>
    <dgm:pt modelId="{09FEA923-40BC-4AE5-85B5-FA9FB231AF5D}">
      <dgm:prSet phldrT="[Text]"/>
      <dgm:spPr/>
      <dgm:t>
        <a:bodyPr/>
        <a:lstStyle/>
        <a:p>
          <a:r>
            <a:rPr lang="en-US">
              <a:solidFill>
                <a:sysClr val="windowText" lastClr="000000"/>
              </a:solidFill>
            </a:rPr>
            <a:t>eksosentris</a:t>
          </a:r>
        </a:p>
      </dgm:t>
    </dgm:pt>
    <dgm:pt modelId="{363CD3F5-A88D-4B4D-B08B-751F256DAB9C}" type="parTrans" cxnId="{614BEF6E-9E19-4EEE-AEC8-18002C567701}">
      <dgm:prSet/>
      <dgm:spPr/>
      <dgm:t>
        <a:bodyPr/>
        <a:lstStyle/>
        <a:p>
          <a:endParaRPr lang="en-US"/>
        </a:p>
      </dgm:t>
    </dgm:pt>
    <dgm:pt modelId="{40C20C97-0501-483C-889A-F66AE6B11993}" type="sibTrans" cxnId="{614BEF6E-9E19-4EEE-AEC8-18002C567701}">
      <dgm:prSet/>
      <dgm:spPr/>
      <dgm:t>
        <a:bodyPr/>
        <a:lstStyle/>
        <a:p>
          <a:endParaRPr lang="en-US"/>
        </a:p>
      </dgm:t>
    </dgm:pt>
    <dgm:pt modelId="{F7C99AA1-3F80-45AD-B1AF-4BA24A15ACB3}">
      <dgm:prSet phldrT="[Text]" custT="1"/>
      <dgm:spPr/>
      <dgm:t>
        <a:bodyPr/>
        <a:lstStyle/>
        <a:p>
          <a:r>
            <a:rPr lang="en-US" sz="1050">
              <a:solidFill>
                <a:sysClr val="windowText" lastClr="000000"/>
              </a:solidFill>
            </a:rPr>
            <a:t>jenis frase ditinjau dari persamaan distribusi dengan kategori/golongan kata</a:t>
          </a:r>
        </a:p>
      </dgm:t>
    </dgm:pt>
    <dgm:pt modelId="{46ACF54C-C687-469C-B700-32A3CEDB3E91}" type="parTrans" cxnId="{12D85CAD-AB99-4DF5-8C3C-C14F709C94C9}">
      <dgm:prSet/>
      <dgm:spPr/>
      <dgm:t>
        <a:bodyPr/>
        <a:lstStyle/>
        <a:p>
          <a:endParaRPr lang="en-US"/>
        </a:p>
      </dgm:t>
    </dgm:pt>
    <dgm:pt modelId="{178A0065-B198-4728-87B6-A137DCFDDEEA}" type="sibTrans" cxnId="{12D85CAD-AB99-4DF5-8C3C-C14F709C94C9}">
      <dgm:prSet/>
      <dgm:spPr/>
      <dgm:t>
        <a:bodyPr/>
        <a:lstStyle/>
        <a:p>
          <a:endParaRPr lang="en-US"/>
        </a:p>
      </dgm:t>
    </dgm:pt>
    <dgm:pt modelId="{1F8E5531-987B-4301-B30A-3E52DC5A2FD4}">
      <dgm:prSet phldrT="[Text]"/>
      <dgm:spPr/>
      <dgm:t>
        <a:bodyPr/>
        <a:lstStyle/>
        <a:p>
          <a:r>
            <a:rPr lang="en-US">
              <a:solidFill>
                <a:sysClr val="windowText" lastClr="000000"/>
              </a:solidFill>
            </a:rPr>
            <a:t>frase verbal</a:t>
          </a:r>
        </a:p>
      </dgm:t>
    </dgm:pt>
    <dgm:pt modelId="{4ECF0138-52A8-41BE-92F9-F50EF15F1535}" type="parTrans" cxnId="{2E7CAAB7-7A83-4D09-98BA-E8606FF45163}">
      <dgm:prSet/>
      <dgm:spPr/>
      <dgm:t>
        <a:bodyPr/>
        <a:lstStyle/>
        <a:p>
          <a:endParaRPr lang="en-US"/>
        </a:p>
      </dgm:t>
    </dgm:pt>
    <dgm:pt modelId="{B5954BB5-DEC5-486F-8B46-87E08A7F5E39}" type="sibTrans" cxnId="{2E7CAAB7-7A83-4D09-98BA-E8606FF45163}">
      <dgm:prSet/>
      <dgm:spPr/>
      <dgm:t>
        <a:bodyPr/>
        <a:lstStyle/>
        <a:p>
          <a:endParaRPr lang="en-US"/>
        </a:p>
      </dgm:t>
    </dgm:pt>
    <dgm:pt modelId="{33012F0B-76A0-4A27-BF01-491EA55533A9}">
      <dgm:prSet/>
      <dgm:spPr/>
      <dgm:t>
        <a:bodyPr/>
        <a:lstStyle/>
        <a:p>
          <a:r>
            <a:rPr lang="en-US">
              <a:solidFill>
                <a:sysClr val="windowText" lastClr="000000"/>
              </a:solidFill>
            </a:rPr>
            <a:t>koordinatif</a:t>
          </a:r>
        </a:p>
      </dgm:t>
    </dgm:pt>
    <dgm:pt modelId="{CD9424D7-F63D-4493-939E-6016F4704CB8}" type="parTrans" cxnId="{1EEF3416-51ED-4981-A742-85A4B78E3C52}">
      <dgm:prSet/>
      <dgm:spPr/>
      <dgm:t>
        <a:bodyPr/>
        <a:lstStyle/>
        <a:p>
          <a:endParaRPr lang="en-US"/>
        </a:p>
      </dgm:t>
    </dgm:pt>
    <dgm:pt modelId="{F419249F-4D09-4EE0-A7A7-CF1E358AF98B}" type="sibTrans" cxnId="{1EEF3416-51ED-4981-A742-85A4B78E3C52}">
      <dgm:prSet/>
      <dgm:spPr/>
      <dgm:t>
        <a:bodyPr/>
        <a:lstStyle/>
        <a:p>
          <a:endParaRPr lang="en-US"/>
        </a:p>
      </dgm:t>
    </dgm:pt>
    <dgm:pt modelId="{FD6AC37D-0DE2-4542-9FB3-94EB8EE57F7F}">
      <dgm:prSet/>
      <dgm:spPr/>
      <dgm:t>
        <a:bodyPr/>
        <a:lstStyle/>
        <a:p>
          <a:r>
            <a:rPr lang="en-US">
              <a:solidFill>
                <a:sysClr val="windowText" lastClr="000000"/>
              </a:solidFill>
            </a:rPr>
            <a:t>atributif</a:t>
          </a:r>
        </a:p>
      </dgm:t>
    </dgm:pt>
    <dgm:pt modelId="{1520D5DA-7598-457B-9615-108E92474C7E}" type="parTrans" cxnId="{845F870F-C3BB-4896-B576-C3743E8CFF13}">
      <dgm:prSet/>
      <dgm:spPr/>
      <dgm:t>
        <a:bodyPr/>
        <a:lstStyle/>
        <a:p>
          <a:endParaRPr lang="en-US"/>
        </a:p>
      </dgm:t>
    </dgm:pt>
    <dgm:pt modelId="{4D70F130-8FD2-4040-9CBA-B5FD4F51D61A}" type="sibTrans" cxnId="{845F870F-C3BB-4896-B576-C3743E8CFF13}">
      <dgm:prSet/>
      <dgm:spPr/>
      <dgm:t>
        <a:bodyPr/>
        <a:lstStyle/>
        <a:p>
          <a:endParaRPr lang="en-US"/>
        </a:p>
      </dgm:t>
    </dgm:pt>
    <dgm:pt modelId="{89432510-4D3E-42A9-A724-16B60C0D0F42}">
      <dgm:prSet/>
      <dgm:spPr/>
      <dgm:t>
        <a:bodyPr/>
        <a:lstStyle/>
        <a:p>
          <a:r>
            <a:rPr lang="en-US">
              <a:solidFill>
                <a:sysClr val="windowText" lastClr="000000"/>
              </a:solidFill>
            </a:rPr>
            <a:t>apositif</a:t>
          </a:r>
        </a:p>
      </dgm:t>
    </dgm:pt>
    <dgm:pt modelId="{354C87F6-9F88-4CE7-88C8-402C3AC63F0B}" type="parTrans" cxnId="{FAD99E19-4F01-45BF-9AE3-E548BFA9F1DB}">
      <dgm:prSet/>
      <dgm:spPr/>
      <dgm:t>
        <a:bodyPr/>
        <a:lstStyle/>
        <a:p>
          <a:endParaRPr lang="en-US"/>
        </a:p>
      </dgm:t>
    </dgm:pt>
    <dgm:pt modelId="{C2D1C20C-E166-4D6C-BA94-52DF968C02BD}" type="sibTrans" cxnId="{FAD99E19-4F01-45BF-9AE3-E548BFA9F1DB}">
      <dgm:prSet/>
      <dgm:spPr/>
      <dgm:t>
        <a:bodyPr/>
        <a:lstStyle/>
        <a:p>
          <a:endParaRPr lang="en-US"/>
        </a:p>
      </dgm:t>
    </dgm:pt>
    <dgm:pt modelId="{B9535236-D92C-4783-9840-23362417BDBC}">
      <dgm:prSet/>
      <dgm:spPr/>
      <dgm:t>
        <a:bodyPr/>
        <a:lstStyle/>
        <a:p>
          <a:r>
            <a:rPr lang="en-US">
              <a:solidFill>
                <a:sysClr val="windowText" lastClr="000000"/>
              </a:solidFill>
            </a:rPr>
            <a:t>direktif</a:t>
          </a:r>
        </a:p>
      </dgm:t>
    </dgm:pt>
    <dgm:pt modelId="{D0211E61-7B0A-4F6D-A512-5A58325B87F5}" type="parTrans" cxnId="{85800321-40E8-42F1-B6A9-11BAE93B198D}">
      <dgm:prSet/>
      <dgm:spPr/>
      <dgm:t>
        <a:bodyPr/>
        <a:lstStyle/>
        <a:p>
          <a:endParaRPr lang="en-US"/>
        </a:p>
      </dgm:t>
    </dgm:pt>
    <dgm:pt modelId="{013BEFA1-1F6B-4DCB-9B8F-D524D400F0DA}" type="sibTrans" cxnId="{85800321-40E8-42F1-B6A9-11BAE93B198D}">
      <dgm:prSet/>
      <dgm:spPr/>
      <dgm:t>
        <a:bodyPr/>
        <a:lstStyle/>
        <a:p>
          <a:endParaRPr lang="en-US"/>
        </a:p>
      </dgm:t>
    </dgm:pt>
    <dgm:pt modelId="{9F647820-8C1E-4EF8-819B-93DDC090B5E9}">
      <dgm:prSet/>
      <dgm:spPr/>
      <dgm:t>
        <a:bodyPr/>
        <a:lstStyle/>
        <a:p>
          <a:r>
            <a:rPr lang="en-US">
              <a:solidFill>
                <a:sysClr val="windowText" lastClr="000000"/>
              </a:solidFill>
            </a:rPr>
            <a:t>non direktif</a:t>
          </a:r>
        </a:p>
      </dgm:t>
    </dgm:pt>
    <dgm:pt modelId="{4532EB45-F214-4DBF-8DAD-8DF7488982CA}" type="parTrans" cxnId="{496CE44E-3B10-4D7F-B0E0-3C94348BFCD6}">
      <dgm:prSet/>
      <dgm:spPr/>
      <dgm:t>
        <a:bodyPr/>
        <a:lstStyle/>
        <a:p>
          <a:endParaRPr lang="en-US"/>
        </a:p>
      </dgm:t>
    </dgm:pt>
    <dgm:pt modelId="{20090842-AD45-4EBB-A6B6-41E62B22ACBE}" type="sibTrans" cxnId="{496CE44E-3B10-4D7F-B0E0-3C94348BFCD6}">
      <dgm:prSet/>
      <dgm:spPr/>
      <dgm:t>
        <a:bodyPr/>
        <a:lstStyle/>
        <a:p>
          <a:endParaRPr lang="en-US"/>
        </a:p>
      </dgm:t>
    </dgm:pt>
    <dgm:pt modelId="{8C227053-3699-47F1-B443-178E0CE032BA}">
      <dgm:prSet/>
      <dgm:spPr/>
      <dgm:t>
        <a:bodyPr/>
        <a:lstStyle/>
        <a:p>
          <a:r>
            <a:rPr lang="en-US">
              <a:solidFill>
                <a:sysClr val="windowText" lastClr="000000"/>
              </a:solidFill>
            </a:rPr>
            <a:t>frase nomina</a:t>
          </a:r>
        </a:p>
      </dgm:t>
    </dgm:pt>
    <dgm:pt modelId="{FDE29BBE-8315-4085-8CFC-CEE305FFBE19}" type="parTrans" cxnId="{3110D13F-71E6-45D5-BB76-DF25A83895FA}">
      <dgm:prSet/>
      <dgm:spPr/>
      <dgm:t>
        <a:bodyPr/>
        <a:lstStyle/>
        <a:p>
          <a:endParaRPr lang="en-US"/>
        </a:p>
      </dgm:t>
    </dgm:pt>
    <dgm:pt modelId="{6AE152BC-B5DA-4A0C-B4E9-1087782F1619}" type="sibTrans" cxnId="{3110D13F-71E6-45D5-BB76-DF25A83895FA}">
      <dgm:prSet/>
      <dgm:spPr/>
      <dgm:t>
        <a:bodyPr/>
        <a:lstStyle/>
        <a:p>
          <a:endParaRPr lang="en-US"/>
        </a:p>
      </dgm:t>
    </dgm:pt>
    <dgm:pt modelId="{D32B523B-53F4-418B-979A-540295307B97}">
      <dgm:prSet/>
      <dgm:spPr/>
      <dgm:t>
        <a:bodyPr/>
        <a:lstStyle/>
        <a:p>
          <a:r>
            <a:rPr lang="en-US">
              <a:solidFill>
                <a:sysClr val="windowText" lastClr="000000"/>
              </a:solidFill>
            </a:rPr>
            <a:t>frase adjektiva</a:t>
          </a:r>
        </a:p>
      </dgm:t>
    </dgm:pt>
    <dgm:pt modelId="{D630DCFC-778C-49B0-8EEB-BA3367C08421}" type="parTrans" cxnId="{B013A39F-4F68-4C3D-A891-28DCD6EFBBEE}">
      <dgm:prSet/>
      <dgm:spPr/>
      <dgm:t>
        <a:bodyPr/>
        <a:lstStyle/>
        <a:p>
          <a:endParaRPr lang="en-US"/>
        </a:p>
      </dgm:t>
    </dgm:pt>
    <dgm:pt modelId="{A4017D0C-3319-4E6C-980F-DB6EF64DDBDD}" type="sibTrans" cxnId="{B013A39F-4F68-4C3D-A891-28DCD6EFBBEE}">
      <dgm:prSet/>
      <dgm:spPr/>
      <dgm:t>
        <a:bodyPr/>
        <a:lstStyle/>
        <a:p>
          <a:endParaRPr lang="en-US"/>
        </a:p>
      </dgm:t>
    </dgm:pt>
    <dgm:pt modelId="{B813DA8E-32C5-4F6E-B207-32BAC6C6EC06}">
      <dgm:prSet/>
      <dgm:spPr/>
      <dgm:t>
        <a:bodyPr/>
        <a:lstStyle/>
        <a:p>
          <a:r>
            <a:rPr lang="en-US">
              <a:solidFill>
                <a:sysClr val="windowText" lastClr="000000"/>
              </a:solidFill>
            </a:rPr>
            <a:t>frase pronomina</a:t>
          </a:r>
        </a:p>
      </dgm:t>
    </dgm:pt>
    <dgm:pt modelId="{853A6929-5F48-49F2-B570-CAFB8D5E427A}" type="parTrans" cxnId="{17C15CB1-3B1D-419A-86CB-21658C669189}">
      <dgm:prSet/>
      <dgm:spPr/>
      <dgm:t>
        <a:bodyPr/>
        <a:lstStyle/>
        <a:p>
          <a:endParaRPr lang="en-US"/>
        </a:p>
      </dgm:t>
    </dgm:pt>
    <dgm:pt modelId="{07C5F187-DAD9-485F-B50D-951515C78F3E}" type="sibTrans" cxnId="{17C15CB1-3B1D-419A-86CB-21658C669189}">
      <dgm:prSet/>
      <dgm:spPr/>
      <dgm:t>
        <a:bodyPr/>
        <a:lstStyle/>
        <a:p>
          <a:endParaRPr lang="en-US"/>
        </a:p>
      </dgm:t>
    </dgm:pt>
    <dgm:pt modelId="{4998B78D-D0AA-46B2-8489-37BF608CC9B6}">
      <dgm:prSet/>
      <dgm:spPr/>
      <dgm:t>
        <a:bodyPr/>
        <a:lstStyle/>
        <a:p>
          <a:r>
            <a:rPr lang="en-US">
              <a:solidFill>
                <a:sysClr val="windowText" lastClr="000000"/>
              </a:solidFill>
            </a:rPr>
            <a:t>frase numeralia</a:t>
          </a:r>
        </a:p>
      </dgm:t>
    </dgm:pt>
    <dgm:pt modelId="{05D0B6EC-C106-43FB-9388-23BCBE11C6DA}" type="parTrans" cxnId="{B4B77FAF-419A-47F9-BE5F-BFC5DF9AC05D}">
      <dgm:prSet/>
      <dgm:spPr/>
      <dgm:t>
        <a:bodyPr/>
        <a:lstStyle/>
        <a:p>
          <a:endParaRPr lang="en-US"/>
        </a:p>
      </dgm:t>
    </dgm:pt>
    <dgm:pt modelId="{FDC47540-3FD7-47D1-B624-5492E02155E3}" type="sibTrans" cxnId="{B4B77FAF-419A-47F9-BE5F-BFC5DF9AC05D}">
      <dgm:prSet/>
      <dgm:spPr/>
      <dgm:t>
        <a:bodyPr/>
        <a:lstStyle/>
        <a:p>
          <a:endParaRPr lang="en-US"/>
        </a:p>
      </dgm:t>
    </dgm:pt>
    <dgm:pt modelId="{F402A4D1-3CBF-4EFE-9802-8B045F16A353}">
      <dgm:prSet/>
      <dgm:spPr/>
      <dgm:t>
        <a:bodyPr/>
        <a:lstStyle/>
        <a:p>
          <a:r>
            <a:rPr lang="en-US">
              <a:solidFill>
                <a:sysClr val="windowText" lastClr="000000"/>
              </a:solidFill>
            </a:rPr>
            <a:t>frase preposisi</a:t>
          </a:r>
        </a:p>
      </dgm:t>
    </dgm:pt>
    <dgm:pt modelId="{9A534F8A-4522-4838-B2BB-F51AC49AB88F}" type="parTrans" cxnId="{63997E11-53CF-402C-981A-8B1D4FDB5CF7}">
      <dgm:prSet/>
      <dgm:spPr/>
      <dgm:t>
        <a:bodyPr/>
        <a:lstStyle/>
        <a:p>
          <a:endParaRPr lang="en-US"/>
        </a:p>
      </dgm:t>
    </dgm:pt>
    <dgm:pt modelId="{A5EB7DAA-F7F5-4274-92A0-4D4ADA4DA8D2}" type="sibTrans" cxnId="{63997E11-53CF-402C-981A-8B1D4FDB5CF7}">
      <dgm:prSet/>
      <dgm:spPr/>
      <dgm:t>
        <a:bodyPr/>
        <a:lstStyle/>
        <a:p>
          <a:endParaRPr lang="en-US"/>
        </a:p>
      </dgm:t>
    </dgm:pt>
    <dgm:pt modelId="{361E7D06-FC00-42F2-A2C6-6411449901AA}">
      <dgm:prSet/>
      <dgm:spPr/>
      <dgm:t>
        <a:bodyPr/>
        <a:lstStyle/>
        <a:p>
          <a:r>
            <a:rPr lang="en-US">
              <a:solidFill>
                <a:sysClr val="windowText" lastClr="000000"/>
              </a:solidFill>
            </a:rPr>
            <a:t>frase konjungsi</a:t>
          </a:r>
        </a:p>
      </dgm:t>
    </dgm:pt>
    <dgm:pt modelId="{7300AEFE-7CD0-42B3-A81A-20D36456A901}" type="parTrans" cxnId="{E208ED4D-8589-4D03-A3CF-49E156742629}">
      <dgm:prSet/>
      <dgm:spPr/>
      <dgm:t>
        <a:bodyPr/>
        <a:lstStyle/>
        <a:p>
          <a:endParaRPr lang="en-US"/>
        </a:p>
      </dgm:t>
    </dgm:pt>
    <dgm:pt modelId="{E94ED57F-9197-4C2D-8291-BA089EF99EBE}" type="sibTrans" cxnId="{E208ED4D-8589-4D03-A3CF-49E156742629}">
      <dgm:prSet/>
      <dgm:spPr/>
      <dgm:t>
        <a:bodyPr/>
        <a:lstStyle/>
        <a:p>
          <a:endParaRPr lang="en-US"/>
        </a:p>
      </dgm:t>
    </dgm:pt>
    <dgm:pt modelId="{5F6B7624-C3BD-441D-91CF-01DACD406692}" type="pres">
      <dgm:prSet presAssocID="{05D245B5-DA1A-4FB3-AF28-9160148452A9}" presName="diagram" presStyleCnt="0">
        <dgm:presLayoutVars>
          <dgm:chPref val="1"/>
          <dgm:dir/>
          <dgm:animOne val="branch"/>
          <dgm:animLvl val="lvl"/>
          <dgm:resizeHandles val="exact"/>
        </dgm:presLayoutVars>
      </dgm:prSet>
      <dgm:spPr/>
      <dgm:t>
        <a:bodyPr/>
        <a:lstStyle/>
        <a:p>
          <a:endParaRPr lang="en-US"/>
        </a:p>
      </dgm:t>
    </dgm:pt>
    <dgm:pt modelId="{11232F8A-EF21-4CFF-8892-1E9289CDE1A0}" type="pres">
      <dgm:prSet presAssocID="{F078E60E-D5B7-4871-BC5E-B392B4272D8E}" presName="root1" presStyleCnt="0"/>
      <dgm:spPr/>
    </dgm:pt>
    <dgm:pt modelId="{4D913F49-D285-4E8F-BA32-8002784DEE7C}" type="pres">
      <dgm:prSet presAssocID="{F078E60E-D5B7-4871-BC5E-B392B4272D8E}" presName="LevelOneTextNode" presStyleLbl="node0" presStyleIdx="0" presStyleCnt="1" custScaleX="146405" custScaleY="180107">
        <dgm:presLayoutVars>
          <dgm:chPref val="3"/>
        </dgm:presLayoutVars>
      </dgm:prSet>
      <dgm:spPr/>
      <dgm:t>
        <a:bodyPr/>
        <a:lstStyle/>
        <a:p>
          <a:endParaRPr lang="en-US"/>
        </a:p>
      </dgm:t>
    </dgm:pt>
    <dgm:pt modelId="{12D15596-B8FC-4E5A-BAA6-1CCCC2715302}" type="pres">
      <dgm:prSet presAssocID="{F078E60E-D5B7-4871-BC5E-B392B4272D8E}" presName="level2hierChild" presStyleCnt="0"/>
      <dgm:spPr/>
    </dgm:pt>
    <dgm:pt modelId="{A99D5AF6-F25D-4C9A-9A42-87B542D85113}" type="pres">
      <dgm:prSet presAssocID="{2EC72535-0304-4D20-A93D-D81C478F90DF}" presName="conn2-1" presStyleLbl="parChTrans1D2" presStyleIdx="0" presStyleCnt="2"/>
      <dgm:spPr/>
      <dgm:t>
        <a:bodyPr/>
        <a:lstStyle/>
        <a:p>
          <a:endParaRPr lang="en-US"/>
        </a:p>
      </dgm:t>
    </dgm:pt>
    <dgm:pt modelId="{7D562E15-D1BD-4CA5-935B-BBA382E9CD00}" type="pres">
      <dgm:prSet presAssocID="{2EC72535-0304-4D20-A93D-D81C478F90DF}" presName="connTx" presStyleLbl="parChTrans1D2" presStyleIdx="0" presStyleCnt="2"/>
      <dgm:spPr/>
      <dgm:t>
        <a:bodyPr/>
        <a:lstStyle/>
        <a:p>
          <a:endParaRPr lang="en-US"/>
        </a:p>
      </dgm:t>
    </dgm:pt>
    <dgm:pt modelId="{D697B95A-C885-42FC-BBFC-49D9007981FF}" type="pres">
      <dgm:prSet presAssocID="{8CC0D2F0-D793-426D-9058-3BD90461F744}" presName="root2" presStyleCnt="0"/>
      <dgm:spPr/>
    </dgm:pt>
    <dgm:pt modelId="{A4E1ED8A-2731-4155-B203-1125D2D16CB1}" type="pres">
      <dgm:prSet presAssocID="{8CC0D2F0-D793-426D-9058-3BD90461F744}" presName="LevelTwoTextNode" presStyleLbl="node2" presStyleIdx="0" presStyleCnt="2" custScaleX="139467" custScaleY="284675">
        <dgm:presLayoutVars>
          <dgm:chPref val="3"/>
        </dgm:presLayoutVars>
      </dgm:prSet>
      <dgm:spPr/>
      <dgm:t>
        <a:bodyPr/>
        <a:lstStyle/>
        <a:p>
          <a:endParaRPr lang="en-US"/>
        </a:p>
      </dgm:t>
    </dgm:pt>
    <dgm:pt modelId="{978EBD34-1D89-4EBE-B012-E9BCB42E6924}" type="pres">
      <dgm:prSet presAssocID="{8CC0D2F0-D793-426D-9058-3BD90461F744}" presName="level3hierChild" presStyleCnt="0"/>
      <dgm:spPr/>
    </dgm:pt>
    <dgm:pt modelId="{1F480C27-C74B-4297-8CCC-08A86FCBBF93}" type="pres">
      <dgm:prSet presAssocID="{2B6024D2-E4E2-49AF-BA27-8B6F05615E38}" presName="conn2-1" presStyleLbl="parChTrans1D3" presStyleIdx="0" presStyleCnt="9"/>
      <dgm:spPr/>
      <dgm:t>
        <a:bodyPr/>
        <a:lstStyle/>
        <a:p>
          <a:endParaRPr lang="en-US"/>
        </a:p>
      </dgm:t>
    </dgm:pt>
    <dgm:pt modelId="{A54A21A1-36EC-467D-9706-133209291CCA}" type="pres">
      <dgm:prSet presAssocID="{2B6024D2-E4E2-49AF-BA27-8B6F05615E38}" presName="connTx" presStyleLbl="parChTrans1D3" presStyleIdx="0" presStyleCnt="9"/>
      <dgm:spPr/>
      <dgm:t>
        <a:bodyPr/>
        <a:lstStyle/>
        <a:p>
          <a:endParaRPr lang="en-US"/>
        </a:p>
      </dgm:t>
    </dgm:pt>
    <dgm:pt modelId="{75D2C70E-FBFA-4719-8E9D-3A080299B9A6}" type="pres">
      <dgm:prSet presAssocID="{9B2DDB60-597C-461E-960D-888FDA0D69EA}" presName="root2" presStyleCnt="0"/>
      <dgm:spPr/>
    </dgm:pt>
    <dgm:pt modelId="{DEE26FF7-0E7D-41D6-A883-2821D79BBEFF}" type="pres">
      <dgm:prSet presAssocID="{9B2DDB60-597C-461E-960D-888FDA0D69EA}" presName="LevelTwoTextNode" presStyleLbl="node3" presStyleIdx="0" presStyleCnt="9" custLinFactNeighborX="187" custLinFactNeighborY="-2641">
        <dgm:presLayoutVars>
          <dgm:chPref val="3"/>
        </dgm:presLayoutVars>
      </dgm:prSet>
      <dgm:spPr/>
      <dgm:t>
        <a:bodyPr/>
        <a:lstStyle/>
        <a:p>
          <a:endParaRPr lang="en-US"/>
        </a:p>
      </dgm:t>
    </dgm:pt>
    <dgm:pt modelId="{87A129CB-780C-42B0-8509-32AD12C24FDB}" type="pres">
      <dgm:prSet presAssocID="{9B2DDB60-597C-461E-960D-888FDA0D69EA}" presName="level3hierChild" presStyleCnt="0"/>
      <dgm:spPr/>
    </dgm:pt>
    <dgm:pt modelId="{78C3ED48-F1AF-4CCE-9D00-B7B8DF8966D2}" type="pres">
      <dgm:prSet presAssocID="{CD9424D7-F63D-4493-939E-6016F4704CB8}" presName="conn2-1" presStyleLbl="parChTrans1D4" presStyleIdx="0" presStyleCnt="5"/>
      <dgm:spPr/>
      <dgm:t>
        <a:bodyPr/>
        <a:lstStyle/>
        <a:p>
          <a:endParaRPr lang="en-US"/>
        </a:p>
      </dgm:t>
    </dgm:pt>
    <dgm:pt modelId="{87ED4B4D-AAA3-4B77-88C7-478BA490AC76}" type="pres">
      <dgm:prSet presAssocID="{CD9424D7-F63D-4493-939E-6016F4704CB8}" presName="connTx" presStyleLbl="parChTrans1D4" presStyleIdx="0" presStyleCnt="5"/>
      <dgm:spPr/>
      <dgm:t>
        <a:bodyPr/>
        <a:lstStyle/>
        <a:p>
          <a:endParaRPr lang="en-US"/>
        </a:p>
      </dgm:t>
    </dgm:pt>
    <dgm:pt modelId="{3BA58C65-F094-4F19-ADE9-DB9F5AB51A9B}" type="pres">
      <dgm:prSet presAssocID="{33012F0B-76A0-4A27-BF01-491EA55533A9}" presName="root2" presStyleCnt="0"/>
      <dgm:spPr/>
    </dgm:pt>
    <dgm:pt modelId="{2CF4AA9B-C32D-4862-B6EB-1A263E09AFC6}" type="pres">
      <dgm:prSet presAssocID="{33012F0B-76A0-4A27-BF01-491EA55533A9}" presName="LevelTwoTextNode" presStyleLbl="node4" presStyleIdx="0" presStyleCnt="5">
        <dgm:presLayoutVars>
          <dgm:chPref val="3"/>
        </dgm:presLayoutVars>
      </dgm:prSet>
      <dgm:spPr/>
      <dgm:t>
        <a:bodyPr/>
        <a:lstStyle/>
        <a:p>
          <a:endParaRPr lang="en-US"/>
        </a:p>
      </dgm:t>
    </dgm:pt>
    <dgm:pt modelId="{1671535B-08D3-4856-99F1-BA0E64D300D2}" type="pres">
      <dgm:prSet presAssocID="{33012F0B-76A0-4A27-BF01-491EA55533A9}" presName="level3hierChild" presStyleCnt="0"/>
      <dgm:spPr/>
    </dgm:pt>
    <dgm:pt modelId="{F0FA88CF-E80A-4022-AD32-E81CCB7F5AE7}" type="pres">
      <dgm:prSet presAssocID="{1520D5DA-7598-457B-9615-108E92474C7E}" presName="conn2-1" presStyleLbl="parChTrans1D4" presStyleIdx="1" presStyleCnt="5"/>
      <dgm:spPr/>
      <dgm:t>
        <a:bodyPr/>
        <a:lstStyle/>
        <a:p>
          <a:endParaRPr lang="en-US"/>
        </a:p>
      </dgm:t>
    </dgm:pt>
    <dgm:pt modelId="{74E7EF8D-C67C-44FD-B7E9-F6C40FC4F728}" type="pres">
      <dgm:prSet presAssocID="{1520D5DA-7598-457B-9615-108E92474C7E}" presName="connTx" presStyleLbl="parChTrans1D4" presStyleIdx="1" presStyleCnt="5"/>
      <dgm:spPr/>
      <dgm:t>
        <a:bodyPr/>
        <a:lstStyle/>
        <a:p>
          <a:endParaRPr lang="en-US"/>
        </a:p>
      </dgm:t>
    </dgm:pt>
    <dgm:pt modelId="{89F480FC-91B1-49B3-A769-081A8DDBDE73}" type="pres">
      <dgm:prSet presAssocID="{FD6AC37D-0DE2-4542-9FB3-94EB8EE57F7F}" presName="root2" presStyleCnt="0"/>
      <dgm:spPr/>
    </dgm:pt>
    <dgm:pt modelId="{3D43CBEF-B77F-435C-89D3-1055E1048DDA}" type="pres">
      <dgm:prSet presAssocID="{FD6AC37D-0DE2-4542-9FB3-94EB8EE57F7F}" presName="LevelTwoTextNode" presStyleLbl="node4" presStyleIdx="1" presStyleCnt="5">
        <dgm:presLayoutVars>
          <dgm:chPref val="3"/>
        </dgm:presLayoutVars>
      </dgm:prSet>
      <dgm:spPr/>
      <dgm:t>
        <a:bodyPr/>
        <a:lstStyle/>
        <a:p>
          <a:endParaRPr lang="en-US"/>
        </a:p>
      </dgm:t>
    </dgm:pt>
    <dgm:pt modelId="{ECC82F46-3E21-4A38-A99B-EAB4FFDF69CE}" type="pres">
      <dgm:prSet presAssocID="{FD6AC37D-0DE2-4542-9FB3-94EB8EE57F7F}" presName="level3hierChild" presStyleCnt="0"/>
      <dgm:spPr/>
    </dgm:pt>
    <dgm:pt modelId="{23397C31-A47F-4E1A-8E47-EB276A142836}" type="pres">
      <dgm:prSet presAssocID="{354C87F6-9F88-4CE7-88C8-402C3AC63F0B}" presName="conn2-1" presStyleLbl="parChTrans1D4" presStyleIdx="2" presStyleCnt="5"/>
      <dgm:spPr/>
      <dgm:t>
        <a:bodyPr/>
        <a:lstStyle/>
        <a:p>
          <a:endParaRPr lang="en-US"/>
        </a:p>
      </dgm:t>
    </dgm:pt>
    <dgm:pt modelId="{C684A752-60F6-430A-B427-780131B1A2EE}" type="pres">
      <dgm:prSet presAssocID="{354C87F6-9F88-4CE7-88C8-402C3AC63F0B}" presName="connTx" presStyleLbl="parChTrans1D4" presStyleIdx="2" presStyleCnt="5"/>
      <dgm:spPr/>
      <dgm:t>
        <a:bodyPr/>
        <a:lstStyle/>
        <a:p>
          <a:endParaRPr lang="en-US"/>
        </a:p>
      </dgm:t>
    </dgm:pt>
    <dgm:pt modelId="{B60CEB0E-DFA7-4E4F-BACD-98062293161A}" type="pres">
      <dgm:prSet presAssocID="{89432510-4D3E-42A9-A724-16B60C0D0F42}" presName="root2" presStyleCnt="0"/>
      <dgm:spPr/>
    </dgm:pt>
    <dgm:pt modelId="{2D99C1AA-CE67-4454-8C01-E4E0AB799AD8}" type="pres">
      <dgm:prSet presAssocID="{89432510-4D3E-42A9-A724-16B60C0D0F42}" presName="LevelTwoTextNode" presStyleLbl="node4" presStyleIdx="2" presStyleCnt="5">
        <dgm:presLayoutVars>
          <dgm:chPref val="3"/>
        </dgm:presLayoutVars>
      </dgm:prSet>
      <dgm:spPr/>
      <dgm:t>
        <a:bodyPr/>
        <a:lstStyle/>
        <a:p>
          <a:endParaRPr lang="en-US"/>
        </a:p>
      </dgm:t>
    </dgm:pt>
    <dgm:pt modelId="{EF2C3B15-CD16-4A48-AA5F-4B271785DEAE}" type="pres">
      <dgm:prSet presAssocID="{89432510-4D3E-42A9-A724-16B60C0D0F42}" presName="level3hierChild" presStyleCnt="0"/>
      <dgm:spPr/>
    </dgm:pt>
    <dgm:pt modelId="{82DAD738-67EC-4981-8A7E-8AB1A281A9A8}" type="pres">
      <dgm:prSet presAssocID="{363CD3F5-A88D-4B4D-B08B-751F256DAB9C}" presName="conn2-1" presStyleLbl="parChTrans1D3" presStyleIdx="1" presStyleCnt="9"/>
      <dgm:spPr/>
      <dgm:t>
        <a:bodyPr/>
        <a:lstStyle/>
        <a:p>
          <a:endParaRPr lang="en-US"/>
        </a:p>
      </dgm:t>
    </dgm:pt>
    <dgm:pt modelId="{B41A8B45-9312-4CB5-9B99-2DAD6CEB1EF7}" type="pres">
      <dgm:prSet presAssocID="{363CD3F5-A88D-4B4D-B08B-751F256DAB9C}" presName="connTx" presStyleLbl="parChTrans1D3" presStyleIdx="1" presStyleCnt="9"/>
      <dgm:spPr/>
      <dgm:t>
        <a:bodyPr/>
        <a:lstStyle/>
        <a:p>
          <a:endParaRPr lang="en-US"/>
        </a:p>
      </dgm:t>
    </dgm:pt>
    <dgm:pt modelId="{DE8934FA-7A77-4A87-B219-16F01FBA84D7}" type="pres">
      <dgm:prSet presAssocID="{09FEA923-40BC-4AE5-85B5-FA9FB231AF5D}" presName="root2" presStyleCnt="0"/>
      <dgm:spPr/>
    </dgm:pt>
    <dgm:pt modelId="{CDF16686-785A-4129-A730-143C08FAF577}" type="pres">
      <dgm:prSet presAssocID="{09FEA923-40BC-4AE5-85B5-FA9FB231AF5D}" presName="LevelTwoTextNode" presStyleLbl="node3" presStyleIdx="1" presStyleCnt="9">
        <dgm:presLayoutVars>
          <dgm:chPref val="3"/>
        </dgm:presLayoutVars>
      </dgm:prSet>
      <dgm:spPr/>
      <dgm:t>
        <a:bodyPr/>
        <a:lstStyle/>
        <a:p>
          <a:endParaRPr lang="en-US"/>
        </a:p>
      </dgm:t>
    </dgm:pt>
    <dgm:pt modelId="{3C5149B2-69F1-4FA6-8365-ACD3C3131501}" type="pres">
      <dgm:prSet presAssocID="{09FEA923-40BC-4AE5-85B5-FA9FB231AF5D}" presName="level3hierChild" presStyleCnt="0"/>
      <dgm:spPr/>
    </dgm:pt>
    <dgm:pt modelId="{943A54A0-7217-41CA-B234-EA71A6EA44E8}" type="pres">
      <dgm:prSet presAssocID="{D0211E61-7B0A-4F6D-A512-5A58325B87F5}" presName="conn2-1" presStyleLbl="parChTrans1D4" presStyleIdx="3" presStyleCnt="5"/>
      <dgm:spPr/>
      <dgm:t>
        <a:bodyPr/>
        <a:lstStyle/>
        <a:p>
          <a:endParaRPr lang="en-US"/>
        </a:p>
      </dgm:t>
    </dgm:pt>
    <dgm:pt modelId="{8600FB10-7BA5-4B12-A5AD-532A49CDC9A4}" type="pres">
      <dgm:prSet presAssocID="{D0211E61-7B0A-4F6D-A512-5A58325B87F5}" presName="connTx" presStyleLbl="parChTrans1D4" presStyleIdx="3" presStyleCnt="5"/>
      <dgm:spPr/>
      <dgm:t>
        <a:bodyPr/>
        <a:lstStyle/>
        <a:p>
          <a:endParaRPr lang="en-US"/>
        </a:p>
      </dgm:t>
    </dgm:pt>
    <dgm:pt modelId="{EC06AE0C-DD0B-4768-AA9C-A290E4EE72DE}" type="pres">
      <dgm:prSet presAssocID="{B9535236-D92C-4783-9840-23362417BDBC}" presName="root2" presStyleCnt="0"/>
      <dgm:spPr/>
    </dgm:pt>
    <dgm:pt modelId="{523C968E-91DC-4127-A5E5-80922EFB4966}" type="pres">
      <dgm:prSet presAssocID="{B9535236-D92C-4783-9840-23362417BDBC}" presName="LevelTwoTextNode" presStyleLbl="node4" presStyleIdx="3" presStyleCnt="5">
        <dgm:presLayoutVars>
          <dgm:chPref val="3"/>
        </dgm:presLayoutVars>
      </dgm:prSet>
      <dgm:spPr/>
      <dgm:t>
        <a:bodyPr/>
        <a:lstStyle/>
        <a:p>
          <a:endParaRPr lang="en-US"/>
        </a:p>
      </dgm:t>
    </dgm:pt>
    <dgm:pt modelId="{F5F6A3F9-6DA4-4988-8EC9-698CA296D158}" type="pres">
      <dgm:prSet presAssocID="{B9535236-D92C-4783-9840-23362417BDBC}" presName="level3hierChild" presStyleCnt="0"/>
      <dgm:spPr/>
    </dgm:pt>
    <dgm:pt modelId="{10C6205E-E13A-4B18-A6AB-6B8312044948}" type="pres">
      <dgm:prSet presAssocID="{4532EB45-F214-4DBF-8DAD-8DF7488982CA}" presName="conn2-1" presStyleLbl="parChTrans1D4" presStyleIdx="4" presStyleCnt="5"/>
      <dgm:spPr/>
      <dgm:t>
        <a:bodyPr/>
        <a:lstStyle/>
        <a:p>
          <a:endParaRPr lang="en-US"/>
        </a:p>
      </dgm:t>
    </dgm:pt>
    <dgm:pt modelId="{59E653BC-C914-4DF2-ADED-3F59EEE77EE0}" type="pres">
      <dgm:prSet presAssocID="{4532EB45-F214-4DBF-8DAD-8DF7488982CA}" presName="connTx" presStyleLbl="parChTrans1D4" presStyleIdx="4" presStyleCnt="5"/>
      <dgm:spPr/>
      <dgm:t>
        <a:bodyPr/>
        <a:lstStyle/>
        <a:p>
          <a:endParaRPr lang="en-US"/>
        </a:p>
      </dgm:t>
    </dgm:pt>
    <dgm:pt modelId="{03BBAE45-3C11-47D2-BB1B-F50C4DA7AE7C}" type="pres">
      <dgm:prSet presAssocID="{9F647820-8C1E-4EF8-819B-93DDC090B5E9}" presName="root2" presStyleCnt="0"/>
      <dgm:spPr/>
    </dgm:pt>
    <dgm:pt modelId="{CE50D208-168D-41AB-BF0D-1DBE1F1C2763}" type="pres">
      <dgm:prSet presAssocID="{9F647820-8C1E-4EF8-819B-93DDC090B5E9}" presName="LevelTwoTextNode" presStyleLbl="node4" presStyleIdx="4" presStyleCnt="5">
        <dgm:presLayoutVars>
          <dgm:chPref val="3"/>
        </dgm:presLayoutVars>
      </dgm:prSet>
      <dgm:spPr/>
      <dgm:t>
        <a:bodyPr/>
        <a:lstStyle/>
        <a:p>
          <a:endParaRPr lang="en-US"/>
        </a:p>
      </dgm:t>
    </dgm:pt>
    <dgm:pt modelId="{12D9830E-4A10-481B-A6ED-B8A9E18C8584}" type="pres">
      <dgm:prSet presAssocID="{9F647820-8C1E-4EF8-819B-93DDC090B5E9}" presName="level3hierChild" presStyleCnt="0"/>
      <dgm:spPr/>
    </dgm:pt>
    <dgm:pt modelId="{82D1DD52-8AA1-422B-A1D3-6A16FF8FD9F9}" type="pres">
      <dgm:prSet presAssocID="{46ACF54C-C687-469C-B700-32A3CEDB3E91}" presName="conn2-1" presStyleLbl="parChTrans1D2" presStyleIdx="1" presStyleCnt="2"/>
      <dgm:spPr/>
      <dgm:t>
        <a:bodyPr/>
        <a:lstStyle/>
        <a:p>
          <a:endParaRPr lang="en-US"/>
        </a:p>
      </dgm:t>
    </dgm:pt>
    <dgm:pt modelId="{7D8BA842-DA47-41FD-BA94-D029C7C6A8DE}" type="pres">
      <dgm:prSet presAssocID="{46ACF54C-C687-469C-B700-32A3CEDB3E91}" presName="connTx" presStyleLbl="parChTrans1D2" presStyleIdx="1" presStyleCnt="2"/>
      <dgm:spPr/>
      <dgm:t>
        <a:bodyPr/>
        <a:lstStyle/>
        <a:p>
          <a:endParaRPr lang="en-US"/>
        </a:p>
      </dgm:t>
    </dgm:pt>
    <dgm:pt modelId="{CC24EDC9-E490-41F1-AEDA-C9228E5DACBD}" type="pres">
      <dgm:prSet presAssocID="{F7C99AA1-3F80-45AD-B1AF-4BA24A15ACB3}" presName="root2" presStyleCnt="0"/>
      <dgm:spPr/>
    </dgm:pt>
    <dgm:pt modelId="{0D5DA396-3A55-465A-B792-397D03C9FCAC}" type="pres">
      <dgm:prSet presAssocID="{F7C99AA1-3F80-45AD-B1AF-4BA24A15ACB3}" presName="LevelTwoTextNode" presStyleLbl="node2" presStyleIdx="1" presStyleCnt="2" custScaleX="143205" custScaleY="343619">
        <dgm:presLayoutVars>
          <dgm:chPref val="3"/>
        </dgm:presLayoutVars>
      </dgm:prSet>
      <dgm:spPr/>
      <dgm:t>
        <a:bodyPr/>
        <a:lstStyle/>
        <a:p>
          <a:endParaRPr lang="en-US"/>
        </a:p>
      </dgm:t>
    </dgm:pt>
    <dgm:pt modelId="{9AAAF981-4A1A-4226-904B-D83934341E46}" type="pres">
      <dgm:prSet presAssocID="{F7C99AA1-3F80-45AD-B1AF-4BA24A15ACB3}" presName="level3hierChild" presStyleCnt="0"/>
      <dgm:spPr/>
    </dgm:pt>
    <dgm:pt modelId="{9D9436D7-4CBB-4168-841F-19BBE00057A8}" type="pres">
      <dgm:prSet presAssocID="{4ECF0138-52A8-41BE-92F9-F50EF15F1535}" presName="conn2-1" presStyleLbl="parChTrans1D3" presStyleIdx="2" presStyleCnt="9"/>
      <dgm:spPr/>
      <dgm:t>
        <a:bodyPr/>
        <a:lstStyle/>
        <a:p>
          <a:endParaRPr lang="en-US"/>
        </a:p>
      </dgm:t>
    </dgm:pt>
    <dgm:pt modelId="{5899E989-1579-4152-80B1-FDB008781305}" type="pres">
      <dgm:prSet presAssocID="{4ECF0138-52A8-41BE-92F9-F50EF15F1535}" presName="connTx" presStyleLbl="parChTrans1D3" presStyleIdx="2" presStyleCnt="9"/>
      <dgm:spPr/>
      <dgm:t>
        <a:bodyPr/>
        <a:lstStyle/>
        <a:p>
          <a:endParaRPr lang="en-US"/>
        </a:p>
      </dgm:t>
    </dgm:pt>
    <dgm:pt modelId="{AE72D6AA-3013-4333-92DA-D739C0ADD1AE}" type="pres">
      <dgm:prSet presAssocID="{1F8E5531-987B-4301-B30A-3E52DC5A2FD4}" presName="root2" presStyleCnt="0"/>
      <dgm:spPr/>
    </dgm:pt>
    <dgm:pt modelId="{6E122B11-4A27-498C-A76C-8EE5AE1A2C14}" type="pres">
      <dgm:prSet presAssocID="{1F8E5531-987B-4301-B30A-3E52DC5A2FD4}" presName="LevelTwoTextNode" presStyleLbl="node3" presStyleIdx="2" presStyleCnt="9">
        <dgm:presLayoutVars>
          <dgm:chPref val="3"/>
        </dgm:presLayoutVars>
      </dgm:prSet>
      <dgm:spPr/>
      <dgm:t>
        <a:bodyPr/>
        <a:lstStyle/>
        <a:p>
          <a:endParaRPr lang="en-US"/>
        </a:p>
      </dgm:t>
    </dgm:pt>
    <dgm:pt modelId="{7AF77BC9-EE48-4597-B76D-03E5B99F24C4}" type="pres">
      <dgm:prSet presAssocID="{1F8E5531-987B-4301-B30A-3E52DC5A2FD4}" presName="level3hierChild" presStyleCnt="0"/>
      <dgm:spPr/>
    </dgm:pt>
    <dgm:pt modelId="{6C7F53AE-BED4-4FFF-B4C3-445E2D155EB4}" type="pres">
      <dgm:prSet presAssocID="{FDE29BBE-8315-4085-8CFC-CEE305FFBE19}" presName="conn2-1" presStyleLbl="parChTrans1D3" presStyleIdx="3" presStyleCnt="9"/>
      <dgm:spPr/>
      <dgm:t>
        <a:bodyPr/>
        <a:lstStyle/>
        <a:p>
          <a:endParaRPr lang="en-US"/>
        </a:p>
      </dgm:t>
    </dgm:pt>
    <dgm:pt modelId="{78E5556E-A9BD-41B4-BA0B-C9DF02091855}" type="pres">
      <dgm:prSet presAssocID="{FDE29BBE-8315-4085-8CFC-CEE305FFBE19}" presName="connTx" presStyleLbl="parChTrans1D3" presStyleIdx="3" presStyleCnt="9"/>
      <dgm:spPr/>
      <dgm:t>
        <a:bodyPr/>
        <a:lstStyle/>
        <a:p>
          <a:endParaRPr lang="en-US"/>
        </a:p>
      </dgm:t>
    </dgm:pt>
    <dgm:pt modelId="{18171924-7038-4ADB-A126-854A01C1B873}" type="pres">
      <dgm:prSet presAssocID="{8C227053-3699-47F1-B443-178E0CE032BA}" presName="root2" presStyleCnt="0"/>
      <dgm:spPr/>
    </dgm:pt>
    <dgm:pt modelId="{CC0FBF2B-CDDC-4DCD-9CDA-E99E9885020D}" type="pres">
      <dgm:prSet presAssocID="{8C227053-3699-47F1-B443-178E0CE032BA}" presName="LevelTwoTextNode" presStyleLbl="node3" presStyleIdx="3" presStyleCnt="9">
        <dgm:presLayoutVars>
          <dgm:chPref val="3"/>
        </dgm:presLayoutVars>
      </dgm:prSet>
      <dgm:spPr/>
      <dgm:t>
        <a:bodyPr/>
        <a:lstStyle/>
        <a:p>
          <a:endParaRPr lang="en-US"/>
        </a:p>
      </dgm:t>
    </dgm:pt>
    <dgm:pt modelId="{B2191971-1598-493C-8BFD-2ECD11D0C3B4}" type="pres">
      <dgm:prSet presAssocID="{8C227053-3699-47F1-B443-178E0CE032BA}" presName="level3hierChild" presStyleCnt="0"/>
      <dgm:spPr/>
    </dgm:pt>
    <dgm:pt modelId="{BDE6976A-21E8-4E18-8EF5-4640D588DA0F}" type="pres">
      <dgm:prSet presAssocID="{D630DCFC-778C-49B0-8EEB-BA3367C08421}" presName="conn2-1" presStyleLbl="parChTrans1D3" presStyleIdx="4" presStyleCnt="9"/>
      <dgm:spPr/>
      <dgm:t>
        <a:bodyPr/>
        <a:lstStyle/>
        <a:p>
          <a:endParaRPr lang="en-US"/>
        </a:p>
      </dgm:t>
    </dgm:pt>
    <dgm:pt modelId="{332C46EB-E261-4BA3-AADD-75C4D1188148}" type="pres">
      <dgm:prSet presAssocID="{D630DCFC-778C-49B0-8EEB-BA3367C08421}" presName="connTx" presStyleLbl="parChTrans1D3" presStyleIdx="4" presStyleCnt="9"/>
      <dgm:spPr/>
      <dgm:t>
        <a:bodyPr/>
        <a:lstStyle/>
        <a:p>
          <a:endParaRPr lang="en-US"/>
        </a:p>
      </dgm:t>
    </dgm:pt>
    <dgm:pt modelId="{BE005483-9F5E-4626-B27E-769136577420}" type="pres">
      <dgm:prSet presAssocID="{D32B523B-53F4-418B-979A-540295307B97}" presName="root2" presStyleCnt="0"/>
      <dgm:spPr/>
    </dgm:pt>
    <dgm:pt modelId="{77116E78-BD27-4992-AFEF-20EF09E88EAD}" type="pres">
      <dgm:prSet presAssocID="{D32B523B-53F4-418B-979A-540295307B97}" presName="LevelTwoTextNode" presStyleLbl="node3" presStyleIdx="4" presStyleCnt="9">
        <dgm:presLayoutVars>
          <dgm:chPref val="3"/>
        </dgm:presLayoutVars>
      </dgm:prSet>
      <dgm:spPr/>
      <dgm:t>
        <a:bodyPr/>
        <a:lstStyle/>
        <a:p>
          <a:endParaRPr lang="en-US"/>
        </a:p>
      </dgm:t>
    </dgm:pt>
    <dgm:pt modelId="{1161B49B-AEAE-4944-AD55-4C4873C13844}" type="pres">
      <dgm:prSet presAssocID="{D32B523B-53F4-418B-979A-540295307B97}" presName="level3hierChild" presStyleCnt="0"/>
      <dgm:spPr/>
    </dgm:pt>
    <dgm:pt modelId="{E92603E9-4D81-4C01-AC31-B6A2589C2A9F}" type="pres">
      <dgm:prSet presAssocID="{853A6929-5F48-49F2-B570-CAFB8D5E427A}" presName="conn2-1" presStyleLbl="parChTrans1D3" presStyleIdx="5" presStyleCnt="9"/>
      <dgm:spPr/>
      <dgm:t>
        <a:bodyPr/>
        <a:lstStyle/>
        <a:p>
          <a:endParaRPr lang="en-US"/>
        </a:p>
      </dgm:t>
    </dgm:pt>
    <dgm:pt modelId="{C10582B4-61F4-4D0F-BA31-8A7DB735DDDD}" type="pres">
      <dgm:prSet presAssocID="{853A6929-5F48-49F2-B570-CAFB8D5E427A}" presName="connTx" presStyleLbl="parChTrans1D3" presStyleIdx="5" presStyleCnt="9"/>
      <dgm:spPr/>
      <dgm:t>
        <a:bodyPr/>
        <a:lstStyle/>
        <a:p>
          <a:endParaRPr lang="en-US"/>
        </a:p>
      </dgm:t>
    </dgm:pt>
    <dgm:pt modelId="{E00FC613-7082-4911-978A-9432D697D85A}" type="pres">
      <dgm:prSet presAssocID="{B813DA8E-32C5-4F6E-B207-32BAC6C6EC06}" presName="root2" presStyleCnt="0"/>
      <dgm:spPr/>
    </dgm:pt>
    <dgm:pt modelId="{AF30B27A-F96B-465B-93F3-232C477B61A7}" type="pres">
      <dgm:prSet presAssocID="{B813DA8E-32C5-4F6E-B207-32BAC6C6EC06}" presName="LevelTwoTextNode" presStyleLbl="node3" presStyleIdx="5" presStyleCnt="9">
        <dgm:presLayoutVars>
          <dgm:chPref val="3"/>
        </dgm:presLayoutVars>
      </dgm:prSet>
      <dgm:spPr/>
      <dgm:t>
        <a:bodyPr/>
        <a:lstStyle/>
        <a:p>
          <a:endParaRPr lang="en-US"/>
        </a:p>
      </dgm:t>
    </dgm:pt>
    <dgm:pt modelId="{07B1383B-AD65-4F3D-8E9A-757F1258BC0C}" type="pres">
      <dgm:prSet presAssocID="{B813DA8E-32C5-4F6E-B207-32BAC6C6EC06}" presName="level3hierChild" presStyleCnt="0"/>
      <dgm:spPr/>
    </dgm:pt>
    <dgm:pt modelId="{69EDB9F3-78EA-4204-AB94-CE29C7A6CD23}" type="pres">
      <dgm:prSet presAssocID="{05D0B6EC-C106-43FB-9388-23BCBE11C6DA}" presName="conn2-1" presStyleLbl="parChTrans1D3" presStyleIdx="6" presStyleCnt="9"/>
      <dgm:spPr/>
      <dgm:t>
        <a:bodyPr/>
        <a:lstStyle/>
        <a:p>
          <a:endParaRPr lang="en-US"/>
        </a:p>
      </dgm:t>
    </dgm:pt>
    <dgm:pt modelId="{F5A6E11A-AF48-4A8B-ACCF-3FEB46CFE5DD}" type="pres">
      <dgm:prSet presAssocID="{05D0B6EC-C106-43FB-9388-23BCBE11C6DA}" presName="connTx" presStyleLbl="parChTrans1D3" presStyleIdx="6" presStyleCnt="9"/>
      <dgm:spPr/>
      <dgm:t>
        <a:bodyPr/>
        <a:lstStyle/>
        <a:p>
          <a:endParaRPr lang="en-US"/>
        </a:p>
      </dgm:t>
    </dgm:pt>
    <dgm:pt modelId="{A179C30D-136F-4E9C-9084-71261620B983}" type="pres">
      <dgm:prSet presAssocID="{4998B78D-D0AA-46B2-8489-37BF608CC9B6}" presName="root2" presStyleCnt="0"/>
      <dgm:spPr/>
    </dgm:pt>
    <dgm:pt modelId="{1B71EDDB-DEB0-4F2A-8E60-6500B3C17423}" type="pres">
      <dgm:prSet presAssocID="{4998B78D-D0AA-46B2-8489-37BF608CC9B6}" presName="LevelTwoTextNode" presStyleLbl="node3" presStyleIdx="6" presStyleCnt="9">
        <dgm:presLayoutVars>
          <dgm:chPref val="3"/>
        </dgm:presLayoutVars>
      </dgm:prSet>
      <dgm:spPr/>
      <dgm:t>
        <a:bodyPr/>
        <a:lstStyle/>
        <a:p>
          <a:endParaRPr lang="en-US"/>
        </a:p>
      </dgm:t>
    </dgm:pt>
    <dgm:pt modelId="{8F2B391C-6F5B-48AE-BFDD-10410980DFC1}" type="pres">
      <dgm:prSet presAssocID="{4998B78D-D0AA-46B2-8489-37BF608CC9B6}" presName="level3hierChild" presStyleCnt="0"/>
      <dgm:spPr/>
    </dgm:pt>
    <dgm:pt modelId="{1A58A3FD-94EB-4DF0-87A3-70E06964047A}" type="pres">
      <dgm:prSet presAssocID="{9A534F8A-4522-4838-B2BB-F51AC49AB88F}" presName="conn2-1" presStyleLbl="parChTrans1D3" presStyleIdx="7" presStyleCnt="9"/>
      <dgm:spPr/>
      <dgm:t>
        <a:bodyPr/>
        <a:lstStyle/>
        <a:p>
          <a:endParaRPr lang="en-US"/>
        </a:p>
      </dgm:t>
    </dgm:pt>
    <dgm:pt modelId="{4C001DB8-325D-46A4-877C-30FFAF94778A}" type="pres">
      <dgm:prSet presAssocID="{9A534F8A-4522-4838-B2BB-F51AC49AB88F}" presName="connTx" presStyleLbl="parChTrans1D3" presStyleIdx="7" presStyleCnt="9"/>
      <dgm:spPr/>
      <dgm:t>
        <a:bodyPr/>
        <a:lstStyle/>
        <a:p>
          <a:endParaRPr lang="en-US"/>
        </a:p>
      </dgm:t>
    </dgm:pt>
    <dgm:pt modelId="{53139A3C-F5C1-4A31-8B2C-4FE908AA2421}" type="pres">
      <dgm:prSet presAssocID="{F402A4D1-3CBF-4EFE-9802-8B045F16A353}" presName="root2" presStyleCnt="0"/>
      <dgm:spPr/>
    </dgm:pt>
    <dgm:pt modelId="{8CF61F23-47A5-480E-951F-E5E3E921FF97}" type="pres">
      <dgm:prSet presAssocID="{F402A4D1-3CBF-4EFE-9802-8B045F16A353}" presName="LevelTwoTextNode" presStyleLbl="node3" presStyleIdx="7" presStyleCnt="9">
        <dgm:presLayoutVars>
          <dgm:chPref val="3"/>
        </dgm:presLayoutVars>
      </dgm:prSet>
      <dgm:spPr/>
      <dgm:t>
        <a:bodyPr/>
        <a:lstStyle/>
        <a:p>
          <a:endParaRPr lang="en-US"/>
        </a:p>
      </dgm:t>
    </dgm:pt>
    <dgm:pt modelId="{2021B3C0-0CBD-4429-BF69-C7CF768732BB}" type="pres">
      <dgm:prSet presAssocID="{F402A4D1-3CBF-4EFE-9802-8B045F16A353}" presName="level3hierChild" presStyleCnt="0"/>
      <dgm:spPr/>
    </dgm:pt>
    <dgm:pt modelId="{D9D9D59D-BA22-4B17-82FE-8AB2430146F3}" type="pres">
      <dgm:prSet presAssocID="{7300AEFE-7CD0-42B3-A81A-20D36456A901}" presName="conn2-1" presStyleLbl="parChTrans1D3" presStyleIdx="8" presStyleCnt="9"/>
      <dgm:spPr/>
      <dgm:t>
        <a:bodyPr/>
        <a:lstStyle/>
        <a:p>
          <a:endParaRPr lang="en-US"/>
        </a:p>
      </dgm:t>
    </dgm:pt>
    <dgm:pt modelId="{FBDD4CA6-FE09-42E4-B10C-550B8FE28C02}" type="pres">
      <dgm:prSet presAssocID="{7300AEFE-7CD0-42B3-A81A-20D36456A901}" presName="connTx" presStyleLbl="parChTrans1D3" presStyleIdx="8" presStyleCnt="9"/>
      <dgm:spPr/>
      <dgm:t>
        <a:bodyPr/>
        <a:lstStyle/>
        <a:p>
          <a:endParaRPr lang="en-US"/>
        </a:p>
      </dgm:t>
    </dgm:pt>
    <dgm:pt modelId="{4C6A6831-2EDE-4762-9E86-625A51450521}" type="pres">
      <dgm:prSet presAssocID="{361E7D06-FC00-42F2-A2C6-6411449901AA}" presName="root2" presStyleCnt="0"/>
      <dgm:spPr/>
    </dgm:pt>
    <dgm:pt modelId="{F1FA4B4D-B21A-49D6-9BD0-2C8A22D83790}" type="pres">
      <dgm:prSet presAssocID="{361E7D06-FC00-42F2-A2C6-6411449901AA}" presName="LevelTwoTextNode" presStyleLbl="node3" presStyleIdx="8" presStyleCnt="9">
        <dgm:presLayoutVars>
          <dgm:chPref val="3"/>
        </dgm:presLayoutVars>
      </dgm:prSet>
      <dgm:spPr/>
      <dgm:t>
        <a:bodyPr/>
        <a:lstStyle/>
        <a:p>
          <a:endParaRPr lang="en-US"/>
        </a:p>
      </dgm:t>
    </dgm:pt>
    <dgm:pt modelId="{894C1CF7-52BF-43EC-9305-6CABB12ECF65}" type="pres">
      <dgm:prSet presAssocID="{361E7D06-FC00-42F2-A2C6-6411449901AA}" presName="level3hierChild" presStyleCnt="0"/>
      <dgm:spPr/>
    </dgm:pt>
  </dgm:ptLst>
  <dgm:cxnLst>
    <dgm:cxn modelId="{0193E37D-8692-4D45-A530-C10946395945}" type="presOf" srcId="{9F647820-8C1E-4EF8-819B-93DDC090B5E9}" destId="{CE50D208-168D-41AB-BF0D-1DBE1F1C2763}" srcOrd="0" destOrd="0" presId="urn:microsoft.com/office/officeart/2005/8/layout/hierarchy2"/>
    <dgm:cxn modelId="{19462BFC-4D8C-4142-9FDB-01667CC194D2}" type="presOf" srcId="{FDE29BBE-8315-4085-8CFC-CEE305FFBE19}" destId="{6C7F53AE-BED4-4FFF-B4C3-445E2D155EB4}" srcOrd="0" destOrd="0" presId="urn:microsoft.com/office/officeart/2005/8/layout/hierarchy2"/>
    <dgm:cxn modelId="{1C8F9EDF-50F2-4555-837D-B05F51055D1A}" srcId="{05D245B5-DA1A-4FB3-AF28-9160148452A9}" destId="{F078E60E-D5B7-4871-BC5E-B392B4272D8E}" srcOrd="0" destOrd="0" parTransId="{3C129B57-CA82-4094-8991-F48AB12BCB07}" sibTransId="{4547F045-99AD-40C1-B34F-2E382674A155}"/>
    <dgm:cxn modelId="{1D135DE1-9920-456B-9D86-2B64273A2859}" type="presOf" srcId="{CD9424D7-F63D-4493-939E-6016F4704CB8}" destId="{78C3ED48-F1AF-4CCE-9D00-B7B8DF8966D2}" srcOrd="0" destOrd="0" presId="urn:microsoft.com/office/officeart/2005/8/layout/hierarchy2"/>
    <dgm:cxn modelId="{614BEF6E-9E19-4EEE-AEC8-18002C567701}" srcId="{8CC0D2F0-D793-426D-9058-3BD90461F744}" destId="{09FEA923-40BC-4AE5-85B5-FA9FB231AF5D}" srcOrd="1" destOrd="0" parTransId="{363CD3F5-A88D-4B4D-B08B-751F256DAB9C}" sibTransId="{40C20C97-0501-483C-889A-F66AE6B11993}"/>
    <dgm:cxn modelId="{845F870F-C3BB-4896-B576-C3743E8CFF13}" srcId="{9B2DDB60-597C-461E-960D-888FDA0D69EA}" destId="{FD6AC37D-0DE2-4542-9FB3-94EB8EE57F7F}" srcOrd="1" destOrd="0" parTransId="{1520D5DA-7598-457B-9615-108E92474C7E}" sibTransId="{4D70F130-8FD2-4040-9CBA-B5FD4F51D61A}"/>
    <dgm:cxn modelId="{9D126A7C-694D-426D-B861-022724193904}" srcId="{F078E60E-D5B7-4871-BC5E-B392B4272D8E}" destId="{8CC0D2F0-D793-426D-9058-3BD90461F744}" srcOrd="0" destOrd="0" parTransId="{2EC72535-0304-4D20-A93D-D81C478F90DF}" sibTransId="{3676E92E-825F-48E5-84A4-A1D709E0ADCE}"/>
    <dgm:cxn modelId="{81C1B08A-20E7-42FB-A1C2-21C6251295B5}" type="presOf" srcId="{363CD3F5-A88D-4B4D-B08B-751F256DAB9C}" destId="{B41A8B45-9312-4CB5-9B99-2DAD6CEB1EF7}" srcOrd="1" destOrd="0" presId="urn:microsoft.com/office/officeart/2005/8/layout/hierarchy2"/>
    <dgm:cxn modelId="{F362551D-1DD3-408B-AEE6-3D1BF4061C2D}" type="presOf" srcId="{D0211E61-7B0A-4F6D-A512-5A58325B87F5}" destId="{943A54A0-7217-41CA-B234-EA71A6EA44E8}" srcOrd="0" destOrd="0" presId="urn:microsoft.com/office/officeart/2005/8/layout/hierarchy2"/>
    <dgm:cxn modelId="{A91B5109-4EC9-40A0-8BCB-F12573C0E0BE}" type="presOf" srcId="{F7C99AA1-3F80-45AD-B1AF-4BA24A15ACB3}" destId="{0D5DA396-3A55-465A-B792-397D03C9FCAC}" srcOrd="0" destOrd="0" presId="urn:microsoft.com/office/officeart/2005/8/layout/hierarchy2"/>
    <dgm:cxn modelId="{2E7CAAB7-7A83-4D09-98BA-E8606FF45163}" srcId="{F7C99AA1-3F80-45AD-B1AF-4BA24A15ACB3}" destId="{1F8E5531-987B-4301-B30A-3E52DC5A2FD4}" srcOrd="0" destOrd="0" parTransId="{4ECF0138-52A8-41BE-92F9-F50EF15F1535}" sibTransId="{B5954BB5-DEC5-486F-8B46-87E08A7F5E39}"/>
    <dgm:cxn modelId="{B9E2176D-8F71-4E96-A63A-3677568B5664}" type="presOf" srcId="{FDE29BBE-8315-4085-8CFC-CEE305FFBE19}" destId="{78E5556E-A9BD-41B4-BA0B-C9DF02091855}" srcOrd="1" destOrd="0" presId="urn:microsoft.com/office/officeart/2005/8/layout/hierarchy2"/>
    <dgm:cxn modelId="{3110D13F-71E6-45D5-BB76-DF25A83895FA}" srcId="{F7C99AA1-3F80-45AD-B1AF-4BA24A15ACB3}" destId="{8C227053-3699-47F1-B443-178E0CE032BA}" srcOrd="1" destOrd="0" parTransId="{FDE29BBE-8315-4085-8CFC-CEE305FFBE19}" sibTransId="{6AE152BC-B5DA-4A0C-B4E9-1087782F1619}"/>
    <dgm:cxn modelId="{26B0D1DD-8A89-4ACB-9F25-430A34C256C3}" type="presOf" srcId="{1520D5DA-7598-457B-9615-108E92474C7E}" destId="{F0FA88CF-E80A-4022-AD32-E81CCB7F5AE7}" srcOrd="0" destOrd="0" presId="urn:microsoft.com/office/officeart/2005/8/layout/hierarchy2"/>
    <dgm:cxn modelId="{467CC110-5E16-433E-9682-61B845687BE5}" type="presOf" srcId="{B813DA8E-32C5-4F6E-B207-32BAC6C6EC06}" destId="{AF30B27A-F96B-465B-93F3-232C477B61A7}" srcOrd="0" destOrd="0" presId="urn:microsoft.com/office/officeart/2005/8/layout/hierarchy2"/>
    <dgm:cxn modelId="{63997E11-53CF-402C-981A-8B1D4FDB5CF7}" srcId="{F7C99AA1-3F80-45AD-B1AF-4BA24A15ACB3}" destId="{F402A4D1-3CBF-4EFE-9802-8B045F16A353}" srcOrd="5" destOrd="0" parTransId="{9A534F8A-4522-4838-B2BB-F51AC49AB88F}" sibTransId="{A5EB7DAA-F7F5-4274-92A0-4D4ADA4DA8D2}"/>
    <dgm:cxn modelId="{CF864BBF-5C4D-46FB-9AF7-C7CD0202309D}" type="presOf" srcId="{D32B523B-53F4-418B-979A-540295307B97}" destId="{77116E78-BD27-4992-AFEF-20EF09E88EAD}" srcOrd="0" destOrd="0" presId="urn:microsoft.com/office/officeart/2005/8/layout/hierarchy2"/>
    <dgm:cxn modelId="{E90979CC-4126-4010-BF95-5DA52688A18A}" type="presOf" srcId="{2B6024D2-E4E2-49AF-BA27-8B6F05615E38}" destId="{1F480C27-C74B-4297-8CCC-08A86FCBBF93}" srcOrd="0" destOrd="0" presId="urn:microsoft.com/office/officeart/2005/8/layout/hierarchy2"/>
    <dgm:cxn modelId="{E747CB10-AAB0-4580-97A8-C42D0DA582FF}" type="presOf" srcId="{89432510-4D3E-42A9-A724-16B60C0D0F42}" destId="{2D99C1AA-CE67-4454-8C01-E4E0AB799AD8}" srcOrd="0" destOrd="0" presId="urn:microsoft.com/office/officeart/2005/8/layout/hierarchy2"/>
    <dgm:cxn modelId="{5C90CC17-0064-4F91-A7F0-397E4AE4EFEC}" type="presOf" srcId="{354C87F6-9F88-4CE7-88C8-402C3AC63F0B}" destId="{C684A752-60F6-430A-B427-780131B1A2EE}" srcOrd="1" destOrd="0" presId="urn:microsoft.com/office/officeart/2005/8/layout/hierarchy2"/>
    <dgm:cxn modelId="{6EDBB973-944E-4849-AD71-E655BB225BAE}" type="presOf" srcId="{354C87F6-9F88-4CE7-88C8-402C3AC63F0B}" destId="{23397C31-A47F-4E1A-8E47-EB276A142836}" srcOrd="0" destOrd="0" presId="urn:microsoft.com/office/officeart/2005/8/layout/hierarchy2"/>
    <dgm:cxn modelId="{DF69F434-C156-4BB5-BDD4-BEA6E6FBC857}" type="presOf" srcId="{2B6024D2-E4E2-49AF-BA27-8B6F05615E38}" destId="{A54A21A1-36EC-467D-9706-133209291CCA}" srcOrd="1" destOrd="0" presId="urn:microsoft.com/office/officeart/2005/8/layout/hierarchy2"/>
    <dgm:cxn modelId="{B013A39F-4F68-4C3D-A891-28DCD6EFBBEE}" srcId="{F7C99AA1-3F80-45AD-B1AF-4BA24A15ACB3}" destId="{D32B523B-53F4-418B-979A-540295307B97}" srcOrd="2" destOrd="0" parTransId="{D630DCFC-778C-49B0-8EEB-BA3367C08421}" sibTransId="{A4017D0C-3319-4E6C-980F-DB6EF64DDBDD}"/>
    <dgm:cxn modelId="{9D70BA5A-D6E6-4D4D-A731-CA21553F55E7}" type="presOf" srcId="{853A6929-5F48-49F2-B570-CAFB8D5E427A}" destId="{C10582B4-61F4-4D0F-BA31-8A7DB735DDDD}" srcOrd="1" destOrd="0" presId="urn:microsoft.com/office/officeart/2005/8/layout/hierarchy2"/>
    <dgm:cxn modelId="{FD230E76-DD11-47BB-B6B5-A617C7F8E179}" type="presOf" srcId="{D0211E61-7B0A-4F6D-A512-5A58325B87F5}" destId="{8600FB10-7BA5-4B12-A5AD-532A49CDC9A4}" srcOrd="1" destOrd="0" presId="urn:microsoft.com/office/officeart/2005/8/layout/hierarchy2"/>
    <dgm:cxn modelId="{6717FB12-069F-466B-9726-54B142EDFC58}" type="presOf" srcId="{D630DCFC-778C-49B0-8EEB-BA3367C08421}" destId="{BDE6976A-21E8-4E18-8EF5-4640D588DA0F}" srcOrd="0" destOrd="0" presId="urn:microsoft.com/office/officeart/2005/8/layout/hierarchy2"/>
    <dgm:cxn modelId="{56CEE0D2-9483-4600-846C-20AF873CF9F9}" type="presOf" srcId="{46ACF54C-C687-469C-B700-32A3CEDB3E91}" destId="{82D1DD52-8AA1-422B-A1D3-6A16FF8FD9F9}" srcOrd="0" destOrd="0" presId="urn:microsoft.com/office/officeart/2005/8/layout/hierarchy2"/>
    <dgm:cxn modelId="{5722009E-F86A-4F0A-9B12-2832F3EDF1A3}" type="presOf" srcId="{05D0B6EC-C106-43FB-9388-23BCBE11C6DA}" destId="{F5A6E11A-AF48-4A8B-ACCF-3FEB46CFE5DD}" srcOrd="1" destOrd="0" presId="urn:microsoft.com/office/officeart/2005/8/layout/hierarchy2"/>
    <dgm:cxn modelId="{CFA081A1-4ED0-4512-A3CB-0D3E24D7BE4F}" srcId="{8CC0D2F0-D793-426D-9058-3BD90461F744}" destId="{9B2DDB60-597C-461E-960D-888FDA0D69EA}" srcOrd="0" destOrd="0" parTransId="{2B6024D2-E4E2-49AF-BA27-8B6F05615E38}" sibTransId="{570D1386-91F0-4EE5-A0A5-36020C83B562}"/>
    <dgm:cxn modelId="{7711A535-CB38-491D-A378-720D74788614}" type="presOf" srcId="{4532EB45-F214-4DBF-8DAD-8DF7488982CA}" destId="{10C6205E-E13A-4B18-A6AB-6B8312044948}" srcOrd="0" destOrd="0" presId="urn:microsoft.com/office/officeart/2005/8/layout/hierarchy2"/>
    <dgm:cxn modelId="{152C91C7-90C6-4282-BF83-0AA16FB73EB3}" type="presOf" srcId="{4998B78D-D0AA-46B2-8489-37BF608CC9B6}" destId="{1B71EDDB-DEB0-4F2A-8E60-6500B3C17423}" srcOrd="0" destOrd="0" presId="urn:microsoft.com/office/officeart/2005/8/layout/hierarchy2"/>
    <dgm:cxn modelId="{12D85CAD-AB99-4DF5-8C3C-C14F709C94C9}" srcId="{F078E60E-D5B7-4871-BC5E-B392B4272D8E}" destId="{F7C99AA1-3F80-45AD-B1AF-4BA24A15ACB3}" srcOrd="1" destOrd="0" parTransId="{46ACF54C-C687-469C-B700-32A3CEDB3E91}" sibTransId="{178A0065-B198-4728-87B6-A137DCFDDEEA}"/>
    <dgm:cxn modelId="{ADDEFE95-70D1-4647-BC56-94A4E42EBCA2}" type="presOf" srcId="{46ACF54C-C687-469C-B700-32A3CEDB3E91}" destId="{7D8BA842-DA47-41FD-BA94-D029C7C6A8DE}" srcOrd="1" destOrd="0" presId="urn:microsoft.com/office/officeart/2005/8/layout/hierarchy2"/>
    <dgm:cxn modelId="{D7CAC27B-154F-44B5-A3EC-7367FF88C9AB}" type="presOf" srcId="{2EC72535-0304-4D20-A93D-D81C478F90DF}" destId="{7D562E15-D1BD-4CA5-935B-BBA382E9CD00}" srcOrd="1" destOrd="0" presId="urn:microsoft.com/office/officeart/2005/8/layout/hierarchy2"/>
    <dgm:cxn modelId="{24688819-AC44-449F-8C56-E4DDF64FFE96}" type="presOf" srcId="{7300AEFE-7CD0-42B3-A81A-20D36456A901}" destId="{FBDD4CA6-FE09-42E4-B10C-550B8FE28C02}" srcOrd="1" destOrd="0" presId="urn:microsoft.com/office/officeart/2005/8/layout/hierarchy2"/>
    <dgm:cxn modelId="{9976D1B3-B369-48FD-8D64-32DA47E37A81}" type="presOf" srcId="{8C227053-3699-47F1-B443-178E0CE032BA}" destId="{CC0FBF2B-CDDC-4DCD-9CDA-E99E9885020D}" srcOrd="0" destOrd="0" presId="urn:microsoft.com/office/officeart/2005/8/layout/hierarchy2"/>
    <dgm:cxn modelId="{36F1D843-01FF-4C93-A218-3CAB8D44A3CC}" type="presOf" srcId="{F078E60E-D5B7-4871-BC5E-B392B4272D8E}" destId="{4D913F49-D285-4E8F-BA32-8002784DEE7C}" srcOrd="0" destOrd="0" presId="urn:microsoft.com/office/officeart/2005/8/layout/hierarchy2"/>
    <dgm:cxn modelId="{C214CC0B-C449-4782-8B78-0DFC82477985}" type="presOf" srcId="{FD6AC37D-0DE2-4542-9FB3-94EB8EE57F7F}" destId="{3D43CBEF-B77F-435C-89D3-1055E1048DDA}" srcOrd="0" destOrd="0" presId="urn:microsoft.com/office/officeart/2005/8/layout/hierarchy2"/>
    <dgm:cxn modelId="{E02BBDB0-D875-4D53-963C-AB18438AAEB5}" type="presOf" srcId="{CD9424D7-F63D-4493-939E-6016F4704CB8}" destId="{87ED4B4D-AAA3-4B77-88C7-478BA490AC76}" srcOrd="1" destOrd="0" presId="urn:microsoft.com/office/officeart/2005/8/layout/hierarchy2"/>
    <dgm:cxn modelId="{BB9A8B93-AFBC-49B6-B57E-CA32BD90BFD8}" type="presOf" srcId="{33012F0B-76A0-4A27-BF01-491EA55533A9}" destId="{2CF4AA9B-C32D-4862-B6EB-1A263E09AFC6}" srcOrd="0" destOrd="0" presId="urn:microsoft.com/office/officeart/2005/8/layout/hierarchy2"/>
    <dgm:cxn modelId="{85800321-40E8-42F1-B6A9-11BAE93B198D}" srcId="{09FEA923-40BC-4AE5-85B5-FA9FB231AF5D}" destId="{B9535236-D92C-4783-9840-23362417BDBC}" srcOrd="0" destOrd="0" parTransId="{D0211E61-7B0A-4F6D-A512-5A58325B87F5}" sibTransId="{013BEFA1-1F6B-4DCB-9B8F-D524D400F0DA}"/>
    <dgm:cxn modelId="{2E16E661-309E-47F0-A125-2B6B5917E8C0}" type="presOf" srcId="{363CD3F5-A88D-4B4D-B08B-751F256DAB9C}" destId="{82DAD738-67EC-4981-8A7E-8AB1A281A9A8}" srcOrd="0" destOrd="0" presId="urn:microsoft.com/office/officeart/2005/8/layout/hierarchy2"/>
    <dgm:cxn modelId="{BAADD29E-88BE-4F56-ABF4-657728AA25DB}" type="presOf" srcId="{4ECF0138-52A8-41BE-92F9-F50EF15F1535}" destId="{9D9436D7-4CBB-4168-841F-19BBE00057A8}" srcOrd="0" destOrd="0" presId="urn:microsoft.com/office/officeart/2005/8/layout/hierarchy2"/>
    <dgm:cxn modelId="{E208ED4D-8589-4D03-A3CF-49E156742629}" srcId="{F7C99AA1-3F80-45AD-B1AF-4BA24A15ACB3}" destId="{361E7D06-FC00-42F2-A2C6-6411449901AA}" srcOrd="6" destOrd="0" parTransId="{7300AEFE-7CD0-42B3-A81A-20D36456A901}" sibTransId="{E94ED57F-9197-4C2D-8291-BA089EF99EBE}"/>
    <dgm:cxn modelId="{1EEF3416-51ED-4981-A742-85A4B78E3C52}" srcId="{9B2DDB60-597C-461E-960D-888FDA0D69EA}" destId="{33012F0B-76A0-4A27-BF01-491EA55533A9}" srcOrd="0" destOrd="0" parTransId="{CD9424D7-F63D-4493-939E-6016F4704CB8}" sibTransId="{F419249F-4D09-4EE0-A7A7-CF1E358AF98B}"/>
    <dgm:cxn modelId="{17C15CB1-3B1D-419A-86CB-21658C669189}" srcId="{F7C99AA1-3F80-45AD-B1AF-4BA24A15ACB3}" destId="{B813DA8E-32C5-4F6E-B207-32BAC6C6EC06}" srcOrd="3" destOrd="0" parTransId="{853A6929-5F48-49F2-B570-CAFB8D5E427A}" sibTransId="{07C5F187-DAD9-485F-B50D-951515C78F3E}"/>
    <dgm:cxn modelId="{B05752DE-F7FB-4B41-8A2D-F8B2102B91ED}" type="presOf" srcId="{361E7D06-FC00-42F2-A2C6-6411449901AA}" destId="{F1FA4B4D-B21A-49D6-9BD0-2C8A22D83790}" srcOrd="0" destOrd="0" presId="urn:microsoft.com/office/officeart/2005/8/layout/hierarchy2"/>
    <dgm:cxn modelId="{04C5CD83-7920-4097-A060-00CAAE5B1976}" type="presOf" srcId="{B9535236-D92C-4783-9840-23362417BDBC}" destId="{523C968E-91DC-4127-A5E5-80922EFB4966}" srcOrd="0" destOrd="0" presId="urn:microsoft.com/office/officeart/2005/8/layout/hierarchy2"/>
    <dgm:cxn modelId="{496CE44E-3B10-4D7F-B0E0-3C94348BFCD6}" srcId="{09FEA923-40BC-4AE5-85B5-FA9FB231AF5D}" destId="{9F647820-8C1E-4EF8-819B-93DDC090B5E9}" srcOrd="1" destOrd="0" parTransId="{4532EB45-F214-4DBF-8DAD-8DF7488982CA}" sibTransId="{20090842-AD45-4EBB-A6B6-41E62B22ACBE}"/>
    <dgm:cxn modelId="{8E1C86DD-57DE-4AEE-9A35-6C9F5A1686B0}" type="presOf" srcId="{05D0B6EC-C106-43FB-9388-23BCBE11C6DA}" destId="{69EDB9F3-78EA-4204-AB94-CE29C7A6CD23}" srcOrd="0" destOrd="0" presId="urn:microsoft.com/office/officeart/2005/8/layout/hierarchy2"/>
    <dgm:cxn modelId="{269BF4C2-FD46-419D-92AD-44ED38BB45D3}" type="presOf" srcId="{853A6929-5F48-49F2-B570-CAFB8D5E427A}" destId="{E92603E9-4D81-4C01-AC31-B6A2589C2A9F}" srcOrd="0" destOrd="0" presId="urn:microsoft.com/office/officeart/2005/8/layout/hierarchy2"/>
    <dgm:cxn modelId="{B4B77FAF-419A-47F9-BE5F-BFC5DF9AC05D}" srcId="{F7C99AA1-3F80-45AD-B1AF-4BA24A15ACB3}" destId="{4998B78D-D0AA-46B2-8489-37BF608CC9B6}" srcOrd="4" destOrd="0" parTransId="{05D0B6EC-C106-43FB-9388-23BCBE11C6DA}" sibTransId="{FDC47540-3FD7-47D1-B624-5492E02155E3}"/>
    <dgm:cxn modelId="{6248C255-7F81-4C30-8CAA-E4C3B6E33050}" type="presOf" srcId="{4532EB45-F214-4DBF-8DAD-8DF7488982CA}" destId="{59E653BC-C914-4DF2-ADED-3F59EEE77EE0}" srcOrd="1" destOrd="0" presId="urn:microsoft.com/office/officeart/2005/8/layout/hierarchy2"/>
    <dgm:cxn modelId="{D6487936-D321-4452-B38E-FA5581C18811}" type="presOf" srcId="{2EC72535-0304-4D20-A93D-D81C478F90DF}" destId="{A99D5AF6-F25D-4C9A-9A42-87B542D85113}" srcOrd="0" destOrd="0" presId="urn:microsoft.com/office/officeart/2005/8/layout/hierarchy2"/>
    <dgm:cxn modelId="{CC15FB40-FF74-4289-9952-A635F90D6CE2}" type="presOf" srcId="{D630DCFC-778C-49B0-8EEB-BA3367C08421}" destId="{332C46EB-E261-4BA3-AADD-75C4D1188148}" srcOrd="1" destOrd="0" presId="urn:microsoft.com/office/officeart/2005/8/layout/hierarchy2"/>
    <dgm:cxn modelId="{ED3EEAD7-929A-45E2-AC1C-B080F2E2FDAD}" type="presOf" srcId="{7300AEFE-7CD0-42B3-A81A-20D36456A901}" destId="{D9D9D59D-BA22-4B17-82FE-8AB2430146F3}" srcOrd="0" destOrd="0" presId="urn:microsoft.com/office/officeart/2005/8/layout/hierarchy2"/>
    <dgm:cxn modelId="{3D8BE41F-6A9A-4037-92D0-59B978666882}" type="presOf" srcId="{4ECF0138-52A8-41BE-92F9-F50EF15F1535}" destId="{5899E989-1579-4152-80B1-FDB008781305}" srcOrd="1" destOrd="0" presId="urn:microsoft.com/office/officeart/2005/8/layout/hierarchy2"/>
    <dgm:cxn modelId="{50D4A29D-6AB3-4FA9-845F-4092F3DAC2AA}" type="presOf" srcId="{9B2DDB60-597C-461E-960D-888FDA0D69EA}" destId="{DEE26FF7-0E7D-41D6-A883-2821D79BBEFF}" srcOrd="0" destOrd="0" presId="urn:microsoft.com/office/officeart/2005/8/layout/hierarchy2"/>
    <dgm:cxn modelId="{820F69D5-6513-4A04-AEF8-52DDD6E70451}" type="presOf" srcId="{1520D5DA-7598-457B-9615-108E92474C7E}" destId="{74E7EF8D-C67C-44FD-B7E9-F6C40FC4F728}" srcOrd="1" destOrd="0" presId="urn:microsoft.com/office/officeart/2005/8/layout/hierarchy2"/>
    <dgm:cxn modelId="{DA71F494-05E4-454D-B59E-2F0AEF349179}" type="presOf" srcId="{1F8E5531-987B-4301-B30A-3E52DC5A2FD4}" destId="{6E122B11-4A27-498C-A76C-8EE5AE1A2C14}" srcOrd="0" destOrd="0" presId="urn:microsoft.com/office/officeart/2005/8/layout/hierarchy2"/>
    <dgm:cxn modelId="{3C4817A3-8F0F-44F3-AE18-9D28BD7BC303}" type="presOf" srcId="{05D245B5-DA1A-4FB3-AF28-9160148452A9}" destId="{5F6B7624-C3BD-441D-91CF-01DACD406692}" srcOrd="0" destOrd="0" presId="urn:microsoft.com/office/officeart/2005/8/layout/hierarchy2"/>
    <dgm:cxn modelId="{1F4EA8E4-B892-4960-85EB-EA25C93A0FDF}" type="presOf" srcId="{09FEA923-40BC-4AE5-85B5-FA9FB231AF5D}" destId="{CDF16686-785A-4129-A730-143C08FAF577}" srcOrd="0" destOrd="0" presId="urn:microsoft.com/office/officeart/2005/8/layout/hierarchy2"/>
    <dgm:cxn modelId="{C6C0563C-22D5-4DCA-897A-B8C4837A45B3}" type="presOf" srcId="{F402A4D1-3CBF-4EFE-9802-8B045F16A353}" destId="{8CF61F23-47A5-480E-951F-E5E3E921FF97}" srcOrd="0" destOrd="0" presId="urn:microsoft.com/office/officeart/2005/8/layout/hierarchy2"/>
    <dgm:cxn modelId="{2D9BD6FF-4E9E-4492-B5FD-5BEEF22970CB}" type="presOf" srcId="{8CC0D2F0-D793-426D-9058-3BD90461F744}" destId="{A4E1ED8A-2731-4155-B203-1125D2D16CB1}" srcOrd="0" destOrd="0" presId="urn:microsoft.com/office/officeart/2005/8/layout/hierarchy2"/>
    <dgm:cxn modelId="{2732AAE2-BF7A-41BE-8DE4-7C484D1B79D2}" type="presOf" srcId="{9A534F8A-4522-4838-B2BB-F51AC49AB88F}" destId="{4C001DB8-325D-46A4-877C-30FFAF94778A}" srcOrd="1" destOrd="0" presId="urn:microsoft.com/office/officeart/2005/8/layout/hierarchy2"/>
    <dgm:cxn modelId="{90AD2384-683E-49C3-AD6E-9B0100F8AB14}" type="presOf" srcId="{9A534F8A-4522-4838-B2BB-F51AC49AB88F}" destId="{1A58A3FD-94EB-4DF0-87A3-70E06964047A}" srcOrd="0" destOrd="0" presId="urn:microsoft.com/office/officeart/2005/8/layout/hierarchy2"/>
    <dgm:cxn modelId="{FAD99E19-4F01-45BF-9AE3-E548BFA9F1DB}" srcId="{9B2DDB60-597C-461E-960D-888FDA0D69EA}" destId="{89432510-4D3E-42A9-A724-16B60C0D0F42}" srcOrd="2" destOrd="0" parTransId="{354C87F6-9F88-4CE7-88C8-402C3AC63F0B}" sibTransId="{C2D1C20C-E166-4D6C-BA94-52DF968C02BD}"/>
    <dgm:cxn modelId="{FF96273C-EA7F-44C1-AC17-D4D9AB32290B}" type="presParOf" srcId="{5F6B7624-C3BD-441D-91CF-01DACD406692}" destId="{11232F8A-EF21-4CFF-8892-1E9289CDE1A0}" srcOrd="0" destOrd="0" presId="urn:microsoft.com/office/officeart/2005/8/layout/hierarchy2"/>
    <dgm:cxn modelId="{F7E3742F-ECFF-4A9E-9AA7-92E8A0ADF6C5}" type="presParOf" srcId="{11232F8A-EF21-4CFF-8892-1E9289CDE1A0}" destId="{4D913F49-D285-4E8F-BA32-8002784DEE7C}" srcOrd="0" destOrd="0" presId="urn:microsoft.com/office/officeart/2005/8/layout/hierarchy2"/>
    <dgm:cxn modelId="{26DE567E-4B79-4FBA-B175-7CD71C15D441}" type="presParOf" srcId="{11232F8A-EF21-4CFF-8892-1E9289CDE1A0}" destId="{12D15596-B8FC-4E5A-BAA6-1CCCC2715302}" srcOrd="1" destOrd="0" presId="urn:microsoft.com/office/officeart/2005/8/layout/hierarchy2"/>
    <dgm:cxn modelId="{90946D34-9CDF-427D-B67C-5B769A3790F8}" type="presParOf" srcId="{12D15596-B8FC-4E5A-BAA6-1CCCC2715302}" destId="{A99D5AF6-F25D-4C9A-9A42-87B542D85113}" srcOrd="0" destOrd="0" presId="urn:microsoft.com/office/officeart/2005/8/layout/hierarchy2"/>
    <dgm:cxn modelId="{281AD1DE-1A40-4C4D-A1EE-932CF83689A3}" type="presParOf" srcId="{A99D5AF6-F25D-4C9A-9A42-87B542D85113}" destId="{7D562E15-D1BD-4CA5-935B-BBA382E9CD00}" srcOrd="0" destOrd="0" presId="urn:microsoft.com/office/officeart/2005/8/layout/hierarchy2"/>
    <dgm:cxn modelId="{FB8032A5-438C-4D0F-B83D-F2A923A0C29B}" type="presParOf" srcId="{12D15596-B8FC-4E5A-BAA6-1CCCC2715302}" destId="{D697B95A-C885-42FC-BBFC-49D9007981FF}" srcOrd="1" destOrd="0" presId="urn:microsoft.com/office/officeart/2005/8/layout/hierarchy2"/>
    <dgm:cxn modelId="{EE2269C0-6549-4B27-ACDF-42916FF03CF8}" type="presParOf" srcId="{D697B95A-C885-42FC-BBFC-49D9007981FF}" destId="{A4E1ED8A-2731-4155-B203-1125D2D16CB1}" srcOrd="0" destOrd="0" presId="urn:microsoft.com/office/officeart/2005/8/layout/hierarchy2"/>
    <dgm:cxn modelId="{8BC379AF-B2CC-4357-A6DB-71759705C919}" type="presParOf" srcId="{D697B95A-C885-42FC-BBFC-49D9007981FF}" destId="{978EBD34-1D89-4EBE-B012-E9BCB42E6924}" srcOrd="1" destOrd="0" presId="urn:microsoft.com/office/officeart/2005/8/layout/hierarchy2"/>
    <dgm:cxn modelId="{5F77AF92-B101-444B-8B65-6C89F1AE97B1}" type="presParOf" srcId="{978EBD34-1D89-4EBE-B012-E9BCB42E6924}" destId="{1F480C27-C74B-4297-8CCC-08A86FCBBF93}" srcOrd="0" destOrd="0" presId="urn:microsoft.com/office/officeart/2005/8/layout/hierarchy2"/>
    <dgm:cxn modelId="{F38C12BF-65F2-4332-BE97-F4574BF3A6AD}" type="presParOf" srcId="{1F480C27-C74B-4297-8CCC-08A86FCBBF93}" destId="{A54A21A1-36EC-467D-9706-133209291CCA}" srcOrd="0" destOrd="0" presId="urn:microsoft.com/office/officeart/2005/8/layout/hierarchy2"/>
    <dgm:cxn modelId="{260582BC-63D8-4E49-B3CA-85564AF70CC7}" type="presParOf" srcId="{978EBD34-1D89-4EBE-B012-E9BCB42E6924}" destId="{75D2C70E-FBFA-4719-8E9D-3A080299B9A6}" srcOrd="1" destOrd="0" presId="urn:microsoft.com/office/officeart/2005/8/layout/hierarchy2"/>
    <dgm:cxn modelId="{C60567AF-03AF-4944-A75D-8D941F6C1346}" type="presParOf" srcId="{75D2C70E-FBFA-4719-8E9D-3A080299B9A6}" destId="{DEE26FF7-0E7D-41D6-A883-2821D79BBEFF}" srcOrd="0" destOrd="0" presId="urn:microsoft.com/office/officeart/2005/8/layout/hierarchy2"/>
    <dgm:cxn modelId="{D161BC91-A6AB-4BC5-8AC4-D652079422DA}" type="presParOf" srcId="{75D2C70E-FBFA-4719-8E9D-3A080299B9A6}" destId="{87A129CB-780C-42B0-8509-32AD12C24FDB}" srcOrd="1" destOrd="0" presId="urn:microsoft.com/office/officeart/2005/8/layout/hierarchy2"/>
    <dgm:cxn modelId="{FE81D304-8F08-40E8-9BA9-026AB9396B38}" type="presParOf" srcId="{87A129CB-780C-42B0-8509-32AD12C24FDB}" destId="{78C3ED48-F1AF-4CCE-9D00-B7B8DF8966D2}" srcOrd="0" destOrd="0" presId="urn:microsoft.com/office/officeart/2005/8/layout/hierarchy2"/>
    <dgm:cxn modelId="{FBDE06D1-2C11-44B2-99D9-54C5CA4F92A1}" type="presParOf" srcId="{78C3ED48-F1AF-4CCE-9D00-B7B8DF8966D2}" destId="{87ED4B4D-AAA3-4B77-88C7-478BA490AC76}" srcOrd="0" destOrd="0" presId="urn:microsoft.com/office/officeart/2005/8/layout/hierarchy2"/>
    <dgm:cxn modelId="{CB02DBE8-5468-4C62-A84E-A4887B16CB24}" type="presParOf" srcId="{87A129CB-780C-42B0-8509-32AD12C24FDB}" destId="{3BA58C65-F094-4F19-ADE9-DB9F5AB51A9B}" srcOrd="1" destOrd="0" presId="urn:microsoft.com/office/officeart/2005/8/layout/hierarchy2"/>
    <dgm:cxn modelId="{BB3DD527-AB01-42B3-B85F-5CB07236B0FB}" type="presParOf" srcId="{3BA58C65-F094-4F19-ADE9-DB9F5AB51A9B}" destId="{2CF4AA9B-C32D-4862-B6EB-1A263E09AFC6}" srcOrd="0" destOrd="0" presId="urn:microsoft.com/office/officeart/2005/8/layout/hierarchy2"/>
    <dgm:cxn modelId="{0088E6DF-6BDB-46AF-B434-1EE2D911B441}" type="presParOf" srcId="{3BA58C65-F094-4F19-ADE9-DB9F5AB51A9B}" destId="{1671535B-08D3-4856-99F1-BA0E64D300D2}" srcOrd="1" destOrd="0" presId="urn:microsoft.com/office/officeart/2005/8/layout/hierarchy2"/>
    <dgm:cxn modelId="{D9325B1E-9E4D-4BA3-A8F6-462CA35F7182}" type="presParOf" srcId="{87A129CB-780C-42B0-8509-32AD12C24FDB}" destId="{F0FA88CF-E80A-4022-AD32-E81CCB7F5AE7}" srcOrd="2" destOrd="0" presId="urn:microsoft.com/office/officeart/2005/8/layout/hierarchy2"/>
    <dgm:cxn modelId="{401958E3-3072-4EAD-AA2E-2E2BAFC83512}" type="presParOf" srcId="{F0FA88CF-E80A-4022-AD32-E81CCB7F5AE7}" destId="{74E7EF8D-C67C-44FD-B7E9-F6C40FC4F728}" srcOrd="0" destOrd="0" presId="urn:microsoft.com/office/officeart/2005/8/layout/hierarchy2"/>
    <dgm:cxn modelId="{BE423229-D621-45D0-9414-28C466A282C9}" type="presParOf" srcId="{87A129CB-780C-42B0-8509-32AD12C24FDB}" destId="{89F480FC-91B1-49B3-A769-081A8DDBDE73}" srcOrd="3" destOrd="0" presId="urn:microsoft.com/office/officeart/2005/8/layout/hierarchy2"/>
    <dgm:cxn modelId="{ED8283B5-4707-4311-A6D6-595C68F037B3}" type="presParOf" srcId="{89F480FC-91B1-49B3-A769-081A8DDBDE73}" destId="{3D43CBEF-B77F-435C-89D3-1055E1048DDA}" srcOrd="0" destOrd="0" presId="urn:microsoft.com/office/officeart/2005/8/layout/hierarchy2"/>
    <dgm:cxn modelId="{6C453520-A011-4808-8014-696641B15414}" type="presParOf" srcId="{89F480FC-91B1-49B3-A769-081A8DDBDE73}" destId="{ECC82F46-3E21-4A38-A99B-EAB4FFDF69CE}" srcOrd="1" destOrd="0" presId="urn:microsoft.com/office/officeart/2005/8/layout/hierarchy2"/>
    <dgm:cxn modelId="{E61FC2E7-F9A1-4917-9256-46178A3B2D34}" type="presParOf" srcId="{87A129CB-780C-42B0-8509-32AD12C24FDB}" destId="{23397C31-A47F-4E1A-8E47-EB276A142836}" srcOrd="4" destOrd="0" presId="urn:microsoft.com/office/officeart/2005/8/layout/hierarchy2"/>
    <dgm:cxn modelId="{9B135649-F2B4-4477-B9AD-5C388D809A54}" type="presParOf" srcId="{23397C31-A47F-4E1A-8E47-EB276A142836}" destId="{C684A752-60F6-430A-B427-780131B1A2EE}" srcOrd="0" destOrd="0" presId="urn:microsoft.com/office/officeart/2005/8/layout/hierarchy2"/>
    <dgm:cxn modelId="{5FA9A60B-5914-45B4-A6E2-87698F36C567}" type="presParOf" srcId="{87A129CB-780C-42B0-8509-32AD12C24FDB}" destId="{B60CEB0E-DFA7-4E4F-BACD-98062293161A}" srcOrd="5" destOrd="0" presId="urn:microsoft.com/office/officeart/2005/8/layout/hierarchy2"/>
    <dgm:cxn modelId="{79DC51D5-74CA-4681-B4C4-8935F35BEE13}" type="presParOf" srcId="{B60CEB0E-DFA7-4E4F-BACD-98062293161A}" destId="{2D99C1AA-CE67-4454-8C01-E4E0AB799AD8}" srcOrd="0" destOrd="0" presId="urn:microsoft.com/office/officeart/2005/8/layout/hierarchy2"/>
    <dgm:cxn modelId="{E4B47654-93AE-41AE-BA11-1F47660A561D}" type="presParOf" srcId="{B60CEB0E-DFA7-4E4F-BACD-98062293161A}" destId="{EF2C3B15-CD16-4A48-AA5F-4B271785DEAE}" srcOrd="1" destOrd="0" presId="urn:microsoft.com/office/officeart/2005/8/layout/hierarchy2"/>
    <dgm:cxn modelId="{57B2EC11-AED3-4D07-AACD-43C6E056D946}" type="presParOf" srcId="{978EBD34-1D89-4EBE-B012-E9BCB42E6924}" destId="{82DAD738-67EC-4981-8A7E-8AB1A281A9A8}" srcOrd="2" destOrd="0" presId="urn:microsoft.com/office/officeart/2005/8/layout/hierarchy2"/>
    <dgm:cxn modelId="{3942894C-6C7D-47F4-9559-9E7FDF475FD7}" type="presParOf" srcId="{82DAD738-67EC-4981-8A7E-8AB1A281A9A8}" destId="{B41A8B45-9312-4CB5-9B99-2DAD6CEB1EF7}" srcOrd="0" destOrd="0" presId="urn:microsoft.com/office/officeart/2005/8/layout/hierarchy2"/>
    <dgm:cxn modelId="{9619A6F7-F147-42E6-9338-49486BA2EEA7}" type="presParOf" srcId="{978EBD34-1D89-4EBE-B012-E9BCB42E6924}" destId="{DE8934FA-7A77-4A87-B219-16F01FBA84D7}" srcOrd="3" destOrd="0" presId="urn:microsoft.com/office/officeart/2005/8/layout/hierarchy2"/>
    <dgm:cxn modelId="{851781E4-B6DD-4A3C-8A31-C1ADDD84AB39}" type="presParOf" srcId="{DE8934FA-7A77-4A87-B219-16F01FBA84D7}" destId="{CDF16686-785A-4129-A730-143C08FAF577}" srcOrd="0" destOrd="0" presId="urn:microsoft.com/office/officeart/2005/8/layout/hierarchy2"/>
    <dgm:cxn modelId="{F485B676-F756-4670-BCC6-B5B64B5D5C06}" type="presParOf" srcId="{DE8934FA-7A77-4A87-B219-16F01FBA84D7}" destId="{3C5149B2-69F1-4FA6-8365-ACD3C3131501}" srcOrd="1" destOrd="0" presId="urn:microsoft.com/office/officeart/2005/8/layout/hierarchy2"/>
    <dgm:cxn modelId="{0FAADC34-FD15-4764-BD25-FA3FF11C2B34}" type="presParOf" srcId="{3C5149B2-69F1-4FA6-8365-ACD3C3131501}" destId="{943A54A0-7217-41CA-B234-EA71A6EA44E8}" srcOrd="0" destOrd="0" presId="urn:microsoft.com/office/officeart/2005/8/layout/hierarchy2"/>
    <dgm:cxn modelId="{73D265D8-A799-4EF5-A033-C49F52A71FF7}" type="presParOf" srcId="{943A54A0-7217-41CA-B234-EA71A6EA44E8}" destId="{8600FB10-7BA5-4B12-A5AD-532A49CDC9A4}" srcOrd="0" destOrd="0" presId="urn:microsoft.com/office/officeart/2005/8/layout/hierarchy2"/>
    <dgm:cxn modelId="{44AF450F-0922-49B9-BDFD-3EDDF67368EE}" type="presParOf" srcId="{3C5149B2-69F1-4FA6-8365-ACD3C3131501}" destId="{EC06AE0C-DD0B-4768-AA9C-A290E4EE72DE}" srcOrd="1" destOrd="0" presId="urn:microsoft.com/office/officeart/2005/8/layout/hierarchy2"/>
    <dgm:cxn modelId="{7B9C83A0-349A-4446-B849-12B26133233E}" type="presParOf" srcId="{EC06AE0C-DD0B-4768-AA9C-A290E4EE72DE}" destId="{523C968E-91DC-4127-A5E5-80922EFB4966}" srcOrd="0" destOrd="0" presId="urn:microsoft.com/office/officeart/2005/8/layout/hierarchy2"/>
    <dgm:cxn modelId="{36A4163A-92D1-4359-9135-4FBE792F174A}" type="presParOf" srcId="{EC06AE0C-DD0B-4768-AA9C-A290E4EE72DE}" destId="{F5F6A3F9-6DA4-4988-8EC9-698CA296D158}" srcOrd="1" destOrd="0" presId="urn:microsoft.com/office/officeart/2005/8/layout/hierarchy2"/>
    <dgm:cxn modelId="{3471197A-7962-4D3A-B8A8-76AA7CEFB894}" type="presParOf" srcId="{3C5149B2-69F1-4FA6-8365-ACD3C3131501}" destId="{10C6205E-E13A-4B18-A6AB-6B8312044948}" srcOrd="2" destOrd="0" presId="urn:microsoft.com/office/officeart/2005/8/layout/hierarchy2"/>
    <dgm:cxn modelId="{B0FAACAE-2BFF-4A38-806D-D45876E4E906}" type="presParOf" srcId="{10C6205E-E13A-4B18-A6AB-6B8312044948}" destId="{59E653BC-C914-4DF2-ADED-3F59EEE77EE0}" srcOrd="0" destOrd="0" presId="urn:microsoft.com/office/officeart/2005/8/layout/hierarchy2"/>
    <dgm:cxn modelId="{6E78F68C-AB07-428D-AE70-7F0A55EA1C89}" type="presParOf" srcId="{3C5149B2-69F1-4FA6-8365-ACD3C3131501}" destId="{03BBAE45-3C11-47D2-BB1B-F50C4DA7AE7C}" srcOrd="3" destOrd="0" presId="urn:microsoft.com/office/officeart/2005/8/layout/hierarchy2"/>
    <dgm:cxn modelId="{6680AE2F-A2A2-4A88-8EF0-DB3D80865ADA}" type="presParOf" srcId="{03BBAE45-3C11-47D2-BB1B-F50C4DA7AE7C}" destId="{CE50D208-168D-41AB-BF0D-1DBE1F1C2763}" srcOrd="0" destOrd="0" presId="urn:microsoft.com/office/officeart/2005/8/layout/hierarchy2"/>
    <dgm:cxn modelId="{389E946F-8A08-42CA-8166-BD47AEA6CCBD}" type="presParOf" srcId="{03BBAE45-3C11-47D2-BB1B-F50C4DA7AE7C}" destId="{12D9830E-4A10-481B-A6ED-B8A9E18C8584}" srcOrd="1" destOrd="0" presId="urn:microsoft.com/office/officeart/2005/8/layout/hierarchy2"/>
    <dgm:cxn modelId="{E26B7282-AF53-47A8-8793-CBE58C7F61A0}" type="presParOf" srcId="{12D15596-B8FC-4E5A-BAA6-1CCCC2715302}" destId="{82D1DD52-8AA1-422B-A1D3-6A16FF8FD9F9}" srcOrd="2" destOrd="0" presId="urn:microsoft.com/office/officeart/2005/8/layout/hierarchy2"/>
    <dgm:cxn modelId="{D8109D36-5803-43BC-A89E-821D0DC5DEE4}" type="presParOf" srcId="{82D1DD52-8AA1-422B-A1D3-6A16FF8FD9F9}" destId="{7D8BA842-DA47-41FD-BA94-D029C7C6A8DE}" srcOrd="0" destOrd="0" presId="urn:microsoft.com/office/officeart/2005/8/layout/hierarchy2"/>
    <dgm:cxn modelId="{4AE45A1B-AC24-4F1C-9C44-B4EBA891D83F}" type="presParOf" srcId="{12D15596-B8FC-4E5A-BAA6-1CCCC2715302}" destId="{CC24EDC9-E490-41F1-AEDA-C9228E5DACBD}" srcOrd="3" destOrd="0" presId="urn:microsoft.com/office/officeart/2005/8/layout/hierarchy2"/>
    <dgm:cxn modelId="{FFD0D3FF-57E4-48C2-A73F-3F911B4502A7}" type="presParOf" srcId="{CC24EDC9-E490-41F1-AEDA-C9228E5DACBD}" destId="{0D5DA396-3A55-465A-B792-397D03C9FCAC}" srcOrd="0" destOrd="0" presId="urn:microsoft.com/office/officeart/2005/8/layout/hierarchy2"/>
    <dgm:cxn modelId="{CCE5549B-8B33-4FFD-B6CD-CCE74D419F19}" type="presParOf" srcId="{CC24EDC9-E490-41F1-AEDA-C9228E5DACBD}" destId="{9AAAF981-4A1A-4226-904B-D83934341E46}" srcOrd="1" destOrd="0" presId="urn:microsoft.com/office/officeart/2005/8/layout/hierarchy2"/>
    <dgm:cxn modelId="{037B13AB-F05C-44F9-9B19-8E194021F0C5}" type="presParOf" srcId="{9AAAF981-4A1A-4226-904B-D83934341E46}" destId="{9D9436D7-4CBB-4168-841F-19BBE00057A8}" srcOrd="0" destOrd="0" presId="urn:microsoft.com/office/officeart/2005/8/layout/hierarchy2"/>
    <dgm:cxn modelId="{FAEE3CE5-B008-4DEE-992A-9925EEA89406}" type="presParOf" srcId="{9D9436D7-4CBB-4168-841F-19BBE00057A8}" destId="{5899E989-1579-4152-80B1-FDB008781305}" srcOrd="0" destOrd="0" presId="urn:microsoft.com/office/officeart/2005/8/layout/hierarchy2"/>
    <dgm:cxn modelId="{E7EE5D97-DBB6-4CE7-ACE1-7391D416A426}" type="presParOf" srcId="{9AAAF981-4A1A-4226-904B-D83934341E46}" destId="{AE72D6AA-3013-4333-92DA-D739C0ADD1AE}" srcOrd="1" destOrd="0" presId="urn:microsoft.com/office/officeart/2005/8/layout/hierarchy2"/>
    <dgm:cxn modelId="{46737179-F567-4C24-9803-9FD2D0BB9236}" type="presParOf" srcId="{AE72D6AA-3013-4333-92DA-D739C0ADD1AE}" destId="{6E122B11-4A27-498C-A76C-8EE5AE1A2C14}" srcOrd="0" destOrd="0" presId="urn:microsoft.com/office/officeart/2005/8/layout/hierarchy2"/>
    <dgm:cxn modelId="{04A7AA64-7E18-403A-92B2-1B5AED6F9E03}" type="presParOf" srcId="{AE72D6AA-3013-4333-92DA-D739C0ADD1AE}" destId="{7AF77BC9-EE48-4597-B76D-03E5B99F24C4}" srcOrd="1" destOrd="0" presId="urn:microsoft.com/office/officeart/2005/8/layout/hierarchy2"/>
    <dgm:cxn modelId="{93ED1A69-FC14-4284-A09E-35D0B90E1398}" type="presParOf" srcId="{9AAAF981-4A1A-4226-904B-D83934341E46}" destId="{6C7F53AE-BED4-4FFF-B4C3-445E2D155EB4}" srcOrd="2" destOrd="0" presId="urn:microsoft.com/office/officeart/2005/8/layout/hierarchy2"/>
    <dgm:cxn modelId="{07584E6B-04AE-45A1-83D9-0F0D8636FA38}" type="presParOf" srcId="{6C7F53AE-BED4-4FFF-B4C3-445E2D155EB4}" destId="{78E5556E-A9BD-41B4-BA0B-C9DF02091855}" srcOrd="0" destOrd="0" presId="urn:microsoft.com/office/officeart/2005/8/layout/hierarchy2"/>
    <dgm:cxn modelId="{6CB51E8F-6068-44D4-8F73-FE1D9F091AB4}" type="presParOf" srcId="{9AAAF981-4A1A-4226-904B-D83934341E46}" destId="{18171924-7038-4ADB-A126-854A01C1B873}" srcOrd="3" destOrd="0" presId="urn:microsoft.com/office/officeart/2005/8/layout/hierarchy2"/>
    <dgm:cxn modelId="{4EA45577-ACE5-4685-B4D4-794BF5A9ADAB}" type="presParOf" srcId="{18171924-7038-4ADB-A126-854A01C1B873}" destId="{CC0FBF2B-CDDC-4DCD-9CDA-E99E9885020D}" srcOrd="0" destOrd="0" presId="urn:microsoft.com/office/officeart/2005/8/layout/hierarchy2"/>
    <dgm:cxn modelId="{46867D63-34DE-41F4-BBB7-529C3097983F}" type="presParOf" srcId="{18171924-7038-4ADB-A126-854A01C1B873}" destId="{B2191971-1598-493C-8BFD-2ECD11D0C3B4}" srcOrd="1" destOrd="0" presId="urn:microsoft.com/office/officeart/2005/8/layout/hierarchy2"/>
    <dgm:cxn modelId="{93540E42-E5DA-41ED-B8DA-FFE124810A3A}" type="presParOf" srcId="{9AAAF981-4A1A-4226-904B-D83934341E46}" destId="{BDE6976A-21E8-4E18-8EF5-4640D588DA0F}" srcOrd="4" destOrd="0" presId="urn:microsoft.com/office/officeart/2005/8/layout/hierarchy2"/>
    <dgm:cxn modelId="{423F6C35-9D60-4D94-B0AE-635D16E20097}" type="presParOf" srcId="{BDE6976A-21E8-4E18-8EF5-4640D588DA0F}" destId="{332C46EB-E261-4BA3-AADD-75C4D1188148}" srcOrd="0" destOrd="0" presId="urn:microsoft.com/office/officeart/2005/8/layout/hierarchy2"/>
    <dgm:cxn modelId="{4C98D828-7AC7-4E42-8CB0-E4939ECE013E}" type="presParOf" srcId="{9AAAF981-4A1A-4226-904B-D83934341E46}" destId="{BE005483-9F5E-4626-B27E-769136577420}" srcOrd="5" destOrd="0" presId="urn:microsoft.com/office/officeart/2005/8/layout/hierarchy2"/>
    <dgm:cxn modelId="{026745EE-D672-4946-9D8F-CEF2FAE93205}" type="presParOf" srcId="{BE005483-9F5E-4626-B27E-769136577420}" destId="{77116E78-BD27-4992-AFEF-20EF09E88EAD}" srcOrd="0" destOrd="0" presId="urn:microsoft.com/office/officeart/2005/8/layout/hierarchy2"/>
    <dgm:cxn modelId="{30AF237B-3CC1-4ED1-81E2-EA750B3979C2}" type="presParOf" srcId="{BE005483-9F5E-4626-B27E-769136577420}" destId="{1161B49B-AEAE-4944-AD55-4C4873C13844}" srcOrd="1" destOrd="0" presId="urn:microsoft.com/office/officeart/2005/8/layout/hierarchy2"/>
    <dgm:cxn modelId="{08BD91CC-F4D4-446C-88D2-6DFA77D2B33D}" type="presParOf" srcId="{9AAAF981-4A1A-4226-904B-D83934341E46}" destId="{E92603E9-4D81-4C01-AC31-B6A2589C2A9F}" srcOrd="6" destOrd="0" presId="urn:microsoft.com/office/officeart/2005/8/layout/hierarchy2"/>
    <dgm:cxn modelId="{0077B721-CB86-4F38-88DA-E17E33BC2D8E}" type="presParOf" srcId="{E92603E9-4D81-4C01-AC31-B6A2589C2A9F}" destId="{C10582B4-61F4-4D0F-BA31-8A7DB735DDDD}" srcOrd="0" destOrd="0" presId="urn:microsoft.com/office/officeart/2005/8/layout/hierarchy2"/>
    <dgm:cxn modelId="{B8C38434-E444-4998-96C8-70989E6E4ED4}" type="presParOf" srcId="{9AAAF981-4A1A-4226-904B-D83934341E46}" destId="{E00FC613-7082-4911-978A-9432D697D85A}" srcOrd="7" destOrd="0" presId="urn:microsoft.com/office/officeart/2005/8/layout/hierarchy2"/>
    <dgm:cxn modelId="{7C00355E-2E51-4DBA-8BDC-B567BE0EF09A}" type="presParOf" srcId="{E00FC613-7082-4911-978A-9432D697D85A}" destId="{AF30B27A-F96B-465B-93F3-232C477B61A7}" srcOrd="0" destOrd="0" presId="urn:microsoft.com/office/officeart/2005/8/layout/hierarchy2"/>
    <dgm:cxn modelId="{7C3F9D7B-8D79-4774-BBF7-89055DF5D868}" type="presParOf" srcId="{E00FC613-7082-4911-978A-9432D697D85A}" destId="{07B1383B-AD65-4F3D-8E9A-757F1258BC0C}" srcOrd="1" destOrd="0" presId="urn:microsoft.com/office/officeart/2005/8/layout/hierarchy2"/>
    <dgm:cxn modelId="{729464B8-2BC0-4648-8A69-2153A3BE1A1A}" type="presParOf" srcId="{9AAAF981-4A1A-4226-904B-D83934341E46}" destId="{69EDB9F3-78EA-4204-AB94-CE29C7A6CD23}" srcOrd="8" destOrd="0" presId="urn:microsoft.com/office/officeart/2005/8/layout/hierarchy2"/>
    <dgm:cxn modelId="{A0D57696-6733-4D3F-A91A-6B163B3BEBB9}" type="presParOf" srcId="{69EDB9F3-78EA-4204-AB94-CE29C7A6CD23}" destId="{F5A6E11A-AF48-4A8B-ACCF-3FEB46CFE5DD}" srcOrd="0" destOrd="0" presId="urn:microsoft.com/office/officeart/2005/8/layout/hierarchy2"/>
    <dgm:cxn modelId="{6106D03D-2BD8-4CF5-9777-A3ADBEEB233F}" type="presParOf" srcId="{9AAAF981-4A1A-4226-904B-D83934341E46}" destId="{A179C30D-136F-4E9C-9084-71261620B983}" srcOrd="9" destOrd="0" presId="urn:microsoft.com/office/officeart/2005/8/layout/hierarchy2"/>
    <dgm:cxn modelId="{B24025C3-119F-48C7-BB61-A33A713C6848}" type="presParOf" srcId="{A179C30D-136F-4E9C-9084-71261620B983}" destId="{1B71EDDB-DEB0-4F2A-8E60-6500B3C17423}" srcOrd="0" destOrd="0" presId="urn:microsoft.com/office/officeart/2005/8/layout/hierarchy2"/>
    <dgm:cxn modelId="{88CBEE5B-3184-4E59-9B43-24E2DE392BEB}" type="presParOf" srcId="{A179C30D-136F-4E9C-9084-71261620B983}" destId="{8F2B391C-6F5B-48AE-BFDD-10410980DFC1}" srcOrd="1" destOrd="0" presId="urn:microsoft.com/office/officeart/2005/8/layout/hierarchy2"/>
    <dgm:cxn modelId="{54E59CDD-B3F2-4732-A564-7BC891A0C86A}" type="presParOf" srcId="{9AAAF981-4A1A-4226-904B-D83934341E46}" destId="{1A58A3FD-94EB-4DF0-87A3-70E06964047A}" srcOrd="10" destOrd="0" presId="urn:microsoft.com/office/officeart/2005/8/layout/hierarchy2"/>
    <dgm:cxn modelId="{891B5392-FD62-4D4A-A128-DAA26E899E74}" type="presParOf" srcId="{1A58A3FD-94EB-4DF0-87A3-70E06964047A}" destId="{4C001DB8-325D-46A4-877C-30FFAF94778A}" srcOrd="0" destOrd="0" presId="urn:microsoft.com/office/officeart/2005/8/layout/hierarchy2"/>
    <dgm:cxn modelId="{E15D313D-1622-4D5E-89DB-36C67EEEA992}" type="presParOf" srcId="{9AAAF981-4A1A-4226-904B-D83934341E46}" destId="{53139A3C-F5C1-4A31-8B2C-4FE908AA2421}" srcOrd="11" destOrd="0" presId="urn:microsoft.com/office/officeart/2005/8/layout/hierarchy2"/>
    <dgm:cxn modelId="{CCD1BC8F-4882-48A3-96C6-B1018A859E5D}" type="presParOf" srcId="{53139A3C-F5C1-4A31-8B2C-4FE908AA2421}" destId="{8CF61F23-47A5-480E-951F-E5E3E921FF97}" srcOrd="0" destOrd="0" presId="urn:microsoft.com/office/officeart/2005/8/layout/hierarchy2"/>
    <dgm:cxn modelId="{9408E417-74A4-49A4-8F2F-28F1BDBB7EF1}" type="presParOf" srcId="{53139A3C-F5C1-4A31-8B2C-4FE908AA2421}" destId="{2021B3C0-0CBD-4429-BF69-C7CF768732BB}" srcOrd="1" destOrd="0" presId="urn:microsoft.com/office/officeart/2005/8/layout/hierarchy2"/>
    <dgm:cxn modelId="{D5F1AA2C-9978-45EA-810F-AA140D909282}" type="presParOf" srcId="{9AAAF981-4A1A-4226-904B-D83934341E46}" destId="{D9D9D59D-BA22-4B17-82FE-8AB2430146F3}" srcOrd="12" destOrd="0" presId="urn:microsoft.com/office/officeart/2005/8/layout/hierarchy2"/>
    <dgm:cxn modelId="{B593BC54-8670-4748-AC49-69FC09BFEAD5}" type="presParOf" srcId="{D9D9D59D-BA22-4B17-82FE-8AB2430146F3}" destId="{FBDD4CA6-FE09-42E4-B10C-550B8FE28C02}" srcOrd="0" destOrd="0" presId="urn:microsoft.com/office/officeart/2005/8/layout/hierarchy2"/>
    <dgm:cxn modelId="{C989D456-CDED-4890-B071-A13F86B74C96}" type="presParOf" srcId="{9AAAF981-4A1A-4226-904B-D83934341E46}" destId="{4C6A6831-2EDE-4762-9E86-625A51450521}" srcOrd="13" destOrd="0" presId="urn:microsoft.com/office/officeart/2005/8/layout/hierarchy2"/>
    <dgm:cxn modelId="{757C0E69-725B-42BD-83B1-8E5099A02557}" type="presParOf" srcId="{4C6A6831-2EDE-4762-9E86-625A51450521}" destId="{F1FA4B4D-B21A-49D6-9BD0-2C8A22D83790}" srcOrd="0" destOrd="0" presId="urn:microsoft.com/office/officeart/2005/8/layout/hierarchy2"/>
    <dgm:cxn modelId="{59528A3C-D2A5-4B59-8101-ED98A7BE0E0B}" type="presParOf" srcId="{4C6A6831-2EDE-4762-9E86-625A51450521}" destId="{894C1CF7-52BF-43EC-9305-6CABB12ECF65}"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E10224-DC2F-4B7E-A51F-24A60633D0DD}">
      <dsp:nvSpPr>
        <dsp:cNvPr id="0" name=""/>
        <dsp:cNvSpPr/>
      </dsp:nvSpPr>
      <dsp:spPr>
        <a:xfrm>
          <a:off x="2095498" y="740073"/>
          <a:ext cx="800103" cy="62181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sintaksis</a:t>
          </a:r>
        </a:p>
      </dsp:txBody>
      <dsp:txXfrm>
        <a:off x="2212670" y="831136"/>
        <a:ext cx="565759" cy="439689"/>
      </dsp:txXfrm>
    </dsp:sp>
    <dsp:sp modelId="{A318D447-FA24-4B21-9944-CF2C20A607EF}">
      <dsp:nvSpPr>
        <dsp:cNvPr id="0" name=""/>
        <dsp:cNvSpPr/>
      </dsp:nvSpPr>
      <dsp:spPr>
        <a:xfrm rot="12646344">
          <a:off x="1657598" y="621564"/>
          <a:ext cx="531227" cy="177217"/>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781264-C07B-4125-B544-730C0C15805F}">
      <dsp:nvSpPr>
        <dsp:cNvPr id="0" name=""/>
        <dsp:cNvSpPr/>
      </dsp:nvSpPr>
      <dsp:spPr>
        <a:xfrm>
          <a:off x="1399633" y="337987"/>
          <a:ext cx="590725" cy="47258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Frase</a:t>
          </a:r>
        </a:p>
      </dsp:txBody>
      <dsp:txXfrm>
        <a:off x="1413474" y="351828"/>
        <a:ext cx="563043" cy="444898"/>
      </dsp:txXfrm>
    </dsp:sp>
    <dsp:sp modelId="{C6C9BDB7-10C7-491F-ABDB-04179FB81B9D}">
      <dsp:nvSpPr>
        <dsp:cNvPr id="0" name=""/>
        <dsp:cNvSpPr/>
      </dsp:nvSpPr>
      <dsp:spPr>
        <a:xfrm rot="16200000">
          <a:off x="2257600" y="385816"/>
          <a:ext cx="475899" cy="177217"/>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CBA4D2-A745-4AEC-BB06-13A8349045AC}">
      <dsp:nvSpPr>
        <dsp:cNvPr id="0" name=""/>
        <dsp:cNvSpPr/>
      </dsp:nvSpPr>
      <dsp:spPr>
        <a:xfrm>
          <a:off x="2200187" y="185"/>
          <a:ext cx="590725" cy="47258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Klausa</a:t>
          </a:r>
        </a:p>
      </dsp:txBody>
      <dsp:txXfrm>
        <a:off x="2214028" y="14026"/>
        <a:ext cx="563043" cy="444898"/>
      </dsp:txXfrm>
    </dsp:sp>
    <dsp:sp modelId="{4B7C06DA-83AA-46E4-AF38-7E9183DAC3DF}">
      <dsp:nvSpPr>
        <dsp:cNvPr id="0" name=""/>
        <dsp:cNvSpPr/>
      </dsp:nvSpPr>
      <dsp:spPr>
        <a:xfrm rot="19930704">
          <a:off x="2822888" y="638434"/>
          <a:ext cx="573004" cy="177217"/>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1B5761-F62E-4B94-9A60-E32BF3B0B85B}">
      <dsp:nvSpPr>
        <dsp:cNvPr id="0" name=""/>
        <dsp:cNvSpPr/>
      </dsp:nvSpPr>
      <dsp:spPr>
        <a:xfrm>
          <a:off x="3067412" y="357037"/>
          <a:ext cx="590725" cy="47258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Kalimat</a:t>
          </a:r>
        </a:p>
      </dsp:txBody>
      <dsp:txXfrm>
        <a:off x="3081253" y="370878"/>
        <a:ext cx="563043" cy="4448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913F49-D285-4E8F-BA32-8002784DEE7C}">
      <dsp:nvSpPr>
        <dsp:cNvPr id="0" name=""/>
        <dsp:cNvSpPr/>
      </dsp:nvSpPr>
      <dsp:spPr>
        <a:xfrm>
          <a:off x="1004277" y="1763361"/>
          <a:ext cx="962386" cy="59196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Frase</a:t>
          </a:r>
        </a:p>
      </dsp:txBody>
      <dsp:txXfrm>
        <a:off x="1021615" y="1780699"/>
        <a:ext cx="927710" cy="557286"/>
      </dsp:txXfrm>
    </dsp:sp>
    <dsp:sp modelId="{A99D5AF6-F25D-4C9A-9A42-87B542D85113}">
      <dsp:nvSpPr>
        <dsp:cNvPr id="0" name=""/>
        <dsp:cNvSpPr/>
      </dsp:nvSpPr>
      <dsp:spPr>
        <a:xfrm rot="17050827">
          <a:off x="1561473" y="1532165"/>
          <a:ext cx="1073318" cy="13741"/>
        </a:xfrm>
        <a:custGeom>
          <a:avLst/>
          <a:gdLst/>
          <a:ahLst/>
          <a:cxnLst/>
          <a:rect l="0" t="0" r="0" b="0"/>
          <a:pathLst>
            <a:path>
              <a:moveTo>
                <a:pt x="0" y="6870"/>
              </a:moveTo>
              <a:lnTo>
                <a:pt x="1073318" y="687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71299" y="1512203"/>
        <a:ext cx="53665" cy="53665"/>
      </dsp:txXfrm>
    </dsp:sp>
    <dsp:sp modelId="{A4E1ED8A-2731-4155-B203-1125D2D16CB1}">
      <dsp:nvSpPr>
        <dsp:cNvPr id="0" name=""/>
        <dsp:cNvSpPr/>
      </dsp:nvSpPr>
      <dsp:spPr>
        <a:xfrm>
          <a:off x="2229601" y="550905"/>
          <a:ext cx="916779" cy="9356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rPr>
            <a:t>jenis frase berdasarkan kesetaraan distribusi unsur-unsurnya</a:t>
          </a:r>
        </a:p>
      </dsp:txBody>
      <dsp:txXfrm>
        <a:off x="2256453" y="577757"/>
        <a:ext cx="863075" cy="881944"/>
      </dsp:txXfrm>
    </dsp:sp>
    <dsp:sp modelId="{1F480C27-C74B-4297-8CCC-08A86FCBBF93}">
      <dsp:nvSpPr>
        <dsp:cNvPr id="0" name=""/>
        <dsp:cNvSpPr/>
      </dsp:nvSpPr>
      <dsp:spPr>
        <a:xfrm rot="17926104">
          <a:off x="3004016" y="771285"/>
          <a:ext cx="548896" cy="13741"/>
        </a:xfrm>
        <a:custGeom>
          <a:avLst/>
          <a:gdLst/>
          <a:ahLst/>
          <a:cxnLst/>
          <a:rect l="0" t="0" r="0" b="0"/>
          <a:pathLst>
            <a:path>
              <a:moveTo>
                <a:pt x="0" y="6870"/>
              </a:moveTo>
              <a:lnTo>
                <a:pt x="548896"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64742" y="764433"/>
        <a:ext cx="27444" cy="27444"/>
      </dsp:txXfrm>
    </dsp:sp>
    <dsp:sp modelId="{DEE26FF7-0E7D-41D6-A883-2821D79BBEFF}">
      <dsp:nvSpPr>
        <dsp:cNvPr id="0" name=""/>
        <dsp:cNvSpPr/>
      </dsp:nvSpPr>
      <dsp:spPr>
        <a:xfrm>
          <a:off x="3410548" y="373246"/>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endosentris</a:t>
          </a:r>
        </a:p>
      </dsp:txBody>
      <dsp:txXfrm>
        <a:off x="3420174" y="382872"/>
        <a:ext cx="638093" cy="309420"/>
      </dsp:txXfrm>
    </dsp:sp>
    <dsp:sp modelId="{78C3ED48-F1AF-4CCE-9D00-B7B8DF8966D2}">
      <dsp:nvSpPr>
        <dsp:cNvPr id="0" name=""/>
        <dsp:cNvSpPr/>
      </dsp:nvSpPr>
      <dsp:spPr>
        <a:xfrm rot="18319455">
          <a:off x="3972435" y="346065"/>
          <a:ext cx="452624" cy="13741"/>
        </a:xfrm>
        <a:custGeom>
          <a:avLst/>
          <a:gdLst/>
          <a:ahLst/>
          <a:cxnLst/>
          <a:rect l="0" t="0" r="0" b="0"/>
          <a:pathLst>
            <a:path>
              <a:moveTo>
                <a:pt x="0" y="6870"/>
              </a:moveTo>
              <a:lnTo>
                <a:pt x="452624" y="687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87432" y="341620"/>
        <a:ext cx="22631" cy="22631"/>
      </dsp:txXfrm>
    </dsp:sp>
    <dsp:sp modelId="{2CF4AA9B-C32D-4862-B6EB-1A263E09AFC6}">
      <dsp:nvSpPr>
        <dsp:cNvPr id="0" name=""/>
        <dsp:cNvSpPr/>
      </dsp:nvSpPr>
      <dsp:spPr>
        <a:xfrm>
          <a:off x="4329602" y="3952"/>
          <a:ext cx="657345" cy="328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koordinatif</a:t>
          </a:r>
        </a:p>
      </dsp:txBody>
      <dsp:txXfrm>
        <a:off x="4339228" y="13578"/>
        <a:ext cx="638093" cy="309420"/>
      </dsp:txXfrm>
    </dsp:sp>
    <dsp:sp modelId="{F0FA88CF-E80A-4022-AD32-E81CCB7F5AE7}">
      <dsp:nvSpPr>
        <dsp:cNvPr id="0" name=""/>
        <dsp:cNvSpPr/>
      </dsp:nvSpPr>
      <dsp:spPr>
        <a:xfrm rot="113980">
          <a:off x="4067821" y="535051"/>
          <a:ext cx="261852" cy="13741"/>
        </a:xfrm>
        <a:custGeom>
          <a:avLst/>
          <a:gdLst/>
          <a:ahLst/>
          <a:cxnLst/>
          <a:rect l="0" t="0" r="0" b="0"/>
          <a:pathLst>
            <a:path>
              <a:moveTo>
                <a:pt x="0" y="6870"/>
              </a:moveTo>
              <a:lnTo>
                <a:pt x="261852" y="687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92201" y="535376"/>
        <a:ext cx="13092" cy="13092"/>
      </dsp:txXfrm>
    </dsp:sp>
    <dsp:sp modelId="{3D43CBEF-B77F-435C-89D3-1055E1048DDA}">
      <dsp:nvSpPr>
        <dsp:cNvPr id="0" name=""/>
        <dsp:cNvSpPr/>
      </dsp:nvSpPr>
      <dsp:spPr>
        <a:xfrm>
          <a:off x="4329602" y="381926"/>
          <a:ext cx="657345" cy="328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atributif</a:t>
          </a:r>
        </a:p>
      </dsp:txBody>
      <dsp:txXfrm>
        <a:off x="4339228" y="391552"/>
        <a:ext cx="638093" cy="309420"/>
      </dsp:txXfrm>
    </dsp:sp>
    <dsp:sp modelId="{23397C31-A47F-4E1A-8E47-EB276A142836}">
      <dsp:nvSpPr>
        <dsp:cNvPr id="0" name=""/>
        <dsp:cNvSpPr/>
      </dsp:nvSpPr>
      <dsp:spPr>
        <a:xfrm rot="3354460">
          <a:off x="3965299" y="724038"/>
          <a:ext cx="466896" cy="13741"/>
        </a:xfrm>
        <a:custGeom>
          <a:avLst/>
          <a:gdLst/>
          <a:ahLst/>
          <a:cxnLst/>
          <a:rect l="0" t="0" r="0" b="0"/>
          <a:pathLst>
            <a:path>
              <a:moveTo>
                <a:pt x="0" y="6870"/>
              </a:moveTo>
              <a:lnTo>
                <a:pt x="466896" y="687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87075" y="719236"/>
        <a:ext cx="23344" cy="23344"/>
      </dsp:txXfrm>
    </dsp:sp>
    <dsp:sp modelId="{2D99C1AA-CE67-4454-8C01-E4E0AB799AD8}">
      <dsp:nvSpPr>
        <dsp:cNvPr id="0" name=""/>
        <dsp:cNvSpPr/>
      </dsp:nvSpPr>
      <dsp:spPr>
        <a:xfrm>
          <a:off x="4329602" y="759899"/>
          <a:ext cx="657345" cy="328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apositif</a:t>
          </a:r>
        </a:p>
      </dsp:txBody>
      <dsp:txXfrm>
        <a:off x="4339228" y="769525"/>
        <a:ext cx="638093" cy="309420"/>
      </dsp:txXfrm>
    </dsp:sp>
    <dsp:sp modelId="{82DAD738-67EC-4981-8A7E-8AB1A281A9A8}">
      <dsp:nvSpPr>
        <dsp:cNvPr id="0" name=""/>
        <dsp:cNvSpPr/>
      </dsp:nvSpPr>
      <dsp:spPr>
        <a:xfrm rot="3654187">
          <a:off x="3007497" y="1248092"/>
          <a:ext cx="540704" cy="13741"/>
        </a:xfrm>
        <a:custGeom>
          <a:avLst/>
          <a:gdLst/>
          <a:ahLst/>
          <a:cxnLst/>
          <a:rect l="0" t="0" r="0" b="0"/>
          <a:pathLst>
            <a:path>
              <a:moveTo>
                <a:pt x="0" y="6870"/>
              </a:moveTo>
              <a:lnTo>
                <a:pt x="540704"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64332" y="1241445"/>
        <a:ext cx="27035" cy="27035"/>
      </dsp:txXfrm>
    </dsp:sp>
    <dsp:sp modelId="{CDF16686-785A-4129-A730-143C08FAF577}">
      <dsp:nvSpPr>
        <dsp:cNvPr id="0" name=""/>
        <dsp:cNvSpPr/>
      </dsp:nvSpPr>
      <dsp:spPr>
        <a:xfrm>
          <a:off x="3409319" y="1326860"/>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eksosentris</a:t>
          </a:r>
        </a:p>
      </dsp:txBody>
      <dsp:txXfrm>
        <a:off x="3418945" y="1336486"/>
        <a:ext cx="638093" cy="309420"/>
      </dsp:txXfrm>
    </dsp:sp>
    <dsp:sp modelId="{943A54A0-7217-41CA-B234-EA71A6EA44E8}">
      <dsp:nvSpPr>
        <dsp:cNvPr id="0" name=""/>
        <dsp:cNvSpPr/>
      </dsp:nvSpPr>
      <dsp:spPr>
        <a:xfrm rot="19457599">
          <a:off x="4036228" y="1389832"/>
          <a:ext cx="323809" cy="13741"/>
        </a:xfrm>
        <a:custGeom>
          <a:avLst/>
          <a:gdLst/>
          <a:ahLst/>
          <a:cxnLst/>
          <a:rect l="0" t="0" r="0" b="0"/>
          <a:pathLst>
            <a:path>
              <a:moveTo>
                <a:pt x="0" y="6870"/>
              </a:moveTo>
              <a:lnTo>
                <a:pt x="323809" y="687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90038" y="1388607"/>
        <a:ext cx="16190" cy="16190"/>
      </dsp:txXfrm>
    </dsp:sp>
    <dsp:sp modelId="{523C968E-91DC-4127-A5E5-80922EFB4966}">
      <dsp:nvSpPr>
        <dsp:cNvPr id="0" name=""/>
        <dsp:cNvSpPr/>
      </dsp:nvSpPr>
      <dsp:spPr>
        <a:xfrm>
          <a:off x="4329602" y="1137873"/>
          <a:ext cx="657345" cy="328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direktif</a:t>
          </a:r>
        </a:p>
      </dsp:txBody>
      <dsp:txXfrm>
        <a:off x="4339228" y="1147499"/>
        <a:ext cx="638093" cy="309420"/>
      </dsp:txXfrm>
    </dsp:sp>
    <dsp:sp modelId="{10C6205E-E13A-4B18-A6AB-6B8312044948}">
      <dsp:nvSpPr>
        <dsp:cNvPr id="0" name=""/>
        <dsp:cNvSpPr/>
      </dsp:nvSpPr>
      <dsp:spPr>
        <a:xfrm rot="2142401">
          <a:off x="4036228" y="1578819"/>
          <a:ext cx="323809" cy="13741"/>
        </a:xfrm>
        <a:custGeom>
          <a:avLst/>
          <a:gdLst/>
          <a:ahLst/>
          <a:cxnLst/>
          <a:rect l="0" t="0" r="0" b="0"/>
          <a:pathLst>
            <a:path>
              <a:moveTo>
                <a:pt x="0" y="6870"/>
              </a:moveTo>
              <a:lnTo>
                <a:pt x="323809" y="687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90038" y="1577594"/>
        <a:ext cx="16190" cy="16190"/>
      </dsp:txXfrm>
    </dsp:sp>
    <dsp:sp modelId="{CE50D208-168D-41AB-BF0D-1DBE1F1C2763}">
      <dsp:nvSpPr>
        <dsp:cNvPr id="0" name=""/>
        <dsp:cNvSpPr/>
      </dsp:nvSpPr>
      <dsp:spPr>
        <a:xfrm>
          <a:off x="4329602" y="1515846"/>
          <a:ext cx="657345" cy="328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non direktif</a:t>
          </a:r>
        </a:p>
      </dsp:txBody>
      <dsp:txXfrm>
        <a:off x="4339228" y="1525472"/>
        <a:ext cx="638093" cy="309420"/>
      </dsp:txXfrm>
    </dsp:sp>
    <dsp:sp modelId="{82D1DD52-8AA1-422B-A1D3-6A16FF8FD9F9}">
      <dsp:nvSpPr>
        <dsp:cNvPr id="0" name=""/>
        <dsp:cNvSpPr/>
      </dsp:nvSpPr>
      <dsp:spPr>
        <a:xfrm rot="4465896">
          <a:off x="1608286" y="2524346"/>
          <a:ext cx="979691" cy="13741"/>
        </a:xfrm>
        <a:custGeom>
          <a:avLst/>
          <a:gdLst/>
          <a:ahLst/>
          <a:cxnLst/>
          <a:rect l="0" t="0" r="0" b="0"/>
          <a:pathLst>
            <a:path>
              <a:moveTo>
                <a:pt x="0" y="6870"/>
              </a:moveTo>
              <a:lnTo>
                <a:pt x="979691" y="687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73640" y="2506724"/>
        <a:ext cx="48984" cy="48984"/>
      </dsp:txXfrm>
    </dsp:sp>
    <dsp:sp modelId="{0D5DA396-3A55-465A-B792-397D03C9FCAC}">
      <dsp:nvSpPr>
        <dsp:cNvPr id="0" name=""/>
        <dsp:cNvSpPr/>
      </dsp:nvSpPr>
      <dsp:spPr>
        <a:xfrm>
          <a:off x="2229601" y="2438399"/>
          <a:ext cx="941351" cy="112938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rPr>
            <a:t>jenis frase ditinjau dari persamaan distribusi dengan kategori/golongan kata</a:t>
          </a:r>
        </a:p>
      </dsp:txBody>
      <dsp:txXfrm>
        <a:off x="2257172" y="2465970"/>
        <a:ext cx="886209" cy="1074239"/>
      </dsp:txXfrm>
    </dsp:sp>
    <dsp:sp modelId="{9D9436D7-4CBB-4168-841F-19BBE00057A8}">
      <dsp:nvSpPr>
        <dsp:cNvPr id="0" name=""/>
        <dsp:cNvSpPr/>
      </dsp:nvSpPr>
      <dsp:spPr>
        <a:xfrm rot="16983315">
          <a:off x="2720418" y="2429259"/>
          <a:ext cx="1164006" cy="13741"/>
        </a:xfrm>
        <a:custGeom>
          <a:avLst/>
          <a:gdLst/>
          <a:ahLst/>
          <a:cxnLst/>
          <a:rect l="0" t="0" r="0" b="0"/>
          <a:pathLst>
            <a:path>
              <a:moveTo>
                <a:pt x="0" y="6870"/>
              </a:moveTo>
              <a:lnTo>
                <a:pt x="1164006"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73321" y="2407029"/>
        <a:ext cx="58200" cy="58200"/>
      </dsp:txXfrm>
    </dsp:sp>
    <dsp:sp modelId="{6E122B11-4A27-498C-A76C-8EE5AE1A2C14}">
      <dsp:nvSpPr>
        <dsp:cNvPr id="0" name=""/>
        <dsp:cNvSpPr/>
      </dsp:nvSpPr>
      <dsp:spPr>
        <a:xfrm>
          <a:off x="3433890" y="1704833"/>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verbal</a:t>
          </a:r>
        </a:p>
      </dsp:txBody>
      <dsp:txXfrm>
        <a:off x="3443516" y="1714459"/>
        <a:ext cx="638093" cy="309420"/>
      </dsp:txXfrm>
    </dsp:sp>
    <dsp:sp modelId="{6C7F53AE-BED4-4FFF-B4C3-445E2D155EB4}">
      <dsp:nvSpPr>
        <dsp:cNvPr id="0" name=""/>
        <dsp:cNvSpPr/>
      </dsp:nvSpPr>
      <dsp:spPr>
        <a:xfrm rot="17350740">
          <a:off x="2902236" y="2618246"/>
          <a:ext cx="800370" cy="13741"/>
        </a:xfrm>
        <a:custGeom>
          <a:avLst/>
          <a:gdLst/>
          <a:ahLst/>
          <a:cxnLst/>
          <a:rect l="0" t="0" r="0" b="0"/>
          <a:pathLst>
            <a:path>
              <a:moveTo>
                <a:pt x="0" y="6870"/>
              </a:moveTo>
              <a:lnTo>
                <a:pt x="800370"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82412" y="2605107"/>
        <a:ext cx="40018" cy="40018"/>
      </dsp:txXfrm>
    </dsp:sp>
    <dsp:sp modelId="{CC0FBF2B-CDDC-4DCD-9CDA-E99E9885020D}">
      <dsp:nvSpPr>
        <dsp:cNvPr id="0" name=""/>
        <dsp:cNvSpPr/>
      </dsp:nvSpPr>
      <dsp:spPr>
        <a:xfrm>
          <a:off x="3433890" y="2082807"/>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nomina</a:t>
          </a:r>
        </a:p>
      </dsp:txBody>
      <dsp:txXfrm>
        <a:off x="3443516" y="2092433"/>
        <a:ext cx="638093" cy="309420"/>
      </dsp:txXfrm>
    </dsp:sp>
    <dsp:sp modelId="{BDE6976A-21E8-4E18-8EF5-4640D588DA0F}">
      <dsp:nvSpPr>
        <dsp:cNvPr id="0" name=""/>
        <dsp:cNvSpPr/>
      </dsp:nvSpPr>
      <dsp:spPr>
        <a:xfrm rot="18289469">
          <a:off x="3072204" y="2807232"/>
          <a:ext cx="460434" cy="13741"/>
        </a:xfrm>
        <a:custGeom>
          <a:avLst/>
          <a:gdLst/>
          <a:ahLst/>
          <a:cxnLst/>
          <a:rect l="0" t="0" r="0" b="0"/>
          <a:pathLst>
            <a:path>
              <a:moveTo>
                <a:pt x="0" y="6870"/>
              </a:moveTo>
              <a:lnTo>
                <a:pt x="460434"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90910" y="2802592"/>
        <a:ext cx="23021" cy="23021"/>
      </dsp:txXfrm>
    </dsp:sp>
    <dsp:sp modelId="{77116E78-BD27-4992-AFEF-20EF09E88EAD}">
      <dsp:nvSpPr>
        <dsp:cNvPr id="0" name=""/>
        <dsp:cNvSpPr/>
      </dsp:nvSpPr>
      <dsp:spPr>
        <a:xfrm>
          <a:off x="3433890" y="2460780"/>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adjektiva</a:t>
          </a:r>
        </a:p>
      </dsp:txBody>
      <dsp:txXfrm>
        <a:off x="3443516" y="2470406"/>
        <a:ext cx="638093" cy="309420"/>
      </dsp:txXfrm>
    </dsp:sp>
    <dsp:sp modelId="{E92603E9-4D81-4C01-AC31-B6A2589C2A9F}">
      <dsp:nvSpPr>
        <dsp:cNvPr id="0" name=""/>
        <dsp:cNvSpPr/>
      </dsp:nvSpPr>
      <dsp:spPr>
        <a:xfrm>
          <a:off x="3170952" y="2996219"/>
          <a:ext cx="262938" cy="13741"/>
        </a:xfrm>
        <a:custGeom>
          <a:avLst/>
          <a:gdLst/>
          <a:ahLst/>
          <a:cxnLst/>
          <a:rect l="0" t="0" r="0" b="0"/>
          <a:pathLst>
            <a:path>
              <a:moveTo>
                <a:pt x="0" y="6870"/>
              </a:moveTo>
              <a:lnTo>
                <a:pt x="262938"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95848" y="2996516"/>
        <a:ext cx="13146" cy="13146"/>
      </dsp:txXfrm>
    </dsp:sp>
    <dsp:sp modelId="{AF30B27A-F96B-465B-93F3-232C477B61A7}">
      <dsp:nvSpPr>
        <dsp:cNvPr id="0" name=""/>
        <dsp:cNvSpPr/>
      </dsp:nvSpPr>
      <dsp:spPr>
        <a:xfrm>
          <a:off x="3433890" y="2838754"/>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pronomina</a:t>
          </a:r>
        </a:p>
      </dsp:txBody>
      <dsp:txXfrm>
        <a:off x="3443516" y="2848380"/>
        <a:ext cx="638093" cy="309420"/>
      </dsp:txXfrm>
    </dsp:sp>
    <dsp:sp modelId="{69EDB9F3-78EA-4204-AB94-CE29C7A6CD23}">
      <dsp:nvSpPr>
        <dsp:cNvPr id="0" name=""/>
        <dsp:cNvSpPr/>
      </dsp:nvSpPr>
      <dsp:spPr>
        <a:xfrm rot="3310531">
          <a:off x="3072204" y="3185206"/>
          <a:ext cx="460434" cy="13741"/>
        </a:xfrm>
        <a:custGeom>
          <a:avLst/>
          <a:gdLst/>
          <a:ahLst/>
          <a:cxnLst/>
          <a:rect l="0" t="0" r="0" b="0"/>
          <a:pathLst>
            <a:path>
              <a:moveTo>
                <a:pt x="0" y="6870"/>
              </a:moveTo>
              <a:lnTo>
                <a:pt x="460434"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90910" y="3180566"/>
        <a:ext cx="23021" cy="23021"/>
      </dsp:txXfrm>
    </dsp:sp>
    <dsp:sp modelId="{1B71EDDB-DEB0-4F2A-8E60-6500B3C17423}">
      <dsp:nvSpPr>
        <dsp:cNvPr id="0" name=""/>
        <dsp:cNvSpPr/>
      </dsp:nvSpPr>
      <dsp:spPr>
        <a:xfrm>
          <a:off x="3433890" y="3216727"/>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numeralia</a:t>
          </a:r>
        </a:p>
      </dsp:txBody>
      <dsp:txXfrm>
        <a:off x="3443516" y="3226353"/>
        <a:ext cx="638093" cy="309420"/>
      </dsp:txXfrm>
    </dsp:sp>
    <dsp:sp modelId="{1A58A3FD-94EB-4DF0-87A3-70E06964047A}">
      <dsp:nvSpPr>
        <dsp:cNvPr id="0" name=""/>
        <dsp:cNvSpPr/>
      </dsp:nvSpPr>
      <dsp:spPr>
        <a:xfrm rot="4249260">
          <a:off x="2902236" y="3374193"/>
          <a:ext cx="800370" cy="13741"/>
        </a:xfrm>
        <a:custGeom>
          <a:avLst/>
          <a:gdLst/>
          <a:ahLst/>
          <a:cxnLst/>
          <a:rect l="0" t="0" r="0" b="0"/>
          <a:pathLst>
            <a:path>
              <a:moveTo>
                <a:pt x="0" y="6870"/>
              </a:moveTo>
              <a:lnTo>
                <a:pt x="800370"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82412" y="3361054"/>
        <a:ext cx="40018" cy="40018"/>
      </dsp:txXfrm>
    </dsp:sp>
    <dsp:sp modelId="{8CF61F23-47A5-480E-951F-E5E3E921FF97}">
      <dsp:nvSpPr>
        <dsp:cNvPr id="0" name=""/>
        <dsp:cNvSpPr/>
      </dsp:nvSpPr>
      <dsp:spPr>
        <a:xfrm>
          <a:off x="3433890" y="3594700"/>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preposisi</a:t>
          </a:r>
        </a:p>
      </dsp:txBody>
      <dsp:txXfrm>
        <a:off x="3443516" y="3604326"/>
        <a:ext cx="638093" cy="309420"/>
      </dsp:txXfrm>
    </dsp:sp>
    <dsp:sp modelId="{D9D9D59D-BA22-4B17-82FE-8AB2430146F3}">
      <dsp:nvSpPr>
        <dsp:cNvPr id="0" name=""/>
        <dsp:cNvSpPr/>
      </dsp:nvSpPr>
      <dsp:spPr>
        <a:xfrm rot="4616685">
          <a:off x="2720418" y="3563179"/>
          <a:ext cx="1164006" cy="13741"/>
        </a:xfrm>
        <a:custGeom>
          <a:avLst/>
          <a:gdLst/>
          <a:ahLst/>
          <a:cxnLst/>
          <a:rect l="0" t="0" r="0" b="0"/>
          <a:pathLst>
            <a:path>
              <a:moveTo>
                <a:pt x="0" y="6870"/>
              </a:moveTo>
              <a:lnTo>
                <a:pt x="1164006" y="68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73321" y="3540950"/>
        <a:ext cx="58200" cy="58200"/>
      </dsp:txXfrm>
    </dsp:sp>
    <dsp:sp modelId="{F1FA4B4D-B21A-49D6-9BD0-2C8A22D83790}">
      <dsp:nvSpPr>
        <dsp:cNvPr id="0" name=""/>
        <dsp:cNvSpPr/>
      </dsp:nvSpPr>
      <dsp:spPr>
        <a:xfrm>
          <a:off x="3433890" y="3972674"/>
          <a:ext cx="657345" cy="3286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frase konjungsi</a:t>
          </a:r>
        </a:p>
      </dsp:txBody>
      <dsp:txXfrm>
        <a:off x="3443516" y="3982300"/>
        <a:ext cx="638093" cy="30942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35</Pages>
  <Words>5721</Words>
  <Characters>32612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CARTOON</Company>
  <LinksUpToDate>false</LinksUpToDate>
  <CharactersWithSpaces>38257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LATIFAH</dc:creator>
  <cp:keywords/>
  <dc:description/>
  <cp:lastModifiedBy>Latihan</cp:lastModifiedBy>
  <cp:revision>17</cp:revision>
  <dcterms:created xsi:type="dcterms:W3CDTF">2014-07-01T17:18:00Z</dcterms:created>
  <dcterms:modified xsi:type="dcterms:W3CDTF">2018-04-03T05:19:00Z</dcterms:modified>
</cp:coreProperties>
</file>