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D33" w:rsidRDefault="00D65833" w:rsidP="00B379B4">
      <w:pPr>
        <w:tabs>
          <w:tab w:val="left" w:pos="2268"/>
        </w:tabs>
        <w:jc w:val="center"/>
        <w:rPr>
          <w:rFonts w:ascii="Times New Roman" w:hAnsi="Times New Roman" w:cs="Times New Roman"/>
          <w:b/>
          <w:bCs/>
          <w:sz w:val="24"/>
          <w:szCs w:val="24"/>
        </w:rPr>
      </w:pPr>
      <w:r>
        <w:rPr>
          <w:rFonts w:ascii="Times New Roman" w:hAnsi="Times New Roman" w:cs="Times New Roman"/>
          <w:b/>
          <w:bCs/>
          <w:sz w:val="24"/>
          <w:szCs w:val="24"/>
        </w:rPr>
        <w:t>KEMAMPUAN</w:t>
      </w:r>
      <w:r w:rsidR="00614D33">
        <w:rPr>
          <w:rFonts w:ascii="Times New Roman" w:hAnsi="Times New Roman" w:cs="Times New Roman"/>
          <w:b/>
          <w:bCs/>
          <w:sz w:val="24"/>
          <w:szCs w:val="24"/>
        </w:rPr>
        <w:t xml:space="preserve"> </w:t>
      </w:r>
      <w:r w:rsidR="00251D50">
        <w:rPr>
          <w:rFonts w:ascii="Times New Roman" w:hAnsi="Times New Roman" w:cs="Times New Roman"/>
          <w:b/>
          <w:bCs/>
          <w:sz w:val="24"/>
          <w:szCs w:val="24"/>
        </w:rPr>
        <w:t xml:space="preserve">PEMAHAMAN DAN PENALARAN MATEMATIS </w:t>
      </w:r>
    </w:p>
    <w:p w:rsidR="00251D50" w:rsidRDefault="00D65833" w:rsidP="00614D33">
      <w:pPr>
        <w:tabs>
          <w:tab w:val="left" w:pos="2268"/>
        </w:tabs>
        <w:jc w:val="center"/>
        <w:rPr>
          <w:rFonts w:ascii="Times New Roman" w:hAnsi="Times New Roman" w:cs="Times New Roman"/>
          <w:b/>
          <w:bCs/>
          <w:sz w:val="24"/>
          <w:szCs w:val="24"/>
        </w:rPr>
      </w:pPr>
      <w:r>
        <w:rPr>
          <w:rFonts w:ascii="Times New Roman" w:hAnsi="Times New Roman" w:cs="Times New Roman"/>
          <w:b/>
          <w:bCs/>
          <w:sz w:val="24"/>
          <w:szCs w:val="24"/>
        </w:rPr>
        <w:t xml:space="preserve">DIKAITKAN </w:t>
      </w:r>
      <w:r w:rsidR="00B379B4">
        <w:rPr>
          <w:rFonts w:ascii="Times New Roman" w:hAnsi="Times New Roman" w:cs="Times New Roman"/>
          <w:b/>
          <w:bCs/>
          <w:sz w:val="24"/>
          <w:szCs w:val="24"/>
        </w:rPr>
        <w:t>DENGAN</w:t>
      </w:r>
      <w:r w:rsidR="00614D33">
        <w:rPr>
          <w:rFonts w:ascii="Times New Roman" w:hAnsi="Times New Roman" w:cs="Times New Roman"/>
          <w:b/>
          <w:bCs/>
          <w:sz w:val="24"/>
          <w:szCs w:val="24"/>
        </w:rPr>
        <w:t xml:space="preserve"> </w:t>
      </w:r>
      <w:r>
        <w:rPr>
          <w:rFonts w:ascii="Times New Roman" w:hAnsi="Times New Roman" w:cs="Times New Roman"/>
          <w:b/>
          <w:bCs/>
          <w:sz w:val="24"/>
          <w:szCs w:val="24"/>
        </w:rPr>
        <w:t>TAHAP KOGNITIF</w:t>
      </w:r>
      <w:r w:rsidR="00D90D1C">
        <w:rPr>
          <w:rFonts w:ascii="Times New Roman" w:hAnsi="Times New Roman" w:cs="Times New Roman"/>
          <w:b/>
          <w:bCs/>
          <w:sz w:val="24"/>
          <w:szCs w:val="24"/>
        </w:rPr>
        <w:t xml:space="preserve"> </w:t>
      </w:r>
      <w:r w:rsidR="00251D50">
        <w:rPr>
          <w:rFonts w:ascii="Times New Roman" w:hAnsi="Times New Roman" w:cs="Times New Roman"/>
          <w:b/>
          <w:bCs/>
          <w:sz w:val="24"/>
          <w:szCs w:val="24"/>
        </w:rPr>
        <w:t xml:space="preserve"> SISWA SMA</w:t>
      </w:r>
    </w:p>
    <w:p w:rsidR="000D59AA" w:rsidRPr="0061419E" w:rsidRDefault="0061419E" w:rsidP="00B03693">
      <w:pPr>
        <w:jc w:val="center"/>
        <w:rPr>
          <w:rFonts w:ascii="Times New Roman" w:hAnsi="Times New Roman" w:cs="Times New Roman"/>
          <w:bCs/>
        </w:rPr>
      </w:pPr>
      <w:r w:rsidRPr="0061419E">
        <w:rPr>
          <w:rFonts w:ascii="Times New Roman" w:hAnsi="Times New Roman" w:cs="Times New Roman"/>
          <w:bCs/>
        </w:rPr>
        <w:t xml:space="preserve">(Ringkasan Bagian Disertasi Utari Sumarmo, 1987) </w:t>
      </w:r>
    </w:p>
    <w:p w:rsidR="000107ED" w:rsidRPr="00B01143" w:rsidRDefault="00744D58" w:rsidP="00E85A21">
      <w:pPr>
        <w:spacing w:line="240" w:lineRule="auto"/>
        <w:jc w:val="center"/>
        <w:rPr>
          <w:rFonts w:ascii="Times New Roman" w:hAnsi="Times New Roman" w:cs="Times New Roman"/>
          <w:bCs/>
          <w:vertAlign w:val="superscript"/>
        </w:rPr>
      </w:pPr>
      <w:r w:rsidRPr="00B01143">
        <w:rPr>
          <w:rFonts w:ascii="Times New Roman" w:hAnsi="Times New Roman" w:cs="Times New Roman"/>
          <w:bCs/>
        </w:rPr>
        <w:t>Utari Sumarmo</w:t>
      </w:r>
    </w:p>
    <w:p w:rsidR="00E85A21" w:rsidRPr="00B01143" w:rsidRDefault="00614D33" w:rsidP="00B01143">
      <w:pPr>
        <w:spacing w:line="240" w:lineRule="auto"/>
        <w:jc w:val="center"/>
        <w:rPr>
          <w:rFonts w:ascii="Times New Roman" w:hAnsi="Times New Roman" w:cs="Times New Roman"/>
          <w:bCs/>
          <w:vertAlign w:val="superscript"/>
        </w:rPr>
      </w:pPr>
      <w:r>
        <w:rPr>
          <w:rFonts w:ascii="Times New Roman" w:hAnsi="Times New Roman" w:cs="Times New Roman"/>
          <w:bCs/>
        </w:rPr>
        <w:t>e</w:t>
      </w:r>
      <w:r w:rsidR="000107ED" w:rsidRPr="00E85A21">
        <w:rPr>
          <w:rFonts w:ascii="Times New Roman" w:hAnsi="Times New Roman" w:cs="Times New Roman"/>
          <w:bCs/>
        </w:rPr>
        <w:t xml:space="preserve">mail </w:t>
      </w:r>
      <w:r w:rsidR="000107ED" w:rsidRPr="00B01143">
        <w:rPr>
          <w:rFonts w:ascii="Times New Roman" w:hAnsi="Times New Roman" w:cs="Times New Roman"/>
          <w:bCs/>
        </w:rPr>
        <w:t xml:space="preserve">: </w:t>
      </w:r>
      <w:r w:rsidR="00744D58" w:rsidRPr="00B01143">
        <w:rPr>
          <w:rFonts w:ascii="Times New Roman" w:hAnsi="Times New Roman" w:cs="Times New Roman"/>
        </w:rPr>
        <w:t xml:space="preserve"> </w:t>
      </w:r>
      <w:r w:rsidR="00251D50" w:rsidRPr="00251D50">
        <w:rPr>
          <w:rFonts w:ascii="Times New Roman" w:hAnsi="Times New Roman" w:cs="Times New Roman"/>
        </w:rPr>
        <w:t>utari.sumarmo</w:t>
      </w:r>
      <w:r w:rsidR="00153619">
        <w:rPr>
          <w:rFonts w:ascii="Times New Roman" w:hAnsi="Times New Roman" w:cs="Times New Roman"/>
        </w:rPr>
        <w:t>.i</w:t>
      </w:r>
      <w:r w:rsidR="00251D50">
        <w:rPr>
          <w:rFonts w:ascii="Times New Roman" w:hAnsi="Times New Roman" w:cs="Times New Roman"/>
        </w:rPr>
        <w:t>kipsiliwangi@gmail.co.id</w:t>
      </w:r>
    </w:p>
    <w:p w:rsidR="00B03693" w:rsidRPr="00551CF6" w:rsidRDefault="00B03693" w:rsidP="009F3D46">
      <w:pPr>
        <w:spacing w:line="240" w:lineRule="auto"/>
        <w:rPr>
          <w:rFonts w:ascii="Times New Roman" w:hAnsi="Times New Roman" w:cs="Times New Roman"/>
          <w:b/>
          <w:sz w:val="20"/>
          <w:szCs w:val="20"/>
        </w:rPr>
      </w:pPr>
    </w:p>
    <w:p w:rsidR="00A65A12" w:rsidRPr="00A65A12" w:rsidRDefault="00A65A12" w:rsidP="00A65A12">
      <w:pPr>
        <w:spacing w:line="240" w:lineRule="auto"/>
        <w:jc w:val="center"/>
        <w:rPr>
          <w:rFonts w:ascii="Times New Roman" w:hAnsi="Times New Roman" w:cs="Times New Roman"/>
        </w:rPr>
      </w:pPr>
      <w:r w:rsidRPr="00A65A12">
        <w:rPr>
          <w:rFonts w:ascii="Times New Roman" w:hAnsi="Times New Roman" w:cs="Times New Roman"/>
        </w:rPr>
        <w:t>ABSTRACT</w:t>
      </w:r>
    </w:p>
    <w:p w:rsidR="00A65A12" w:rsidRPr="00A65A12" w:rsidRDefault="00A65A12" w:rsidP="00A65A12">
      <w:pPr>
        <w:spacing w:line="240" w:lineRule="auto"/>
        <w:rPr>
          <w:rFonts w:ascii="Times New Roman" w:hAnsi="Times New Roman" w:cs="Times New Roman"/>
        </w:rPr>
      </w:pPr>
      <w:r w:rsidRPr="00A65A12">
        <w:rPr>
          <w:rFonts w:ascii="Times New Roman" w:hAnsi="Times New Roman" w:cs="Times New Roman"/>
        </w:rPr>
        <w:t xml:space="preserve">The goal of this study is to </w:t>
      </w:r>
      <w:r w:rsidRPr="00A65A12">
        <w:rPr>
          <w:rFonts w:ascii="Times New Roman" w:hAnsi="Times New Roman" w:cs="Times New Roman"/>
          <w:lang w:val="en-US"/>
        </w:rPr>
        <w:t xml:space="preserve"> </w:t>
      </w:r>
      <w:r w:rsidRPr="00A65A12">
        <w:rPr>
          <w:rFonts w:ascii="Times New Roman" w:hAnsi="Times New Roman" w:cs="Times New Roman"/>
        </w:rPr>
        <w:t>analyze</w:t>
      </w:r>
      <w:r w:rsidRPr="00A65A12">
        <w:rPr>
          <w:rFonts w:ascii="Times New Roman" w:hAnsi="Times New Roman" w:cs="Times New Roman"/>
          <w:lang w:val="en-US"/>
        </w:rPr>
        <w:t xml:space="preserve"> </w:t>
      </w:r>
      <w:r w:rsidRPr="00A65A12">
        <w:rPr>
          <w:rFonts w:ascii="Times New Roman" w:hAnsi="Times New Roman" w:cs="Times New Roman"/>
        </w:rPr>
        <w:t xml:space="preserve">relation among students’ mathematical understanding, reasoning abilities and   their cognitive stage. The study is </w:t>
      </w:r>
      <w:r w:rsidRPr="00A65A12">
        <w:rPr>
          <w:rFonts w:ascii="Times New Roman" w:hAnsi="Times New Roman" w:cs="Times New Roman"/>
          <w:lang w:val="en-GB"/>
        </w:rPr>
        <w:t xml:space="preserve">a </w:t>
      </w:r>
      <w:r w:rsidRPr="00A65A12">
        <w:rPr>
          <w:rFonts w:ascii="Times New Roman" w:hAnsi="Times New Roman" w:cs="Times New Roman"/>
        </w:rPr>
        <w:t xml:space="preserve">descriptive-analytic research </w:t>
      </w:r>
      <w:r w:rsidRPr="00A65A12">
        <w:rPr>
          <w:rFonts w:ascii="Times New Roman" w:hAnsi="Times New Roman" w:cs="Times New Roman"/>
          <w:lang w:val="en-US"/>
        </w:rPr>
        <w:t>involving</w:t>
      </w:r>
      <w:r w:rsidRPr="00A65A12">
        <w:rPr>
          <w:rFonts w:ascii="Times New Roman" w:hAnsi="Times New Roman" w:cs="Times New Roman"/>
        </w:rPr>
        <w:t xml:space="preserve">  414 eleventh-grade students (17,43 years old) fr</w:t>
      </w:r>
      <w:r w:rsidR="00295BAA">
        <w:rPr>
          <w:rFonts w:ascii="Times New Roman" w:hAnsi="Times New Roman" w:cs="Times New Roman"/>
        </w:rPr>
        <w:t>om seven senior high schools</w:t>
      </w:r>
      <w:r w:rsidR="008C46B2">
        <w:rPr>
          <w:rFonts w:ascii="Times New Roman" w:hAnsi="Times New Roman" w:cs="Times New Roman"/>
        </w:rPr>
        <w:t xml:space="preserve"> in West Java Indinesia</w:t>
      </w:r>
      <w:r w:rsidR="00295BAA">
        <w:rPr>
          <w:rFonts w:ascii="Times New Roman" w:hAnsi="Times New Roman" w:cs="Times New Roman"/>
        </w:rPr>
        <w:t xml:space="preserve">.  </w:t>
      </w:r>
      <w:r w:rsidRPr="00A65A12">
        <w:rPr>
          <w:rFonts w:ascii="Times New Roman" w:hAnsi="Times New Roman" w:cs="Times New Roman"/>
          <w:lang w:val="en-GB"/>
        </w:rPr>
        <w:t>The instrument</w:t>
      </w:r>
      <w:r w:rsidR="008C46B2">
        <w:rPr>
          <w:rFonts w:ascii="Times New Roman" w:hAnsi="Times New Roman" w:cs="Times New Roman"/>
        </w:rPr>
        <w:t xml:space="preserve">s of this study </w:t>
      </w:r>
      <w:r w:rsidRPr="00A65A12">
        <w:rPr>
          <w:rFonts w:ascii="Times New Roman" w:hAnsi="Times New Roman" w:cs="Times New Roman"/>
        </w:rPr>
        <w:t>are</w:t>
      </w:r>
      <w:r w:rsidRPr="00A65A12">
        <w:rPr>
          <w:rFonts w:ascii="Times New Roman" w:hAnsi="Times New Roman" w:cs="Times New Roman"/>
          <w:lang w:val="en-US"/>
        </w:rPr>
        <w:t xml:space="preserve"> test</w:t>
      </w:r>
      <w:r w:rsidRPr="00A65A12">
        <w:rPr>
          <w:rFonts w:ascii="Times New Roman" w:hAnsi="Times New Roman" w:cs="Times New Roman"/>
        </w:rPr>
        <w:t>s</w:t>
      </w:r>
      <w:r w:rsidRPr="00A65A12">
        <w:rPr>
          <w:rFonts w:ascii="Times New Roman" w:hAnsi="Times New Roman" w:cs="Times New Roman"/>
          <w:lang w:val="en-US"/>
        </w:rPr>
        <w:t xml:space="preserve"> on</w:t>
      </w:r>
      <w:r w:rsidRPr="00A65A12">
        <w:rPr>
          <w:rFonts w:ascii="Times New Roman" w:hAnsi="Times New Roman" w:cs="Times New Roman"/>
        </w:rPr>
        <w:t xml:space="preserve"> </w:t>
      </w:r>
      <w:r w:rsidRPr="00A65A12">
        <w:rPr>
          <w:rFonts w:ascii="Times New Roman" w:hAnsi="Times New Roman" w:cs="Times New Roman"/>
          <w:lang w:val="en-GB"/>
        </w:rPr>
        <w:t>mathematical</w:t>
      </w:r>
      <w:r w:rsidRPr="00A65A12">
        <w:rPr>
          <w:rFonts w:ascii="Times New Roman" w:hAnsi="Times New Roman" w:cs="Times New Roman"/>
        </w:rPr>
        <w:t xml:space="preserve"> understanding and </w:t>
      </w:r>
      <w:proofErr w:type="gramStart"/>
      <w:r w:rsidRPr="00A65A12">
        <w:rPr>
          <w:rFonts w:ascii="Times New Roman" w:hAnsi="Times New Roman" w:cs="Times New Roman"/>
        </w:rPr>
        <w:t>reasoning  abilities</w:t>
      </w:r>
      <w:proofErr w:type="gramEnd"/>
      <w:r w:rsidRPr="00A65A12">
        <w:rPr>
          <w:rFonts w:ascii="Times New Roman" w:hAnsi="Times New Roman" w:cs="Times New Roman"/>
        </w:rPr>
        <w:t xml:space="preserve">, the Longeot Test and the Test of Logical Thinking (TOLT). </w:t>
      </w:r>
      <w:r w:rsidRPr="00A65A12">
        <w:rPr>
          <w:rFonts w:ascii="Times New Roman" w:hAnsi="Times New Roman" w:cs="Times New Roman"/>
          <w:lang w:val="en-GB"/>
        </w:rPr>
        <w:t xml:space="preserve">The study revealed </w:t>
      </w:r>
      <w:r w:rsidR="008C46B2">
        <w:rPr>
          <w:rFonts w:ascii="Times New Roman" w:hAnsi="Times New Roman" w:cs="Times New Roman"/>
        </w:rPr>
        <w:t>some findings namely: a) The Longeot test and the TOLT of Indonesian version were appropiated to measure cognitive stage of Indonesian students; b) B</w:t>
      </w:r>
      <w:r w:rsidRPr="00A65A12">
        <w:rPr>
          <w:rFonts w:ascii="Times New Roman" w:hAnsi="Times New Roman" w:cs="Times New Roman"/>
        </w:rPr>
        <w:t xml:space="preserve">ased on subyect’s age (17,43 years old)  there was  different  findings on students’ cognitive stages </w:t>
      </w:r>
      <w:r w:rsidR="008C46B2">
        <w:rPr>
          <w:rFonts w:ascii="Times New Roman" w:hAnsi="Times New Roman" w:cs="Times New Roman"/>
        </w:rPr>
        <w:t>with</w:t>
      </w:r>
      <w:r w:rsidRPr="00A65A12">
        <w:rPr>
          <w:rFonts w:ascii="Times New Roman" w:hAnsi="Times New Roman" w:cs="Times New Roman"/>
        </w:rPr>
        <w:t xml:space="preserve"> the Piaget’s  theory,  there were many students not reached formal operational stage yet, namely </w:t>
      </w:r>
      <w:r w:rsidRPr="00A65A12">
        <w:rPr>
          <w:rFonts w:ascii="Times New Roman" w:hAnsi="Times New Roman" w:cs="Times New Roman"/>
          <w:lang w:val="en-GB"/>
        </w:rPr>
        <w:t xml:space="preserve"> </w:t>
      </w:r>
      <w:r w:rsidRPr="00A65A12">
        <w:rPr>
          <w:rFonts w:ascii="Times New Roman" w:hAnsi="Times New Roman" w:cs="Times New Roman"/>
        </w:rPr>
        <w:t>21 % students were still on concrete stage, 34% students were  still on transition stage, an</w:t>
      </w:r>
      <w:r w:rsidR="008C46B2">
        <w:rPr>
          <w:rFonts w:ascii="Times New Roman" w:hAnsi="Times New Roman" w:cs="Times New Roman"/>
        </w:rPr>
        <w:t xml:space="preserve">d only 45% were on formal stage; c) Other findings </w:t>
      </w:r>
      <w:r w:rsidRPr="00A65A12">
        <w:rPr>
          <w:rFonts w:ascii="Times New Roman" w:hAnsi="Times New Roman" w:cs="Times New Roman"/>
        </w:rPr>
        <w:t xml:space="preserve"> were firm toward</w:t>
      </w:r>
      <w:r w:rsidR="008C46B2">
        <w:rPr>
          <w:rFonts w:ascii="Times New Roman" w:hAnsi="Times New Roman" w:cs="Times New Roman"/>
        </w:rPr>
        <w:t xml:space="preserve"> Piaget’s  theory, those were: i</w:t>
      </w:r>
      <w:r w:rsidRPr="00A65A12">
        <w:rPr>
          <w:rFonts w:ascii="Times New Roman" w:hAnsi="Times New Roman" w:cs="Times New Roman"/>
        </w:rPr>
        <w:t xml:space="preserve">) the higher </w:t>
      </w:r>
      <w:r w:rsidR="003F6A64">
        <w:rPr>
          <w:rFonts w:ascii="Times New Roman" w:hAnsi="Times New Roman" w:cs="Times New Roman"/>
        </w:rPr>
        <w:t xml:space="preserve">level school class of </w:t>
      </w:r>
      <w:r w:rsidR="00DC674F">
        <w:rPr>
          <w:rFonts w:ascii="Times New Roman" w:hAnsi="Times New Roman" w:cs="Times New Roman"/>
        </w:rPr>
        <w:t>subyect,</w:t>
      </w:r>
      <w:r w:rsidRPr="00A65A12">
        <w:rPr>
          <w:rFonts w:ascii="Times New Roman" w:hAnsi="Times New Roman" w:cs="Times New Roman"/>
        </w:rPr>
        <w:t xml:space="preserve"> </w:t>
      </w:r>
      <w:r w:rsidR="003F6A64">
        <w:rPr>
          <w:rFonts w:ascii="Times New Roman" w:hAnsi="Times New Roman" w:cs="Times New Roman"/>
        </w:rPr>
        <w:t xml:space="preserve">study found </w:t>
      </w:r>
      <w:r w:rsidRPr="00A65A12">
        <w:rPr>
          <w:rFonts w:ascii="Times New Roman" w:hAnsi="Times New Roman" w:cs="Times New Roman"/>
        </w:rPr>
        <w:t xml:space="preserve">the </w:t>
      </w:r>
      <w:r w:rsidR="003F6A64">
        <w:rPr>
          <w:rFonts w:ascii="Times New Roman" w:hAnsi="Times New Roman" w:cs="Times New Roman"/>
        </w:rPr>
        <w:t xml:space="preserve">higher percentage </w:t>
      </w:r>
      <w:r w:rsidRPr="00A65A12">
        <w:rPr>
          <w:rFonts w:ascii="Times New Roman" w:hAnsi="Times New Roman" w:cs="Times New Roman"/>
        </w:rPr>
        <w:t xml:space="preserve">of formal </w:t>
      </w:r>
      <w:r w:rsidR="008C46B2">
        <w:rPr>
          <w:rFonts w:ascii="Times New Roman" w:hAnsi="Times New Roman" w:cs="Times New Roman"/>
        </w:rPr>
        <w:t>stage subyects; ii</w:t>
      </w:r>
      <w:r w:rsidRPr="00A65A12">
        <w:rPr>
          <w:rFonts w:ascii="Times New Roman" w:hAnsi="Times New Roman" w:cs="Times New Roman"/>
        </w:rPr>
        <w:t xml:space="preserve">) on students’ mathematical understanding and reasoning abilities and mathematics formative and sumative tests, formal </w:t>
      </w:r>
      <w:r w:rsidR="008C46B2">
        <w:rPr>
          <w:rFonts w:ascii="Times New Roman" w:hAnsi="Times New Roman" w:cs="Times New Roman"/>
        </w:rPr>
        <w:t xml:space="preserve">stage </w:t>
      </w:r>
      <w:r w:rsidRPr="00A65A12">
        <w:rPr>
          <w:rFonts w:ascii="Times New Roman" w:hAnsi="Times New Roman" w:cs="Times New Roman"/>
        </w:rPr>
        <w:t xml:space="preserve">students attained  higher grades than transition </w:t>
      </w:r>
      <w:r w:rsidR="008C46B2">
        <w:rPr>
          <w:rFonts w:ascii="Times New Roman" w:hAnsi="Times New Roman" w:cs="Times New Roman"/>
        </w:rPr>
        <w:t xml:space="preserve">stage </w:t>
      </w:r>
      <w:r w:rsidRPr="00A65A12">
        <w:rPr>
          <w:rFonts w:ascii="Times New Roman" w:hAnsi="Times New Roman" w:cs="Times New Roman"/>
        </w:rPr>
        <w:t xml:space="preserve">students, and transition </w:t>
      </w:r>
      <w:r w:rsidR="008C46B2">
        <w:rPr>
          <w:rFonts w:ascii="Times New Roman" w:hAnsi="Times New Roman" w:cs="Times New Roman"/>
        </w:rPr>
        <w:t xml:space="preserve">stage </w:t>
      </w:r>
      <w:r w:rsidRPr="00A65A12">
        <w:rPr>
          <w:rFonts w:ascii="Times New Roman" w:hAnsi="Times New Roman" w:cs="Times New Roman"/>
        </w:rPr>
        <w:t xml:space="preserve">students attained higher grades than concrete </w:t>
      </w:r>
      <w:r w:rsidR="008C46B2">
        <w:rPr>
          <w:rFonts w:ascii="Times New Roman" w:hAnsi="Times New Roman" w:cs="Times New Roman"/>
        </w:rPr>
        <w:t xml:space="preserve">stage </w:t>
      </w:r>
      <w:r w:rsidRPr="00A65A12">
        <w:rPr>
          <w:rFonts w:ascii="Times New Roman" w:hAnsi="Times New Roman" w:cs="Times New Roman"/>
        </w:rPr>
        <w:t>students.</w:t>
      </w:r>
    </w:p>
    <w:p w:rsidR="00A65A12" w:rsidRPr="00A65A12" w:rsidRDefault="00A65A12" w:rsidP="00A65A12">
      <w:pPr>
        <w:spacing w:line="240" w:lineRule="auto"/>
        <w:ind w:left="993" w:hanging="993"/>
        <w:rPr>
          <w:rFonts w:ascii="Times New Roman" w:hAnsi="Times New Roman" w:cs="Times New Roman"/>
        </w:rPr>
      </w:pPr>
      <w:r w:rsidRPr="00A65A12">
        <w:rPr>
          <w:rFonts w:ascii="Times New Roman" w:hAnsi="Times New Roman" w:cs="Times New Roman"/>
        </w:rPr>
        <w:t xml:space="preserve">Keyword: mathematical understanding, mathematical reasoning, Piaget’s theory of child cognitive development.  </w:t>
      </w:r>
    </w:p>
    <w:p w:rsidR="008C46B2" w:rsidRDefault="008C46B2" w:rsidP="001D49A6">
      <w:pPr>
        <w:spacing w:line="240" w:lineRule="auto"/>
        <w:ind w:left="709" w:hanging="709"/>
        <w:rPr>
          <w:rFonts w:ascii="Times New Roman" w:hAnsi="Times New Roman" w:cs="Times New Roman"/>
        </w:rPr>
      </w:pPr>
    </w:p>
    <w:p w:rsidR="009F3D46" w:rsidRDefault="006E1A77" w:rsidP="001D49A6">
      <w:pPr>
        <w:spacing w:line="240" w:lineRule="auto"/>
        <w:ind w:left="709" w:hanging="709"/>
        <w:rPr>
          <w:rFonts w:ascii="Times New Roman" w:hAnsi="Times New Roman" w:cs="Times New Roman"/>
          <w:b/>
          <w:sz w:val="24"/>
          <w:szCs w:val="24"/>
        </w:rPr>
      </w:pPr>
      <w:r>
        <w:rPr>
          <w:rFonts w:ascii="Times New Roman" w:hAnsi="Times New Roman" w:cs="Times New Roman"/>
          <w:b/>
          <w:sz w:val="24"/>
          <w:szCs w:val="24"/>
        </w:rPr>
        <w:t>Latar Belakang</w:t>
      </w:r>
    </w:p>
    <w:p w:rsidR="002425DA" w:rsidRDefault="006E1A77" w:rsidP="00F16130">
      <w:pPr>
        <w:spacing w:line="240" w:lineRule="auto"/>
        <w:ind w:firstLine="709"/>
        <w:rPr>
          <w:rFonts w:ascii="Times New Roman" w:hAnsi="Times New Roman" w:cs="Times New Roman"/>
          <w:sz w:val="24"/>
          <w:szCs w:val="24"/>
        </w:rPr>
      </w:pPr>
      <w:r>
        <w:rPr>
          <w:rFonts w:ascii="Times New Roman" w:hAnsi="Times New Roman" w:cs="Times New Roman"/>
          <w:sz w:val="24"/>
          <w:szCs w:val="24"/>
        </w:rPr>
        <w:t>Kemam</w:t>
      </w:r>
      <w:r w:rsidR="002425DA">
        <w:rPr>
          <w:rFonts w:ascii="Times New Roman" w:hAnsi="Times New Roman" w:cs="Times New Roman"/>
          <w:sz w:val="24"/>
          <w:szCs w:val="24"/>
        </w:rPr>
        <w:t>puan pemahaman dan penalaran matematik merupakan du</w:t>
      </w:r>
      <w:r w:rsidR="00865F0B">
        <w:rPr>
          <w:rFonts w:ascii="Times New Roman" w:hAnsi="Times New Roman" w:cs="Times New Roman"/>
          <w:sz w:val="24"/>
          <w:szCs w:val="24"/>
        </w:rPr>
        <w:t>a kemampuan dasar matematik</w:t>
      </w:r>
      <w:r w:rsidR="002425DA">
        <w:rPr>
          <w:rFonts w:ascii="Times New Roman" w:hAnsi="Times New Roman" w:cs="Times New Roman"/>
          <w:sz w:val="24"/>
          <w:szCs w:val="24"/>
        </w:rPr>
        <w:t xml:space="preserve"> esensial yang perlu dimiliki siswa SMA. Beberapa rasional dari pernyataan tersebut di antaranya adalah kedua kemampuan tersebut termuat dalam tujuan pembelajaran matematika (Kurikulum</w:t>
      </w:r>
      <w:r w:rsidR="00477A21">
        <w:rPr>
          <w:rFonts w:ascii="Times New Roman" w:hAnsi="Times New Roman" w:cs="Times New Roman"/>
          <w:sz w:val="24"/>
          <w:szCs w:val="24"/>
        </w:rPr>
        <w:t xml:space="preserve"> </w:t>
      </w:r>
      <w:r w:rsidR="002425DA">
        <w:rPr>
          <w:rFonts w:ascii="Times New Roman" w:hAnsi="Times New Roman" w:cs="Times New Roman"/>
          <w:sz w:val="24"/>
          <w:szCs w:val="24"/>
        </w:rPr>
        <w:t xml:space="preserve">SMA, 1984) antara lain: a) </w:t>
      </w:r>
      <w:r w:rsidR="00477A21">
        <w:rPr>
          <w:rFonts w:ascii="Times New Roman" w:hAnsi="Times New Roman" w:cs="Times New Roman"/>
          <w:sz w:val="24"/>
          <w:szCs w:val="24"/>
        </w:rPr>
        <w:t>S</w:t>
      </w:r>
      <w:r w:rsidR="002425DA">
        <w:rPr>
          <w:rFonts w:ascii="Times New Roman" w:hAnsi="Times New Roman" w:cs="Times New Roman"/>
          <w:sz w:val="24"/>
          <w:szCs w:val="24"/>
        </w:rPr>
        <w:t xml:space="preserve">iswa memiliki pemahaman </w:t>
      </w:r>
      <w:r w:rsidR="00477A21">
        <w:rPr>
          <w:rFonts w:ascii="Times New Roman" w:hAnsi="Times New Roman" w:cs="Times New Roman"/>
          <w:sz w:val="24"/>
          <w:szCs w:val="24"/>
        </w:rPr>
        <w:t>terhadap bagian-bagian matematika serta  hubungan antara bagian-bagian tersebut; b) Siswa memiliki kemampuan menganalisis dan menarik kesimpulan</w:t>
      </w:r>
      <w:r w:rsidR="00614D33">
        <w:rPr>
          <w:rFonts w:ascii="Times New Roman" w:hAnsi="Times New Roman" w:cs="Times New Roman"/>
          <w:sz w:val="24"/>
          <w:szCs w:val="24"/>
        </w:rPr>
        <w:t>, melakukan pen</w:t>
      </w:r>
      <w:r w:rsidR="008A0ECB">
        <w:rPr>
          <w:rFonts w:ascii="Times New Roman" w:hAnsi="Times New Roman" w:cs="Times New Roman"/>
          <w:sz w:val="24"/>
          <w:szCs w:val="24"/>
        </w:rPr>
        <w:t>a</w:t>
      </w:r>
      <w:r w:rsidR="00614D33">
        <w:rPr>
          <w:rFonts w:ascii="Times New Roman" w:hAnsi="Times New Roman" w:cs="Times New Roman"/>
          <w:sz w:val="24"/>
          <w:szCs w:val="24"/>
        </w:rPr>
        <w:t>laran</w:t>
      </w:r>
      <w:r w:rsidR="00477A21">
        <w:rPr>
          <w:rFonts w:ascii="Times New Roman" w:hAnsi="Times New Roman" w:cs="Times New Roman"/>
          <w:sz w:val="24"/>
          <w:szCs w:val="24"/>
        </w:rPr>
        <w:t>; c) Siswa memiliki perilaku dan kebiasaan berpikir logis, kritis, dan sistimatis, s</w:t>
      </w:r>
      <w:r w:rsidR="00865F0B">
        <w:rPr>
          <w:rFonts w:ascii="Times New Roman" w:hAnsi="Times New Roman" w:cs="Times New Roman"/>
          <w:sz w:val="24"/>
          <w:szCs w:val="24"/>
        </w:rPr>
        <w:t>erta bekerja cermat, tekun dan p</w:t>
      </w:r>
      <w:r w:rsidR="00477A21">
        <w:rPr>
          <w:rFonts w:ascii="Times New Roman" w:hAnsi="Times New Roman" w:cs="Times New Roman"/>
          <w:sz w:val="24"/>
          <w:szCs w:val="24"/>
        </w:rPr>
        <w:t>ertanggung jawab. Untuk dapat memahami hubungan antar bagian-bagian matematika serta mampu menganalisis dan menarik kesimpulan maka siswa harus memiliki  dua hal pokok</w:t>
      </w:r>
      <w:r w:rsidR="008A0ECB">
        <w:rPr>
          <w:rFonts w:ascii="Times New Roman" w:hAnsi="Times New Roman" w:cs="Times New Roman"/>
          <w:sz w:val="24"/>
          <w:szCs w:val="24"/>
        </w:rPr>
        <w:t>,</w:t>
      </w:r>
      <w:r w:rsidR="00477A21">
        <w:rPr>
          <w:rFonts w:ascii="Times New Roman" w:hAnsi="Times New Roman" w:cs="Times New Roman"/>
          <w:sz w:val="24"/>
          <w:szCs w:val="24"/>
        </w:rPr>
        <w:t xml:space="preserve">  yaitu: a) memahami konsep, prinsip, hukum, aturan dan kesimpulan </w:t>
      </w:r>
      <w:r w:rsidR="008A0ECB">
        <w:rPr>
          <w:rFonts w:ascii="Times New Roman" w:hAnsi="Times New Roman" w:cs="Times New Roman"/>
          <w:sz w:val="24"/>
          <w:szCs w:val="24"/>
        </w:rPr>
        <w:t xml:space="preserve">matematika </w:t>
      </w:r>
      <w:r w:rsidR="00477A21">
        <w:rPr>
          <w:rFonts w:ascii="Times New Roman" w:hAnsi="Times New Roman" w:cs="Times New Roman"/>
          <w:sz w:val="24"/>
          <w:szCs w:val="24"/>
        </w:rPr>
        <w:t xml:space="preserve">yang diperoleh; b) memahami proses matematik </w:t>
      </w:r>
      <w:r w:rsidR="008A0ECB">
        <w:rPr>
          <w:rFonts w:ascii="Times New Roman" w:hAnsi="Times New Roman" w:cs="Times New Roman"/>
          <w:sz w:val="24"/>
          <w:szCs w:val="24"/>
        </w:rPr>
        <w:t xml:space="preserve">berkenaan dengan konten matematika </w:t>
      </w:r>
      <w:r w:rsidR="00443BCD">
        <w:rPr>
          <w:rFonts w:ascii="Times New Roman" w:hAnsi="Times New Roman" w:cs="Times New Roman"/>
          <w:sz w:val="24"/>
          <w:szCs w:val="24"/>
        </w:rPr>
        <w:t>dalam</w:t>
      </w:r>
      <w:r w:rsidR="00477A21">
        <w:rPr>
          <w:rFonts w:ascii="Times New Roman" w:hAnsi="Times New Roman" w:cs="Times New Roman"/>
          <w:sz w:val="24"/>
          <w:szCs w:val="24"/>
        </w:rPr>
        <w:t xml:space="preserve"> memperoleh kesimpulan. Kedua hal pokok tersebut </w:t>
      </w:r>
      <w:r w:rsidR="008A0ECB">
        <w:rPr>
          <w:rFonts w:ascii="Times New Roman" w:hAnsi="Times New Roman" w:cs="Times New Roman"/>
          <w:sz w:val="24"/>
          <w:szCs w:val="24"/>
        </w:rPr>
        <w:t xml:space="preserve">pada dasarnya </w:t>
      </w:r>
      <w:r w:rsidR="005F39B1">
        <w:rPr>
          <w:rFonts w:ascii="Times New Roman" w:hAnsi="Times New Roman" w:cs="Times New Roman"/>
          <w:sz w:val="24"/>
          <w:szCs w:val="24"/>
        </w:rPr>
        <w:t xml:space="preserve">sesuai dengan hakekat matematika sebagai produk dan proses. Dalam belajar matematika agar siswa memperoleh produk dan proses matematik tertentu siswa harus memiliki terlebih dulu </w:t>
      </w:r>
      <w:r w:rsidR="008A0ECB">
        <w:rPr>
          <w:rFonts w:ascii="Times New Roman" w:hAnsi="Times New Roman" w:cs="Times New Roman"/>
          <w:sz w:val="24"/>
          <w:szCs w:val="24"/>
        </w:rPr>
        <w:t xml:space="preserve">produk dan proses matematik </w:t>
      </w:r>
      <w:r w:rsidR="005F39B1">
        <w:rPr>
          <w:rFonts w:ascii="Times New Roman" w:hAnsi="Times New Roman" w:cs="Times New Roman"/>
          <w:sz w:val="24"/>
          <w:szCs w:val="24"/>
        </w:rPr>
        <w:t xml:space="preserve"> sebelu</w:t>
      </w:r>
      <w:r w:rsidR="00B379B4">
        <w:rPr>
          <w:rFonts w:ascii="Times New Roman" w:hAnsi="Times New Roman" w:cs="Times New Roman"/>
          <w:sz w:val="24"/>
          <w:szCs w:val="24"/>
        </w:rPr>
        <w:t>m</w:t>
      </w:r>
      <w:r w:rsidR="005F39B1">
        <w:rPr>
          <w:rFonts w:ascii="Times New Roman" w:hAnsi="Times New Roman" w:cs="Times New Roman"/>
          <w:sz w:val="24"/>
          <w:szCs w:val="24"/>
        </w:rPr>
        <w:t xml:space="preserve">nya yang lebih sederhana. </w:t>
      </w:r>
      <w:r w:rsidR="00B379B4">
        <w:rPr>
          <w:rFonts w:ascii="Times New Roman" w:hAnsi="Times New Roman" w:cs="Times New Roman"/>
          <w:sz w:val="24"/>
          <w:szCs w:val="24"/>
        </w:rPr>
        <w:t xml:space="preserve">Pernyataan </w:t>
      </w:r>
      <w:r w:rsidR="005F39B1">
        <w:rPr>
          <w:rFonts w:ascii="Times New Roman" w:hAnsi="Times New Roman" w:cs="Times New Roman"/>
          <w:sz w:val="24"/>
          <w:szCs w:val="24"/>
        </w:rPr>
        <w:t xml:space="preserve">tersebut </w:t>
      </w:r>
      <w:r w:rsidR="00B379B4">
        <w:rPr>
          <w:rFonts w:ascii="Times New Roman" w:hAnsi="Times New Roman" w:cs="Times New Roman"/>
          <w:sz w:val="24"/>
          <w:szCs w:val="24"/>
        </w:rPr>
        <w:t>menunjukkan bahwa pemahaman dan penalaran matematik merupakan</w:t>
      </w:r>
      <w:r w:rsidR="00865F0B">
        <w:rPr>
          <w:rFonts w:ascii="Times New Roman" w:hAnsi="Times New Roman" w:cs="Times New Roman"/>
          <w:sz w:val="24"/>
          <w:szCs w:val="24"/>
        </w:rPr>
        <w:t xml:space="preserve"> s</w:t>
      </w:r>
      <w:r w:rsidR="00B379B4">
        <w:rPr>
          <w:rFonts w:ascii="Times New Roman" w:hAnsi="Times New Roman" w:cs="Times New Roman"/>
          <w:sz w:val="24"/>
          <w:szCs w:val="24"/>
        </w:rPr>
        <w:t>y</w:t>
      </w:r>
      <w:r w:rsidR="00865F0B">
        <w:rPr>
          <w:rFonts w:ascii="Times New Roman" w:hAnsi="Times New Roman" w:cs="Times New Roman"/>
          <w:sz w:val="24"/>
          <w:szCs w:val="24"/>
        </w:rPr>
        <w:t>arat perlu untuk mencapai kemam</w:t>
      </w:r>
      <w:r w:rsidR="00B379B4">
        <w:rPr>
          <w:rFonts w:ascii="Times New Roman" w:hAnsi="Times New Roman" w:cs="Times New Roman"/>
          <w:sz w:val="24"/>
          <w:szCs w:val="24"/>
        </w:rPr>
        <w:t>puan matematik lain yang lebih tinggi. P</w:t>
      </w:r>
      <w:r w:rsidR="005F39B1">
        <w:rPr>
          <w:rFonts w:ascii="Times New Roman" w:hAnsi="Times New Roman" w:cs="Times New Roman"/>
          <w:sz w:val="24"/>
          <w:szCs w:val="24"/>
        </w:rPr>
        <w:t xml:space="preserve">ada dasarnya </w:t>
      </w:r>
      <w:r w:rsidR="00B379B4">
        <w:rPr>
          <w:rFonts w:ascii="Times New Roman" w:hAnsi="Times New Roman" w:cs="Times New Roman"/>
          <w:sz w:val="24"/>
          <w:szCs w:val="24"/>
        </w:rPr>
        <w:t xml:space="preserve">kondisi di atas </w:t>
      </w:r>
      <w:r w:rsidR="005F39B1">
        <w:rPr>
          <w:rFonts w:ascii="Times New Roman" w:hAnsi="Times New Roman" w:cs="Times New Roman"/>
          <w:sz w:val="24"/>
          <w:szCs w:val="24"/>
        </w:rPr>
        <w:t xml:space="preserve">adalah </w:t>
      </w:r>
      <w:r w:rsidR="008A0ECB">
        <w:rPr>
          <w:rFonts w:ascii="Times New Roman" w:hAnsi="Times New Roman" w:cs="Times New Roman"/>
          <w:sz w:val="24"/>
          <w:szCs w:val="24"/>
        </w:rPr>
        <w:t xml:space="preserve">juga </w:t>
      </w:r>
      <w:r w:rsidR="005F39B1">
        <w:rPr>
          <w:rFonts w:ascii="Times New Roman" w:hAnsi="Times New Roman" w:cs="Times New Roman"/>
          <w:sz w:val="24"/>
          <w:szCs w:val="24"/>
        </w:rPr>
        <w:t>relevan dengan hakekat matematika sebagai ilmu yang sistimatis, terstruktur, dan deduktif</w:t>
      </w:r>
      <w:r w:rsidR="00D57529">
        <w:rPr>
          <w:rFonts w:ascii="Times New Roman" w:hAnsi="Times New Roman" w:cs="Times New Roman"/>
          <w:sz w:val="24"/>
          <w:szCs w:val="24"/>
        </w:rPr>
        <w:t xml:space="preserve">, </w:t>
      </w:r>
      <w:r w:rsidR="00B379B4">
        <w:rPr>
          <w:rFonts w:ascii="Times New Roman" w:hAnsi="Times New Roman" w:cs="Times New Roman"/>
          <w:sz w:val="24"/>
          <w:szCs w:val="24"/>
        </w:rPr>
        <w:t>yang menurunkan</w:t>
      </w:r>
      <w:r w:rsidR="00D57529">
        <w:rPr>
          <w:rFonts w:ascii="Times New Roman" w:hAnsi="Times New Roman" w:cs="Times New Roman"/>
          <w:sz w:val="24"/>
          <w:szCs w:val="24"/>
        </w:rPr>
        <w:t xml:space="preserve"> implikasi untuk mempelajari matematika yang makin kompleks memerlukan kemampuan kognitif yang makin tinggi pula</w:t>
      </w:r>
      <w:r w:rsidR="008A0ECB">
        <w:rPr>
          <w:rFonts w:ascii="Times New Roman" w:hAnsi="Times New Roman" w:cs="Times New Roman"/>
          <w:sz w:val="24"/>
          <w:szCs w:val="24"/>
        </w:rPr>
        <w:t>.</w:t>
      </w:r>
      <w:r w:rsidR="00D57529">
        <w:rPr>
          <w:rFonts w:ascii="Times New Roman" w:hAnsi="Times New Roman" w:cs="Times New Roman"/>
          <w:sz w:val="24"/>
          <w:szCs w:val="24"/>
        </w:rPr>
        <w:t xml:space="preserve"> </w:t>
      </w:r>
      <w:r w:rsidR="005F39B1">
        <w:rPr>
          <w:rFonts w:ascii="Times New Roman" w:hAnsi="Times New Roman" w:cs="Times New Roman"/>
          <w:sz w:val="24"/>
          <w:szCs w:val="24"/>
        </w:rPr>
        <w:t xml:space="preserve"> </w:t>
      </w:r>
      <w:r w:rsidR="00477A21">
        <w:rPr>
          <w:rFonts w:ascii="Times New Roman" w:hAnsi="Times New Roman" w:cs="Times New Roman"/>
          <w:sz w:val="24"/>
          <w:szCs w:val="24"/>
        </w:rPr>
        <w:t xml:space="preserve"> </w:t>
      </w:r>
    </w:p>
    <w:p w:rsidR="001D49A6" w:rsidRDefault="00D57529" w:rsidP="00D57529">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Pembahasan mengenai kemampuan kognitif berkaitan dengan tahap perkembangan kognitif anak. </w:t>
      </w:r>
      <w:r w:rsidR="00F16130">
        <w:rPr>
          <w:rFonts w:ascii="Times New Roman" w:hAnsi="Times New Roman" w:cs="Times New Roman"/>
          <w:sz w:val="24"/>
          <w:szCs w:val="24"/>
        </w:rPr>
        <w:t xml:space="preserve">Berdasarkan </w:t>
      </w:r>
      <w:r w:rsidR="004979F5">
        <w:rPr>
          <w:rFonts w:ascii="Times New Roman" w:hAnsi="Times New Roman" w:cs="Times New Roman"/>
          <w:sz w:val="24"/>
          <w:szCs w:val="24"/>
        </w:rPr>
        <w:t xml:space="preserve">penalaran deduktif  yang kemudian direalisasikan melalui </w:t>
      </w:r>
      <w:r w:rsidR="00F16130">
        <w:rPr>
          <w:rFonts w:ascii="Times New Roman" w:hAnsi="Times New Roman" w:cs="Times New Roman"/>
          <w:sz w:val="24"/>
          <w:szCs w:val="24"/>
        </w:rPr>
        <w:t xml:space="preserve">pengamatan </w:t>
      </w:r>
      <w:r w:rsidR="00443BCD">
        <w:rPr>
          <w:rFonts w:ascii="Times New Roman" w:hAnsi="Times New Roman" w:cs="Times New Roman"/>
          <w:sz w:val="24"/>
          <w:szCs w:val="24"/>
        </w:rPr>
        <w:t xml:space="preserve">dan wawancara </w:t>
      </w:r>
      <w:r w:rsidR="00F16130">
        <w:rPr>
          <w:rFonts w:ascii="Times New Roman" w:hAnsi="Times New Roman" w:cs="Times New Roman"/>
          <w:sz w:val="24"/>
          <w:szCs w:val="24"/>
        </w:rPr>
        <w:t>yang sangat cermat terhadap</w:t>
      </w:r>
      <w:r w:rsidR="00C5627B">
        <w:rPr>
          <w:rFonts w:ascii="Times New Roman" w:hAnsi="Times New Roman" w:cs="Times New Roman"/>
          <w:sz w:val="24"/>
          <w:szCs w:val="24"/>
        </w:rPr>
        <w:t xml:space="preserve"> </w:t>
      </w:r>
      <w:r w:rsidR="004979F5">
        <w:rPr>
          <w:rFonts w:ascii="Times New Roman" w:hAnsi="Times New Roman" w:cs="Times New Roman"/>
          <w:sz w:val="24"/>
          <w:szCs w:val="24"/>
        </w:rPr>
        <w:t xml:space="preserve">sejumlah </w:t>
      </w:r>
      <w:r w:rsidR="00C5627B">
        <w:rPr>
          <w:rFonts w:ascii="Times New Roman" w:hAnsi="Times New Roman" w:cs="Times New Roman"/>
          <w:sz w:val="24"/>
          <w:szCs w:val="24"/>
        </w:rPr>
        <w:t xml:space="preserve">kanak-kanak </w:t>
      </w:r>
      <w:r w:rsidR="004979F5">
        <w:rPr>
          <w:rFonts w:ascii="Times New Roman" w:hAnsi="Times New Roman" w:cs="Times New Roman"/>
          <w:sz w:val="24"/>
          <w:szCs w:val="24"/>
        </w:rPr>
        <w:t xml:space="preserve">berbagai kelompok umur </w:t>
      </w:r>
      <w:r w:rsidR="00C5627B">
        <w:rPr>
          <w:rFonts w:ascii="Times New Roman" w:hAnsi="Times New Roman" w:cs="Times New Roman"/>
          <w:sz w:val="24"/>
          <w:szCs w:val="24"/>
        </w:rPr>
        <w:t xml:space="preserve">sampai remaja </w:t>
      </w:r>
      <w:r w:rsidR="00D618E4">
        <w:rPr>
          <w:rFonts w:ascii="Times New Roman" w:hAnsi="Times New Roman" w:cs="Times New Roman"/>
          <w:sz w:val="24"/>
          <w:szCs w:val="24"/>
        </w:rPr>
        <w:t xml:space="preserve">pada sekolah-sekolah terbaik </w:t>
      </w:r>
      <w:r w:rsidR="00C5627B">
        <w:rPr>
          <w:rFonts w:ascii="Times New Roman" w:hAnsi="Times New Roman" w:cs="Times New Roman"/>
          <w:sz w:val="24"/>
          <w:szCs w:val="24"/>
        </w:rPr>
        <w:t>di Jenewa</w:t>
      </w:r>
      <w:r w:rsidR="00F16130">
        <w:rPr>
          <w:rFonts w:ascii="Times New Roman" w:hAnsi="Times New Roman" w:cs="Times New Roman"/>
          <w:sz w:val="24"/>
          <w:szCs w:val="24"/>
        </w:rPr>
        <w:t>,</w:t>
      </w:r>
      <w:r w:rsidR="002367F6">
        <w:rPr>
          <w:rFonts w:ascii="Times New Roman" w:hAnsi="Times New Roman" w:cs="Times New Roman"/>
          <w:sz w:val="24"/>
          <w:szCs w:val="24"/>
        </w:rPr>
        <w:t xml:space="preserve"> </w:t>
      </w:r>
      <w:r w:rsidR="00C5627B">
        <w:rPr>
          <w:rFonts w:ascii="Times New Roman" w:hAnsi="Times New Roman" w:cs="Times New Roman"/>
          <w:sz w:val="24"/>
          <w:szCs w:val="24"/>
        </w:rPr>
        <w:t xml:space="preserve">Inhelder dan </w:t>
      </w:r>
      <w:r w:rsidR="002367F6">
        <w:rPr>
          <w:rFonts w:ascii="Times New Roman" w:hAnsi="Times New Roman" w:cs="Times New Roman"/>
          <w:sz w:val="24"/>
          <w:szCs w:val="24"/>
        </w:rPr>
        <w:t>Piaget (1</w:t>
      </w:r>
      <w:r w:rsidR="00F16130">
        <w:rPr>
          <w:rFonts w:ascii="Times New Roman" w:hAnsi="Times New Roman" w:cs="Times New Roman"/>
          <w:sz w:val="24"/>
          <w:szCs w:val="24"/>
        </w:rPr>
        <w:t>9</w:t>
      </w:r>
      <w:r w:rsidR="00C5627B">
        <w:rPr>
          <w:rFonts w:ascii="Times New Roman" w:hAnsi="Times New Roman" w:cs="Times New Roman"/>
          <w:sz w:val="24"/>
          <w:szCs w:val="24"/>
        </w:rPr>
        <w:t>72</w:t>
      </w:r>
      <w:r w:rsidR="00F16130">
        <w:rPr>
          <w:rFonts w:ascii="Times New Roman" w:hAnsi="Times New Roman" w:cs="Times New Roman"/>
          <w:sz w:val="24"/>
          <w:szCs w:val="24"/>
        </w:rPr>
        <w:t xml:space="preserve">) mengklasifikasi tahap perkembangan kognitif  anak ke dalam </w:t>
      </w:r>
      <w:r w:rsidR="00E9227F">
        <w:rPr>
          <w:rFonts w:ascii="Times New Roman" w:hAnsi="Times New Roman" w:cs="Times New Roman"/>
          <w:sz w:val="24"/>
          <w:szCs w:val="24"/>
        </w:rPr>
        <w:t xml:space="preserve">empat </w:t>
      </w:r>
      <w:r w:rsidR="00F16130">
        <w:rPr>
          <w:rFonts w:ascii="Times New Roman" w:hAnsi="Times New Roman" w:cs="Times New Roman"/>
          <w:sz w:val="24"/>
          <w:szCs w:val="24"/>
        </w:rPr>
        <w:t xml:space="preserve"> tahap utama </w:t>
      </w:r>
      <w:r w:rsidR="00D618E4">
        <w:rPr>
          <w:rFonts w:ascii="Times New Roman" w:hAnsi="Times New Roman" w:cs="Times New Roman"/>
          <w:sz w:val="24"/>
          <w:szCs w:val="24"/>
        </w:rPr>
        <w:lastRenderedPageBreak/>
        <w:t xml:space="preserve">yang berurutan </w:t>
      </w:r>
      <w:r w:rsidR="00F16130">
        <w:rPr>
          <w:rFonts w:ascii="Times New Roman" w:hAnsi="Times New Roman" w:cs="Times New Roman"/>
          <w:sz w:val="24"/>
          <w:szCs w:val="24"/>
        </w:rPr>
        <w:t xml:space="preserve">yaitu: </w:t>
      </w:r>
      <w:r w:rsidR="00E9227F">
        <w:rPr>
          <w:rFonts w:ascii="Times New Roman" w:hAnsi="Times New Roman" w:cs="Times New Roman"/>
          <w:sz w:val="24"/>
          <w:szCs w:val="24"/>
        </w:rPr>
        <w:t xml:space="preserve">tahap sensorimotor, </w:t>
      </w:r>
      <w:r w:rsidR="00F16130">
        <w:rPr>
          <w:rFonts w:ascii="Times New Roman" w:hAnsi="Times New Roman" w:cs="Times New Roman"/>
          <w:sz w:val="24"/>
          <w:szCs w:val="24"/>
        </w:rPr>
        <w:t>tahap pra-operasi konkrit</w:t>
      </w:r>
      <w:r w:rsidR="00C5627B">
        <w:rPr>
          <w:rFonts w:ascii="Times New Roman" w:hAnsi="Times New Roman" w:cs="Times New Roman"/>
          <w:sz w:val="24"/>
          <w:szCs w:val="24"/>
        </w:rPr>
        <w:t xml:space="preserve">, </w:t>
      </w:r>
      <w:r w:rsidR="00F16130">
        <w:rPr>
          <w:rFonts w:ascii="Times New Roman" w:hAnsi="Times New Roman" w:cs="Times New Roman"/>
          <w:sz w:val="24"/>
          <w:szCs w:val="24"/>
        </w:rPr>
        <w:t xml:space="preserve"> </w:t>
      </w:r>
      <w:r w:rsidR="00C5627B">
        <w:rPr>
          <w:rFonts w:ascii="Times New Roman" w:hAnsi="Times New Roman" w:cs="Times New Roman"/>
          <w:sz w:val="24"/>
          <w:szCs w:val="24"/>
        </w:rPr>
        <w:t>tahap operasi konkrit, dan tahap operasi formal.</w:t>
      </w:r>
      <w:r w:rsidR="00F16130">
        <w:rPr>
          <w:rFonts w:ascii="Times New Roman" w:hAnsi="Times New Roman" w:cs="Times New Roman"/>
          <w:sz w:val="24"/>
          <w:szCs w:val="24"/>
        </w:rPr>
        <w:t xml:space="preserve"> </w:t>
      </w:r>
      <w:r w:rsidR="00C14E83">
        <w:rPr>
          <w:rFonts w:ascii="Times New Roman" w:hAnsi="Times New Roman" w:cs="Times New Roman"/>
          <w:sz w:val="24"/>
          <w:szCs w:val="24"/>
        </w:rPr>
        <w:t>Kemudian Inhelder dan</w:t>
      </w:r>
      <w:r w:rsidR="004979F5">
        <w:rPr>
          <w:rFonts w:ascii="Times New Roman" w:hAnsi="Times New Roman" w:cs="Times New Roman"/>
          <w:sz w:val="24"/>
          <w:szCs w:val="24"/>
        </w:rPr>
        <w:t xml:space="preserve"> Piaget </w:t>
      </w:r>
      <w:r w:rsidR="00C14E83">
        <w:rPr>
          <w:rFonts w:ascii="Times New Roman" w:hAnsi="Times New Roman" w:cs="Times New Roman"/>
          <w:sz w:val="24"/>
          <w:szCs w:val="24"/>
        </w:rPr>
        <w:t xml:space="preserve">(1972) </w:t>
      </w:r>
      <w:r w:rsidR="004979F5">
        <w:rPr>
          <w:rFonts w:ascii="Times New Roman" w:hAnsi="Times New Roman" w:cs="Times New Roman"/>
          <w:sz w:val="24"/>
          <w:szCs w:val="24"/>
        </w:rPr>
        <w:t>mengidentifikasi k</w:t>
      </w:r>
      <w:r w:rsidR="0061549B">
        <w:rPr>
          <w:rFonts w:ascii="Times New Roman" w:hAnsi="Times New Roman" w:cs="Times New Roman"/>
          <w:sz w:val="24"/>
          <w:szCs w:val="24"/>
        </w:rPr>
        <w:t>e</w:t>
      </w:r>
      <w:r w:rsidR="004979F5">
        <w:rPr>
          <w:rFonts w:ascii="Times New Roman" w:hAnsi="Times New Roman" w:cs="Times New Roman"/>
          <w:sz w:val="24"/>
          <w:szCs w:val="24"/>
        </w:rPr>
        <w:t xml:space="preserve">mampuan kognitif </w:t>
      </w:r>
      <w:r w:rsidR="0061549B">
        <w:rPr>
          <w:rFonts w:ascii="Times New Roman" w:hAnsi="Times New Roman" w:cs="Times New Roman"/>
          <w:sz w:val="24"/>
          <w:szCs w:val="24"/>
        </w:rPr>
        <w:t xml:space="preserve">yang dapat dilakukan dan yang tidak dapat dilakukan anak pada tiap tahap perkembangannya. </w:t>
      </w:r>
      <w:r w:rsidR="00D618E4">
        <w:rPr>
          <w:rFonts w:ascii="Times New Roman" w:hAnsi="Times New Roman" w:cs="Times New Roman"/>
          <w:sz w:val="24"/>
          <w:szCs w:val="24"/>
        </w:rPr>
        <w:t xml:space="preserve"> </w:t>
      </w:r>
      <w:r w:rsidR="0061549B">
        <w:rPr>
          <w:rFonts w:ascii="Times New Roman" w:hAnsi="Times New Roman" w:cs="Times New Roman"/>
          <w:sz w:val="24"/>
          <w:szCs w:val="24"/>
        </w:rPr>
        <w:t xml:space="preserve">Kemampuan kognitif di atas difokuskan pada </w:t>
      </w:r>
      <w:r w:rsidR="00B379B4">
        <w:rPr>
          <w:rFonts w:ascii="Times New Roman" w:hAnsi="Times New Roman" w:cs="Times New Roman"/>
          <w:sz w:val="24"/>
          <w:szCs w:val="24"/>
        </w:rPr>
        <w:t>penalaran logis</w:t>
      </w:r>
      <w:r w:rsidR="007D5597">
        <w:rPr>
          <w:rFonts w:ascii="Times New Roman" w:hAnsi="Times New Roman" w:cs="Times New Roman"/>
          <w:sz w:val="24"/>
          <w:szCs w:val="24"/>
        </w:rPr>
        <w:t xml:space="preserve"> yang meliputi aspek mengontrol variabel, operasi proporsional, operasi</w:t>
      </w:r>
      <w:r w:rsidR="002425DA">
        <w:rPr>
          <w:rFonts w:ascii="Times New Roman" w:hAnsi="Times New Roman" w:cs="Times New Roman"/>
          <w:sz w:val="24"/>
          <w:szCs w:val="24"/>
        </w:rPr>
        <w:t xml:space="preserve"> probabilistik, operasi kombina</w:t>
      </w:r>
      <w:r w:rsidR="00B379B4">
        <w:rPr>
          <w:rFonts w:ascii="Times New Roman" w:hAnsi="Times New Roman" w:cs="Times New Roman"/>
          <w:sz w:val="24"/>
          <w:szCs w:val="24"/>
        </w:rPr>
        <w:t>to</w:t>
      </w:r>
      <w:r w:rsidR="002425DA">
        <w:rPr>
          <w:rFonts w:ascii="Times New Roman" w:hAnsi="Times New Roman" w:cs="Times New Roman"/>
          <w:sz w:val="24"/>
          <w:szCs w:val="24"/>
        </w:rPr>
        <w:t xml:space="preserve">rial, operasi </w:t>
      </w:r>
      <w:r w:rsidR="002425DA" w:rsidRPr="002425DA">
        <w:rPr>
          <w:rFonts w:ascii="Times New Roman" w:hAnsi="Times New Roman" w:cs="Times New Roman"/>
          <w:sz w:val="24"/>
          <w:szCs w:val="24"/>
        </w:rPr>
        <w:t>korelasional</w:t>
      </w:r>
      <w:r w:rsidR="002425DA">
        <w:rPr>
          <w:rFonts w:ascii="Times New Roman" w:hAnsi="Times New Roman" w:cs="Times New Roman"/>
          <w:sz w:val="24"/>
          <w:szCs w:val="24"/>
        </w:rPr>
        <w:t>, dan operasi proposisional.</w:t>
      </w:r>
      <w:r w:rsidR="00B379B4">
        <w:rPr>
          <w:rFonts w:ascii="Times New Roman" w:hAnsi="Times New Roman" w:cs="Times New Roman"/>
          <w:sz w:val="24"/>
          <w:szCs w:val="24"/>
        </w:rPr>
        <w:t xml:space="preserve"> </w:t>
      </w:r>
      <w:r w:rsidR="00224403">
        <w:rPr>
          <w:rFonts w:ascii="Times New Roman" w:hAnsi="Times New Roman" w:cs="Times New Roman"/>
          <w:sz w:val="24"/>
          <w:szCs w:val="24"/>
        </w:rPr>
        <w:t xml:space="preserve">Mempertimbangkan penetapan tahap perkembangan kognitif siswa berdasarkan Teori Piaget memerlukan instrumen pengamatan </w:t>
      </w:r>
      <w:r w:rsidR="00443BCD">
        <w:rPr>
          <w:rFonts w:ascii="Times New Roman" w:hAnsi="Times New Roman" w:cs="Times New Roman"/>
          <w:sz w:val="24"/>
          <w:szCs w:val="24"/>
        </w:rPr>
        <w:t xml:space="preserve">dan wawancara </w:t>
      </w:r>
      <w:r w:rsidR="00224403">
        <w:rPr>
          <w:rFonts w:ascii="Times New Roman" w:hAnsi="Times New Roman" w:cs="Times New Roman"/>
          <w:sz w:val="24"/>
          <w:szCs w:val="24"/>
        </w:rPr>
        <w:t xml:space="preserve">individual yang cermat dan mendalam, </w:t>
      </w:r>
      <w:r w:rsidR="00865F0B">
        <w:rPr>
          <w:rFonts w:ascii="Times New Roman" w:hAnsi="Times New Roman" w:cs="Times New Roman"/>
          <w:sz w:val="24"/>
          <w:szCs w:val="24"/>
        </w:rPr>
        <w:t xml:space="preserve">sehingga </w:t>
      </w:r>
      <w:r w:rsidR="00224403">
        <w:rPr>
          <w:rFonts w:ascii="Times New Roman" w:hAnsi="Times New Roman" w:cs="Times New Roman"/>
          <w:sz w:val="24"/>
          <w:szCs w:val="24"/>
        </w:rPr>
        <w:t xml:space="preserve">untuk siswa dalam jumlah yang banyak  </w:t>
      </w:r>
      <w:r w:rsidR="008A0ECB">
        <w:rPr>
          <w:rFonts w:ascii="Times New Roman" w:hAnsi="Times New Roman" w:cs="Times New Roman"/>
          <w:sz w:val="24"/>
          <w:szCs w:val="24"/>
        </w:rPr>
        <w:t xml:space="preserve">pelaksanaan pengamatan </w:t>
      </w:r>
      <w:r w:rsidR="00443BCD">
        <w:rPr>
          <w:rFonts w:ascii="Times New Roman" w:hAnsi="Times New Roman" w:cs="Times New Roman"/>
          <w:sz w:val="24"/>
          <w:szCs w:val="24"/>
        </w:rPr>
        <w:t xml:space="preserve">dan wawancara </w:t>
      </w:r>
      <w:r w:rsidR="00224403">
        <w:rPr>
          <w:rFonts w:ascii="Times New Roman" w:hAnsi="Times New Roman" w:cs="Times New Roman"/>
          <w:sz w:val="24"/>
          <w:szCs w:val="24"/>
        </w:rPr>
        <w:t xml:space="preserve">akan memerlukan </w:t>
      </w:r>
      <w:r w:rsidR="002425DA">
        <w:rPr>
          <w:rFonts w:ascii="Times New Roman" w:hAnsi="Times New Roman" w:cs="Times New Roman"/>
          <w:sz w:val="24"/>
          <w:szCs w:val="24"/>
        </w:rPr>
        <w:t xml:space="preserve"> </w:t>
      </w:r>
      <w:r w:rsidR="00224403">
        <w:rPr>
          <w:rFonts w:ascii="Times New Roman" w:hAnsi="Times New Roman" w:cs="Times New Roman"/>
          <w:sz w:val="24"/>
          <w:szCs w:val="24"/>
        </w:rPr>
        <w:t>waktu yang cukup lama</w:t>
      </w:r>
      <w:r w:rsidR="00865F0B">
        <w:rPr>
          <w:rFonts w:ascii="Times New Roman" w:hAnsi="Times New Roman" w:cs="Times New Roman"/>
          <w:sz w:val="24"/>
          <w:szCs w:val="24"/>
        </w:rPr>
        <w:t xml:space="preserve">. </w:t>
      </w:r>
      <w:r w:rsidR="00224403">
        <w:rPr>
          <w:rFonts w:ascii="Times New Roman" w:hAnsi="Times New Roman" w:cs="Times New Roman"/>
          <w:sz w:val="24"/>
          <w:szCs w:val="24"/>
        </w:rPr>
        <w:t xml:space="preserve"> </w:t>
      </w:r>
      <w:r w:rsidR="00865F0B">
        <w:rPr>
          <w:rFonts w:ascii="Times New Roman" w:hAnsi="Times New Roman" w:cs="Times New Roman"/>
          <w:sz w:val="24"/>
          <w:szCs w:val="24"/>
        </w:rPr>
        <w:t>Oleh karena itu</w:t>
      </w:r>
      <w:r w:rsidR="00224403">
        <w:rPr>
          <w:rFonts w:ascii="Times New Roman" w:hAnsi="Times New Roman" w:cs="Times New Roman"/>
          <w:sz w:val="24"/>
          <w:szCs w:val="24"/>
        </w:rPr>
        <w:t xml:space="preserve"> dirasakan perlu adanya instrumen berbentuk tes tertulis yang dapat digunakan secara serentak </w:t>
      </w:r>
      <w:r w:rsidR="00604BEC">
        <w:rPr>
          <w:rFonts w:ascii="Times New Roman" w:hAnsi="Times New Roman" w:cs="Times New Roman"/>
          <w:sz w:val="24"/>
          <w:szCs w:val="24"/>
        </w:rPr>
        <w:t>dalam waktu yang pendek terhadap</w:t>
      </w:r>
      <w:r w:rsidR="00224403">
        <w:rPr>
          <w:rFonts w:ascii="Times New Roman" w:hAnsi="Times New Roman" w:cs="Times New Roman"/>
          <w:sz w:val="24"/>
          <w:szCs w:val="24"/>
        </w:rPr>
        <w:t xml:space="preserve"> subyek dalam jumlah yang banyak</w:t>
      </w:r>
      <w:r w:rsidR="00604BEC">
        <w:rPr>
          <w:rFonts w:ascii="Times New Roman" w:hAnsi="Times New Roman" w:cs="Times New Roman"/>
          <w:sz w:val="24"/>
          <w:szCs w:val="24"/>
        </w:rPr>
        <w:t>. Berdasarkan rasional di atas, dengan merujuk indikator kemampuan penalaran logis dari Inhelder dan Piaget (1972), beberapa pakar di ant</w:t>
      </w:r>
      <w:r w:rsidR="00443BCD">
        <w:rPr>
          <w:rFonts w:ascii="Times New Roman" w:hAnsi="Times New Roman" w:cs="Times New Roman"/>
          <w:sz w:val="24"/>
          <w:szCs w:val="24"/>
        </w:rPr>
        <w:t>aranya Sheehan dan Longeot (1969</w:t>
      </w:r>
      <w:r w:rsidR="00604BEC">
        <w:rPr>
          <w:rFonts w:ascii="Times New Roman" w:hAnsi="Times New Roman" w:cs="Times New Roman"/>
          <w:sz w:val="24"/>
          <w:szCs w:val="24"/>
        </w:rPr>
        <w:t>) mengembangkan Tes L</w:t>
      </w:r>
      <w:r w:rsidR="00443BCD">
        <w:rPr>
          <w:rFonts w:ascii="Times New Roman" w:hAnsi="Times New Roman" w:cs="Times New Roman"/>
          <w:sz w:val="24"/>
          <w:szCs w:val="24"/>
        </w:rPr>
        <w:t>ongeot dan Tobin dan Capie (1981</w:t>
      </w:r>
      <w:r w:rsidR="00604BEC">
        <w:rPr>
          <w:rFonts w:ascii="Times New Roman" w:hAnsi="Times New Roman" w:cs="Times New Roman"/>
          <w:sz w:val="24"/>
          <w:szCs w:val="24"/>
        </w:rPr>
        <w:t>) mengembangkan  Tes of Logical Thinking (TOLT)</w:t>
      </w:r>
      <w:r w:rsidR="008A0ECB">
        <w:rPr>
          <w:rFonts w:ascii="Times New Roman" w:hAnsi="Times New Roman" w:cs="Times New Roman"/>
          <w:sz w:val="24"/>
          <w:szCs w:val="24"/>
        </w:rPr>
        <w:t xml:space="preserve"> untuk menentuk</w:t>
      </w:r>
      <w:r w:rsidR="00F16E06">
        <w:rPr>
          <w:rFonts w:ascii="Times New Roman" w:hAnsi="Times New Roman" w:cs="Times New Roman"/>
          <w:sz w:val="24"/>
          <w:szCs w:val="24"/>
        </w:rPr>
        <w:t>an tahap perkembangan kognitif siswa</w:t>
      </w:r>
      <w:r w:rsidR="00604BEC">
        <w:rPr>
          <w:rFonts w:ascii="Times New Roman" w:hAnsi="Times New Roman" w:cs="Times New Roman"/>
          <w:sz w:val="24"/>
          <w:szCs w:val="24"/>
        </w:rPr>
        <w:t xml:space="preserve">.  </w:t>
      </w:r>
    </w:p>
    <w:p w:rsidR="00604BEC" w:rsidRPr="00D57529" w:rsidRDefault="00E83083" w:rsidP="006118CF">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Piaget (1972) menyadari bahwa </w:t>
      </w:r>
      <w:r w:rsidR="00F16E06">
        <w:rPr>
          <w:rFonts w:ascii="Times New Roman" w:hAnsi="Times New Roman" w:cs="Times New Roman"/>
          <w:sz w:val="24"/>
          <w:szCs w:val="24"/>
        </w:rPr>
        <w:t xml:space="preserve">kesimpulan </w:t>
      </w:r>
      <w:r>
        <w:rPr>
          <w:rFonts w:ascii="Times New Roman" w:hAnsi="Times New Roman" w:cs="Times New Roman"/>
          <w:sz w:val="24"/>
          <w:szCs w:val="24"/>
        </w:rPr>
        <w:t xml:space="preserve">pentahapan kognitif anak </w:t>
      </w:r>
      <w:r w:rsidR="00F16E06">
        <w:rPr>
          <w:rFonts w:ascii="Times New Roman" w:hAnsi="Times New Roman" w:cs="Times New Roman"/>
          <w:sz w:val="24"/>
          <w:szCs w:val="24"/>
        </w:rPr>
        <w:t xml:space="preserve">yang didasarkan pada pengamatan terhadap sejumlah siswa dari sekolah terbaik di Jenewa belum tentu berlaku </w:t>
      </w:r>
      <w:r w:rsidR="008A0ECB">
        <w:rPr>
          <w:rFonts w:ascii="Times New Roman" w:hAnsi="Times New Roman" w:cs="Times New Roman"/>
          <w:sz w:val="24"/>
          <w:szCs w:val="24"/>
        </w:rPr>
        <w:t xml:space="preserve">atau </w:t>
      </w:r>
      <w:r w:rsidR="00443BCD">
        <w:rPr>
          <w:rFonts w:ascii="Times New Roman" w:hAnsi="Times New Roman" w:cs="Times New Roman"/>
          <w:sz w:val="24"/>
          <w:szCs w:val="24"/>
        </w:rPr>
        <w:t xml:space="preserve">belum </w:t>
      </w:r>
      <w:r w:rsidR="00E9227F">
        <w:rPr>
          <w:rFonts w:ascii="Times New Roman" w:hAnsi="Times New Roman" w:cs="Times New Roman"/>
          <w:sz w:val="24"/>
          <w:szCs w:val="24"/>
        </w:rPr>
        <w:t xml:space="preserve">dapat </w:t>
      </w:r>
      <w:r w:rsidR="008A0ECB">
        <w:rPr>
          <w:rFonts w:ascii="Times New Roman" w:hAnsi="Times New Roman" w:cs="Times New Roman"/>
          <w:sz w:val="24"/>
          <w:szCs w:val="24"/>
        </w:rPr>
        <w:t xml:space="preserve">digeneralisasikan </w:t>
      </w:r>
      <w:r w:rsidR="00F16E06">
        <w:rPr>
          <w:rFonts w:ascii="Times New Roman" w:hAnsi="Times New Roman" w:cs="Times New Roman"/>
          <w:sz w:val="24"/>
          <w:szCs w:val="24"/>
        </w:rPr>
        <w:t xml:space="preserve">untuk siswa </w:t>
      </w:r>
      <w:r w:rsidR="008A0ECB">
        <w:rPr>
          <w:rFonts w:ascii="Times New Roman" w:hAnsi="Times New Roman" w:cs="Times New Roman"/>
          <w:sz w:val="24"/>
          <w:szCs w:val="24"/>
        </w:rPr>
        <w:t xml:space="preserve">pada </w:t>
      </w:r>
      <w:r w:rsidR="00F16E06">
        <w:rPr>
          <w:rFonts w:ascii="Times New Roman" w:hAnsi="Times New Roman" w:cs="Times New Roman"/>
          <w:sz w:val="24"/>
          <w:szCs w:val="24"/>
        </w:rPr>
        <w:t xml:space="preserve"> kultur dan kondisi yang lain. Oleh karena itu perlu dilakukan penelitian kultur silang terhadap instrumen yang dikembangka</w:t>
      </w:r>
      <w:r w:rsidR="00443BCD">
        <w:rPr>
          <w:rFonts w:ascii="Times New Roman" w:hAnsi="Times New Roman" w:cs="Times New Roman"/>
          <w:sz w:val="24"/>
          <w:szCs w:val="24"/>
        </w:rPr>
        <w:t>n oleh Sheehan dan Longeot (1969</w:t>
      </w:r>
      <w:r w:rsidR="00F16E06">
        <w:rPr>
          <w:rFonts w:ascii="Times New Roman" w:hAnsi="Times New Roman" w:cs="Times New Roman"/>
          <w:sz w:val="24"/>
          <w:szCs w:val="24"/>
        </w:rPr>
        <w:t>) yaitu Tes Longeot d</w:t>
      </w:r>
      <w:r w:rsidR="008A0ECB">
        <w:rPr>
          <w:rFonts w:ascii="Times New Roman" w:hAnsi="Times New Roman" w:cs="Times New Roman"/>
          <w:sz w:val="24"/>
          <w:szCs w:val="24"/>
        </w:rPr>
        <w:t xml:space="preserve">an </w:t>
      </w:r>
      <w:r w:rsidR="00F16E06">
        <w:rPr>
          <w:rFonts w:ascii="Times New Roman" w:hAnsi="Times New Roman" w:cs="Times New Roman"/>
          <w:sz w:val="24"/>
          <w:szCs w:val="24"/>
        </w:rPr>
        <w:t xml:space="preserve">oleh </w:t>
      </w:r>
      <w:r w:rsidR="006118CF">
        <w:rPr>
          <w:rFonts w:ascii="Times New Roman" w:hAnsi="Times New Roman" w:cs="Times New Roman"/>
          <w:sz w:val="24"/>
          <w:szCs w:val="24"/>
        </w:rPr>
        <w:t>Tobin dan Capie (1981</w:t>
      </w:r>
      <w:r w:rsidR="00F16E06">
        <w:rPr>
          <w:rFonts w:ascii="Times New Roman" w:hAnsi="Times New Roman" w:cs="Times New Roman"/>
          <w:sz w:val="24"/>
          <w:szCs w:val="24"/>
        </w:rPr>
        <w:t xml:space="preserve">) yaitu  Tes of Logical Thinking (TOLT) untuk menentukan tahap perkembangan kognitif siswa </w:t>
      </w:r>
      <w:r w:rsidR="006118CF">
        <w:rPr>
          <w:rFonts w:ascii="Times New Roman" w:hAnsi="Times New Roman" w:cs="Times New Roman"/>
          <w:sz w:val="24"/>
          <w:szCs w:val="24"/>
        </w:rPr>
        <w:t>pada kultur manapun</w:t>
      </w:r>
      <w:r w:rsidR="00F16E06">
        <w:rPr>
          <w:rFonts w:ascii="Times New Roman" w:hAnsi="Times New Roman" w:cs="Times New Roman"/>
          <w:sz w:val="24"/>
          <w:szCs w:val="24"/>
        </w:rPr>
        <w:t xml:space="preserve">.  </w:t>
      </w:r>
      <w:r w:rsidR="006118CF">
        <w:rPr>
          <w:rFonts w:ascii="Times New Roman" w:hAnsi="Times New Roman" w:cs="Times New Roman"/>
          <w:sz w:val="24"/>
          <w:szCs w:val="24"/>
        </w:rPr>
        <w:t>Berdasarkan rasional ter</w:t>
      </w:r>
      <w:r w:rsidR="00443BCD">
        <w:rPr>
          <w:rFonts w:ascii="Times New Roman" w:hAnsi="Times New Roman" w:cs="Times New Roman"/>
          <w:sz w:val="24"/>
          <w:szCs w:val="24"/>
        </w:rPr>
        <w:t>sebut, beberapa peneliti lain (Chiappetta, Farmer, Farrel, Clark, dan McDonald,  Shayer dan Wyllam, Tipps dan Adelberg, dan Ward, Nurrenbern, dan Herron,  dalam Sumarmo, 1987)</w:t>
      </w:r>
      <w:r w:rsidR="00D65833">
        <w:rPr>
          <w:rFonts w:ascii="Times New Roman" w:hAnsi="Times New Roman" w:cs="Times New Roman"/>
          <w:sz w:val="24"/>
          <w:szCs w:val="24"/>
        </w:rPr>
        <w:t xml:space="preserve"> </w:t>
      </w:r>
      <w:r w:rsidR="006118CF">
        <w:rPr>
          <w:rFonts w:ascii="Times New Roman" w:hAnsi="Times New Roman" w:cs="Times New Roman"/>
          <w:sz w:val="24"/>
          <w:szCs w:val="24"/>
        </w:rPr>
        <w:t xml:space="preserve"> mencoba melakukan studi kultur silang terhadap Tes Longeot dan TOLT terhadap beragam kelompok usia</w:t>
      </w:r>
      <w:r w:rsidR="008A0ECB">
        <w:rPr>
          <w:rFonts w:ascii="Times New Roman" w:hAnsi="Times New Roman" w:cs="Times New Roman"/>
          <w:sz w:val="24"/>
          <w:szCs w:val="24"/>
        </w:rPr>
        <w:t>,</w:t>
      </w:r>
      <w:r w:rsidR="006118CF">
        <w:rPr>
          <w:rFonts w:ascii="Times New Roman" w:hAnsi="Times New Roman" w:cs="Times New Roman"/>
          <w:sz w:val="24"/>
          <w:szCs w:val="24"/>
        </w:rPr>
        <w:t xml:space="preserve"> tingkat kelas siswa</w:t>
      </w:r>
      <w:r w:rsidR="008A0ECB" w:rsidRPr="008A0ECB">
        <w:rPr>
          <w:rFonts w:ascii="Times New Roman" w:hAnsi="Times New Roman" w:cs="Times New Roman"/>
          <w:sz w:val="24"/>
          <w:szCs w:val="24"/>
        </w:rPr>
        <w:t xml:space="preserve"> </w:t>
      </w:r>
      <w:r w:rsidR="00443BCD">
        <w:rPr>
          <w:rFonts w:ascii="Times New Roman" w:hAnsi="Times New Roman" w:cs="Times New Roman"/>
          <w:sz w:val="24"/>
          <w:szCs w:val="24"/>
        </w:rPr>
        <w:t xml:space="preserve">dan kultur </w:t>
      </w:r>
      <w:r w:rsidR="006118CF">
        <w:rPr>
          <w:rFonts w:ascii="Times New Roman" w:hAnsi="Times New Roman" w:cs="Times New Roman"/>
          <w:sz w:val="24"/>
          <w:szCs w:val="24"/>
        </w:rPr>
        <w:t>. Hasil studi-studi tersebut memberi penguatan dan kesimpulan bahwa kedua tes di atas dapat  digunakan untuk penetapan tahap kognitif siswa berdasarkan teori Piaget.</w:t>
      </w:r>
    </w:p>
    <w:p w:rsidR="00476EF0" w:rsidRDefault="00D57529" w:rsidP="00D57529">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Memperhatikan </w:t>
      </w:r>
      <w:r w:rsidR="00C14E83">
        <w:rPr>
          <w:rFonts w:ascii="Times New Roman" w:hAnsi="Times New Roman" w:cs="Times New Roman"/>
          <w:sz w:val="24"/>
          <w:szCs w:val="24"/>
        </w:rPr>
        <w:t xml:space="preserve">diperlukannya  kemampuan kognitif atau kemampuan penalaran logis </w:t>
      </w:r>
      <w:r w:rsidR="00604BEC">
        <w:rPr>
          <w:rFonts w:ascii="Times New Roman" w:hAnsi="Times New Roman" w:cs="Times New Roman"/>
          <w:sz w:val="24"/>
          <w:szCs w:val="24"/>
        </w:rPr>
        <w:t xml:space="preserve">dari Piaget </w:t>
      </w:r>
      <w:r w:rsidR="00C14E83">
        <w:rPr>
          <w:rFonts w:ascii="Times New Roman" w:hAnsi="Times New Roman" w:cs="Times New Roman"/>
          <w:sz w:val="24"/>
          <w:szCs w:val="24"/>
        </w:rPr>
        <w:t>yang makin meningkat untuk mempelajari produk dan proses matematik yang semakin kompleks memunculkan hipotesis bahwa terdapat hubungan antara tahap perkembangan kognitif dan pencapaian kemampuan pemahaman dan penalaran matematik siswa. Dengan kata lain</w:t>
      </w:r>
      <w:r w:rsidR="006118CF">
        <w:rPr>
          <w:rFonts w:ascii="Times New Roman" w:hAnsi="Times New Roman" w:cs="Times New Roman"/>
          <w:sz w:val="24"/>
          <w:szCs w:val="24"/>
        </w:rPr>
        <w:t xml:space="preserve"> pernyataan di atas</w:t>
      </w:r>
      <w:r w:rsidR="00C14E83">
        <w:rPr>
          <w:rFonts w:ascii="Times New Roman" w:hAnsi="Times New Roman" w:cs="Times New Roman"/>
          <w:sz w:val="24"/>
          <w:szCs w:val="24"/>
        </w:rPr>
        <w:t xml:space="preserve"> </w:t>
      </w:r>
      <w:r w:rsidR="00B379B4">
        <w:rPr>
          <w:rFonts w:ascii="Times New Roman" w:hAnsi="Times New Roman" w:cs="Times New Roman"/>
          <w:sz w:val="24"/>
          <w:szCs w:val="24"/>
        </w:rPr>
        <w:t>mengimplikasikan</w:t>
      </w:r>
      <w:r w:rsidR="007A20BB">
        <w:rPr>
          <w:rFonts w:ascii="Times New Roman" w:hAnsi="Times New Roman" w:cs="Times New Roman"/>
          <w:sz w:val="24"/>
          <w:szCs w:val="24"/>
        </w:rPr>
        <w:t xml:space="preserve"> </w:t>
      </w:r>
      <w:r w:rsidR="00C14E83">
        <w:rPr>
          <w:rFonts w:ascii="Times New Roman" w:hAnsi="Times New Roman" w:cs="Times New Roman"/>
          <w:sz w:val="24"/>
          <w:szCs w:val="24"/>
        </w:rPr>
        <w:t xml:space="preserve">hipotesis </w:t>
      </w:r>
      <w:r w:rsidR="007A20BB">
        <w:rPr>
          <w:rFonts w:ascii="Times New Roman" w:hAnsi="Times New Roman" w:cs="Times New Roman"/>
          <w:sz w:val="24"/>
          <w:szCs w:val="24"/>
        </w:rPr>
        <w:t xml:space="preserve">bahwa pencapaian kemampaun pemahaman dan penalaran matematik </w:t>
      </w:r>
      <w:r w:rsidR="00C14E83">
        <w:rPr>
          <w:rFonts w:ascii="Times New Roman" w:hAnsi="Times New Roman" w:cs="Times New Roman"/>
          <w:sz w:val="24"/>
          <w:szCs w:val="24"/>
        </w:rPr>
        <w:t xml:space="preserve">subyek formal </w:t>
      </w:r>
      <w:r w:rsidR="007A20BB">
        <w:rPr>
          <w:rFonts w:ascii="Times New Roman" w:hAnsi="Times New Roman" w:cs="Times New Roman"/>
          <w:sz w:val="24"/>
          <w:szCs w:val="24"/>
        </w:rPr>
        <w:t xml:space="preserve">lebih tinggi dari kemampuan subyek konkrit. </w:t>
      </w:r>
      <w:r w:rsidR="006118CF">
        <w:rPr>
          <w:rFonts w:ascii="Times New Roman" w:hAnsi="Times New Roman" w:cs="Times New Roman"/>
          <w:sz w:val="24"/>
          <w:szCs w:val="24"/>
        </w:rPr>
        <w:t xml:space="preserve"> Implikasi dari hipotesis di atas memberikan </w:t>
      </w:r>
      <w:r w:rsidR="00443BCD">
        <w:rPr>
          <w:rFonts w:ascii="Times New Roman" w:hAnsi="Times New Roman" w:cs="Times New Roman"/>
          <w:sz w:val="24"/>
          <w:szCs w:val="24"/>
        </w:rPr>
        <w:t xml:space="preserve">dua jenis </w:t>
      </w:r>
      <w:r w:rsidR="006118CF">
        <w:rPr>
          <w:rFonts w:ascii="Times New Roman" w:hAnsi="Times New Roman" w:cs="Times New Roman"/>
          <w:sz w:val="24"/>
          <w:szCs w:val="24"/>
        </w:rPr>
        <w:t xml:space="preserve">saran </w:t>
      </w:r>
      <w:r w:rsidR="00443BCD">
        <w:rPr>
          <w:rFonts w:ascii="Times New Roman" w:hAnsi="Times New Roman" w:cs="Times New Roman"/>
          <w:sz w:val="24"/>
          <w:szCs w:val="24"/>
        </w:rPr>
        <w:t xml:space="preserve">yaitu </w:t>
      </w:r>
      <w:r w:rsidR="006118CF">
        <w:rPr>
          <w:rFonts w:ascii="Times New Roman" w:hAnsi="Times New Roman" w:cs="Times New Roman"/>
          <w:sz w:val="24"/>
          <w:szCs w:val="24"/>
        </w:rPr>
        <w:t>kepada guru untuk merancang dan me</w:t>
      </w:r>
      <w:r w:rsidR="00443BCD">
        <w:rPr>
          <w:rFonts w:ascii="Times New Roman" w:hAnsi="Times New Roman" w:cs="Times New Roman"/>
          <w:sz w:val="24"/>
          <w:szCs w:val="24"/>
        </w:rPr>
        <w:t>ngemas pembelajarannya dan</w:t>
      </w:r>
      <w:r w:rsidR="006118CF">
        <w:rPr>
          <w:rFonts w:ascii="Times New Roman" w:hAnsi="Times New Roman" w:cs="Times New Roman"/>
          <w:sz w:val="24"/>
          <w:szCs w:val="24"/>
        </w:rPr>
        <w:t xml:space="preserve"> kepada pengembang kurikulum untuk </w:t>
      </w:r>
      <w:r w:rsidR="009D1124">
        <w:rPr>
          <w:rFonts w:ascii="Times New Roman" w:hAnsi="Times New Roman" w:cs="Times New Roman"/>
          <w:sz w:val="24"/>
          <w:szCs w:val="24"/>
        </w:rPr>
        <w:t xml:space="preserve">menyusun jenis dan kedalaman konten matematika </w:t>
      </w:r>
      <w:r w:rsidR="008A0ECB">
        <w:rPr>
          <w:rFonts w:ascii="Times New Roman" w:hAnsi="Times New Roman" w:cs="Times New Roman"/>
          <w:sz w:val="24"/>
          <w:szCs w:val="24"/>
        </w:rPr>
        <w:t>agar</w:t>
      </w:r>
      <w:r w:rsidR="009D1124">
        <w:rPr>
          <w:rFonts w:ascii="Times New Roman" w:hAnsi="Times New Roman" w:cs="Times New Roman"/>
          <w:sz w:val="24"/>
          <w:szCs w:val="24"/>
        </w:rPr>
        <w:t xml:space="preserve"> sesuai dengan tahap perkembangan kognitif siswa, </w:t>
      </w:r>
      <w:r w:rsidR="00443BCD">
        <w:rPr>
          <w:rFonts w:ascii="Times New Roman" w:hAnsi="Times New Roman" w:cs="Times New Roman"/>
          <w:sz w:val="24"/>
          <w:szCs w:val="24"/>
        </w:rPr>
        <w:t>agar</w:t>
      </w:r>
      <w:r w:rsidR="009D1124">
        <w:rPr>
          <w:rFonts w:ascii="Times New Roman" w:hAnsi="Times New Roman" w:cs="Times New Roman"/>
          <w:sz w:val="24"/>
          <w:szCs w:val="24"/>
        </w:rPr>
        <w:t xml:space="preserve"> </w:t>
      </w:r>
      <w:r w:rsidR="008A0ECB">
        <w:rPr>
          <w:rFonts w:ascii="Times New Roman" w:hAnsi="Times New Roman" w:cs="Times New Roman"/>
          <w:sz w:val="24"/>
          <w:szCs w:val="24"/>
        </w:rPr>
        <w:t>siswa</w:t>
      </w:r>
      <w:r w:rsidR="009D1124">
        <w:rPr>
          <w:rFonts w:ascii="Times New Roman" w:hAnsi="Times New Roman" w:cs="Times New Roman"/>
          <w:sz w:val="24"/>
          <w:szCs w:val="24"/>
        </w:rPr>
        <w:t xml:space="preserve"> memperoleh pengetahuan matematika yang bermakna.  Apabila kesesuaian di atas diabaikan dikuatirkan siswa hanya akan sekadar menghapal pengetahuan </w:t>
      </w:r>
      <w:r w:rsidR="008A0ECB">
        <w:rPr>
          <w:rFonts w:ascii="Times New Roman" w:hAnsi="Times New Roman" w:cs="Times New Roman"/>
          <w:sz w:val="24"/>
          <w:szCs w:val="24"/>
        </w:rPr>
        <w:t xml:space="preserve">matematika </w:t>
      </w:r>
      <w:r w:rsidR="009D1124">
        <w:rPr>
          <w:rFonts w:ascii="Times New Roman" w:hAnsi="Times New Roman" w:cs="Times New Roman"/>
          <w:sz w:val="24"/>
          <w:szCs w:val="24"/>
        </w:rPr>
        <w:t>saja.</w:t>
      </w:r>
      <w:r w:rsidR="00443BCD">
        <w:rPr>
          <w:rFonts w:ascii="Times New Roman" w:hAnsi="Times New Roman" w:cs="Times New Roman"/>
          <w:sz w:val="24"/>
          <w:szCs w:val="24"/>
        </w:rPr>
        <w:t xml:space="preserve"> Implikasi lain yang penting adalah,  </w:t>
      </w:r>
      <w:r w:rsidR="00CA5C20">
        <w:rPr>
          <w:rFonts w:ascii="Times New Roman" w:hAnsi="Times New Roman" w:cs="Times New Roman"/>
          <w:sz w:val="24"/>
          <w:szCs w:val="24"/>
        </w:rPr>
        <w:t xml:space="preserve">pemberian jenis tugas latihan matematika yang merangsang dan menantang kognitif siswa agar mendorong subyek mencapai  tahap operasi formal. </w:t>
      </w:r>
    </w:p>
    <w:p w:rsidR="009D1124" w:rsidRDefault="009D1124" w:rsidP="00D57529">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Analisis terhadap </w:t>
      </w:r>
      <w:r w:rsidR="00F71BA6">
        <w:rPr>
          <w:rFonts w:ascii="Times New Roman" w:hAnsi="Times New Roman" w:cs="Times New Roman"/>
          <w:sz w:val="24"/>
          <w:szCs w:val="24"/>
        </w:rPr>
        <w:t xml:space="preserve">pembahasan yang  telah diuraikan </w:t>
      </w:r>
      <w:r>
        <w:rPr>
          <w:rFonts w:ascii="Times New Roman" w:hAnsi="Times New Roman" w:cs="Times New Roman"/>
          <w:sz w:val="24"/>
          <w:szCs w:val="24"/>
        </w:rPr>
        <w:t xml:space="preserve">di atas </w:t>
      </w:r>
      <w:r w:rsidR="00F71BA6">
        <w:rPr>
          <w:rFonts w:ascii="Times New Roman" w:hAnsi="Times New Roman" w:cs="Times New Roman"/>
          <w:sz w:val="24"/>
          <w:szCs w:val="24"/>
        </w:rPr>
        <w:t xml:space="preserve">semakin </w:t>
      </w:r>
      <w:r>
        <w:rPr>
          <w:rFonts w:ascii="Times New Roman" w:hAnsi="Times New Roman" w:cs="Times New Roman"/>
          <w:sz w:val="24"/>
          <w:szCs w:val="24"/>
        </w:rPr>
        <w:t xml:space="preserve">menguatkan pentingnya penelitian tentang keterkaitan antara  pemahaman dan penalaran matematik dan tahap kognitif </w:t>
      </w:r>
      <w:r w:rsidR="00F71BA6">
        <w:rPr>
          <w:rFonts w:ascii="Times New Roman" w:hAnsi="Times New Roman" w:cs="Times New Roman"/>
          <w:sz w:val="24"/>
          <w:szCs w:val="24"/>
        </w:rPr>
        <w:t>atau kemampuan penalaran logis siswa untuk</w:t>
      </w:r>
      <w:r>
        <w:rPr>
          <w:rFonts w:ascii="Times New Roman" w:hAnsi="Times New Roman" w:cs="Times New Roman"/>
          <w:sz w:val="24"/>
          <w:szCs w:val="24"/>
        </w:rPr>
        <w:t xml:space="preserve"> dilaksanakan</w:t>
      </w:r>
      <w:r w:rsidR="00F71BA6">
        <w:rPr>
          <w:rFonts w:ascii="Times New Roman" w:hAnsi="Times New Roman" w:cs="Times New Roman"/>
          <w:sz w:val="24"/>
          <w:szCs w:val="24"/>
        </w:rPr>
        <w:t xml:space="preserve"> sehingga dapat memberi manfaat kepada berbagai kalangan yang berkepentingan.</w:t>
      </w:r>
    </w:p>
    <w:p w:rsidR="00B379B4" w:rsidRDefault="00B379B4" w:rsidP="00D57529">
      <w:pPr>
        <w:spacing w:line="240" w:lineRule="auto"/>
        <w:ind w:firstLine="709"/>
        <w:rPr>
          <w:rFonts w:ascii="Times New Roman" w:hAnsi="Times New Roman" w:cs="Times New Roman"/>
        </w:rPr>
      </w:pPr>
    </w:p>
    <w:p w:rsidR="00F71BA6" w:rsidRDefault="00F71BA6" w:rsidP="00D57529">
      <w:pPr>
        <w:spacing w:line="240" w:lineRule="auto"/>
        <w:ind w:firstLine="709"/>
        <w:rPr>
          <w:rFonts w:ascii="Times New Roman" w:hAnsi="Times New Roman" w:cs="Times New Roman"/>
        </w:rPr>
      </w:pPr>
    </w:p>
    <w:p w:rsidR="00CA5C20" w:rsidRDefault="00CA5C20" w:rsidP="00D57529">
      <w:pPr>
        <w:spacing w:line="240" w:lineRule="auto"/>
        <w:ind w:firstLine="709"/>
        <w:rPr>
          <w:rFonts w:ascii="Times New Roman" w:hAnsi="Times New Roman" w:cs="Times New Roman"/>
        </w:rPr>
      </w:pPr>
    </w:p>
    <w:p w:rsidR="0061419E" w:rsidRDefault="0061419E" w:rsidP="00D57529">
      <w:pPr>
        <w:spacing w:line="240" w:lineRule="auto"/>
        <w:ind w:firstLine="709"/>
        <w:rPr>
          <w:rFonts w:ascii="Times New Roman" w:hAnsi="Times New Roman" w:cs="Times New Roman"/>
        </w:rPr>
      </w:pPr>
    </w:p>
    <w:p w:rsidR="00F71BA6" w:rsidRPr="00F71BA6" w:rsidRDefault="00F71BA6" w:rsidP="00F71BA6">
      <w:pPr>
        <w:spacing w:line="240" w:lineRule="auto"/>
        <w:rPr>
          <w:rFonts w:ascii="Times New Roman" w:hAnsi="Times New Roman" w:cs="Times New Roman"/>
          <w:b/>
          <w:sz w:val="24"/>
          <w:szCs w:val="24"/>
        </w:rPr>
      </w:pPr>
      <w:r w:rsidRPr="00F71BA6">
        <w:rPr>
          <w:rFonts w:ascii="Times New Roman" w:hAnsi="Times New Roman" w:cs="Times New Roman"/>
          <w:b/>
          <w:sz w:val="24"/>
          <w:szCs w:val="24"/>
        </w:rPr>
        <w:lastRenderedPageBreak/>
        <w:t>B. Telaah Kepustakaan</w:t>
      </w:r>
    </w:p>
    <w:p w:rsidR="00F71BA6" w:rsidRDefault="00F71BA6" w:rsidP="00F71BA6">
      <w:pPr>
        <w:spacing w:line="240" w:lineRule="auto"/>
        <w:rPr>
          <w:rFonts w:ascii="Times New Roman" w:hAnsi="Times New Roman" w:cs="Times New Roman"/>
          <w:sz w:val="24"/>
          <w:szCs w:val="24"/>
        </w:rPr>
      </w:pPr>
      <w:r>
        <w:rPr>
          <w:rFonts w:ascii="Times New Roman" w:hAnsi="Times New Roman" w:cs="Times New Roman"/>
          <w:sz w:val="24"/>
          <w:szCs w:val="24"/>
        </w:rPr>
        <w:t>1</w:t>
      </w:r>
      <w:r w:rsidRPr="00F71BA6">
        <w:rPr>
          <w:rFonts w:ascii="Times New Roman" w:hAnsi="Times New Roman" w:cs="Times New Roman"/>
          <w:b/>
          <w:sz w:val="24"/>
          <w:szCs w:val="24"/>
        </w:rPr>
        <w:t>.  Pemahaman Matematik</w:t>
      </w:r>
    </w:p>
    <w:p w:rsidR="00F71BA6" w:rsidRDefault="00C36FA4" w:rsidP="00F71BA6">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Istilah pemahaman matematik diterjemahkan dari istilah </w:t>
      </w:r>
      <w:r w:rsidRPr="00C36FA4">
        <w:rPr>
          <w:rFonts w:ascii="Times New Roman" w:hAnsi="Times New Roman" w:cs="Times New Roman"/>
          <w:i/>
          <w:sz w:val="24"/>
          <w:szCs w:val="24"/>
        </w:rPr>
        <w:t xml:space="preserve">mathematical understanding </w:t>
      </w:r>
      <w:r>
        <w:rPr>
          <w:rFonts w:ascii="Times New Roman" w:hAnsi="Times New Roman" w:cs="Times New Roman"/>
          <w:sz w:val="24"/>
          <w:szCs w:val="24"/>
        </w:rPr>
        <w:t>memiliki tingkat kedalaman yang berbeda yaitu tingkat rendah dan ting</w:t>
      </w:r>
      <w:r w:rsidR="007D52FA">
        <w:rPr>
          <w:rFonts w:ascii="Times New Roman" w:hAnsi="Times New Roman" w:cs="Times New Roman"/>
          <w:sz w:val="24"/>
          <w:szCs w:val="24"/>
        </w:rPr>
        <w:t>kat tinggi. Pemahaman matematik</w:t>
      </w:r>
      <w:r>
        <w:rPr>
          <w:rFonts w:ascii="Times New Roman" w:hAnsi="Times New Roman" w:cs="Times New Roman"/>
          <w:sz w:val="24"/>
          <w:szCs w:val="24"/>
        </w:rPr>
        <w:t xml:space="preserve"> tingkat rendah adalah kemampuan matematik yang bersifat algoritmis, sekadar dapat melaksanakan perhitungan rutin saja. Beberapa </w:t>
      </w:r>
      <w:r w:rsidR="00B263F9">
        <w:rPr>
          <w:rFonts w:ascii="Times New Roman" w:hAnsi="Times New Roman" w:cs="Times New Roman"/>
          <w:sz w:val="24"/>
          <w:szCs w:val="24"/>
        </w:rPr>
        <w:t>kegiatan matematika (</w:t>
      </w:r>
      <w:r w:rsidR="00B263F9" w:rsidRPr="00B263F9">
        <w:rPr>
          <w:rFonts w:ascii="Times New Roman" w:hAnsi="Times New Roman" w:cs="Times New Roman"/>
          <w:i/>
          <w:sz w:val="24"/>
          <w:szCs w:val="24"/>
        </w:rPr>
        <w:t>doing math</w:t>
      </w:r>
      <w:r w:rsidR="00B263F9">
        <w:rPr>
          <w:rFonts w:ascii="Times New Roman" w:hAnsi="Times New Roman" w:cs="Times New Roman"/>
          <w:sz w:val="24"/>
          <w:szCs w:val="24"/>
        </w:rPr>
        <w:t xml:space="preserve">) </w:t>
      </w:r>
      <w:r>
        <w:rPr>
          <w:rFonts w:ascii="Times New Roman" w:hAnsi="Times New Roman" w:cs="Times New Roman"/>
          <w:sz w:val="24"/>
          <w:szCs w:val="24"/>
        </w:rPr>
        <w:t xml:space="preserve">yang tergolong  </w:t>
      </w:r>
      <w:r w:rsidR="00CA5C20">
        <w:rPr>
          <w:rFonts w:ascii="Times New Roman" w:hAnsi="Times New Roman" w:cs="Times New Roman"/>
          <w:sz w:val="24"/>
          <w:szCs w:val="24"/>
        </w:rPr>
        <w:t xml:space="preserve">pemahaman matematik </w:t>
      </w:r>
      <w:r>
        <w:rPr>
          <w:rFonts w:ascii="Times New Roman" w:hAnsi="Times New Roman" w:cs="Times New Roman"/>
          <w:sz w:val="24"/>
          <w:szCs w:val="24"/>
        </w:rPr>
        <w:t xml:space="preserve">tingkat rendah </w:t>
      </w:r>
      <w:r w:rsidR="007D52FA">
        <w:rPr>
          <w:rFonts w:ascii="Times New Roman" w:hAnsi="Times New Roman" w:cs="Times New Roman"/>
          <w:sz w:val="24"/>
          <w:szCs w:val="24"/>
        </w:rPr>
        <w:t xml:space="preserve">antara lain: a) Jenjang </w:t>
      </w:r>
      <w:r w:rsidR="007D52FA" w:rsidRPr="007D52FA">
        <w:rPr>
          <w:rFonts w:ascii="Times New Roman" w:hAnsi="Times New Roman" w:cs="Times New Roman"/>
          <w:i/>
          <w:sz w:val="24"/>
          <w:szCs w:val="24"/>
        </w:rPr>
        <w:t xml:space="preserve">comphrehension </w:t>
      </w:r>
      <w:r w:rsidR="007D52FA" w:rsidRPr="007D52FA">
        <w:rPr>
          <w:rFonts w:ascii="Times New Roman" w:hAnsi="Times New Roman" w:cs="Times New Roman"/>
          <w:sz w:val="24"/>
          <w:szCs w:val="24"/>
        </w:rPr>
        <w:t xml:space="preserve">atau </w:t>
      </w:r>
      <w:r w:rsidR="007D52FA">
        <w:rPr>
          <w:rFonts w:ascii="Times New Roman" w:hAnsi="Times New Roman" w:cs="Times New Roman"/>
          <w:sz w:val="24"/>
          <w:szCs w:val="24"/>
        </w:rPr>
        <w:t>pemahaman pada</w:t>
      </w:r>
      <w:r w:rsidR="00CA5C20">
        <w:rPr>
          <w:rFonts w:ascii="Times New Roman" w:hAnsi="Times New Roman" w:cs="Times New Roman"/>
          <w:sz w:val="24"/>
          <w:szCs w:val="24"/>
        </w:rPr>
        <w:t xml:space="preserve"> Taksonomi Bloom (Bloo</w:t>
      </w:r>
      <w:r w:rsidR="007D52FA">
        <w:rPr>
          <w:rFonts w:ascii="Times New Roman" w:hAnsi="Times New Roman" w:cs="Times New Roman"/>
          <w:sz w:val="24"/>
          <w:szCs w:val="24"/>
        </w:rPr>
        <w:t xml:space="preserve">m Ed. 1956 dalam Sumarmo, 1987); b) Pemahaman mekanikal dan induktif  (Polya, dalam Sumarmo, 1987); c) Pemahaman instrumental (Skemp, dalam Sumarmo, 1987); dan d) Pemahaman </w:t>
      </w:r>
      <w:r w:rsidR="007D52FA" w:rsidRPr="007D52FA">
        <w:rPr>
          <w:rFonts w:ascii="Times New Roman" w:hAnsi="Times New Roman" w:cs="Times New Roman"/>
          <w:i/>
          <w:sz w:val="24"/>
          <w:szCs w:val="24"/>
        </w:rPr>
        <w:t>knowing how to</w:t>
      </w:r>
      <w:r w:rsidR="007D52FA">
        <w:rPr>
          <w:rFonts w:ascii="Times New Roman" w:hAnsi="Times New Roman" w:cs="Times New Roman"/>
          <w:i/>
          <w:sz w:val="24"/>
          <w:szCs w:val="24"/>
        </w:rPr>
        <w:t xml:space="preserve"> </w:t>
      </w:r>
      <w:r w:rsidR="007D52FA">
        <w:rPr>
          <w:rFonts w:ascii="Times New Roman" w:hAnsi="Times New Roman" w:cs="Times New Roman"/>
          <w:sz w:val="24"/>
          <w:szCs w:val="24"/>
        </w:rPr>
        <w:t xml:space="preserve">(Copeland, dalam Sumarmo 1987). </w:t>
      </w:r>
      <w:r w:rsidR="006375EF">
        <w:rPr>
          <w:rFonts w:ascii="Times New Roman" w:hAnsi="Times New Roman" w:cs="Times New Roman"/>
          <w:sz w:val="24"/>
          <w:szCs w:val="24"/>
        </w:rPr>
        <w:t xml:space="preserve">Pemahaman matematik tingkat tinggi adalah kemampuan </w:t>
      </w:r>
      <w:r w:rsidR="00E05328">
        <w:rPr>
          <w:rFonts w:ascii="Times New Roman" w:hAnsi="Times New Roman" w:cs="Times New Roman"/>
          <w:sz w:val="24"/>
          <w:szCs w:val="24"/>
        </w:rPr>
        <w:t xml:space="preserve">selain dapat melaksanakan perhitungan </w:t>
      </w:r>
      <w:r w:rsidR="00B263F9">
        <w:rPr>
          <w:rFonts w:ascii="Times New Roman" w:hAnsi="Times New Roman" w:cs="Times New Roman"/>
          <w:sz w:val="24"/>
          <w:szCs w:val="24"/>
        </w:rPr>
        <w:t xml:space="preserve">matematika yang </w:t>
      </w:r>
      <w:r w:rsidR="00E05328">
        <w:rPr>
          <w:rFonts w:ascii="Times New Roman" w:hAnsi="Times New Roman" w:cs="Times New Roman"/>
          <w:sz w:val="24"/>
          <w:szCs w:val="24"/>
        </w:rPr>
        <w:t>rutin</w:t>
      </w:r>
      <w:r w:rsidR="00B263F9">
        <w:rPr>
          <w:rFonts w:ascii="Times New Roman" w:hAnsi="Times New Roman" w:cs="Times New Roman"/>
          <w:sz w:val="24"/>
          <w:szCs w:val="24"/>
        </w:rPr>
        <w:t>,</w:t>
      </w:r>
      <w:r w:rsidR="00E05328">
        <w:rPr>
          <w:rFonts w:ascii="Times New Roman" w:hAnsi="Times New Roman" w:cs="Times New Roman"/>
          <w:sz w:val="24"/>
          <w:szCs w:val="24"/>
        </w:rPr>
        <w:t xml:space="preserve"> subyek juga </w:t>
      </w:r>
      <w:r w:rsidR="00B263F9">
        <w:rPr>
          <w:rFonts w:ascii="Times New Roman" w:hAnsi="Times New Roman" w:cs="Times New Roman"/>
          <w:sz w:val="24"/>
          <w:szCs w:val="24"/>
        </w:rPr>
        <w:t xml:space="preserve">mampu </w:t>
      </w:r>
      <w:r w:rsidR="00E05328">
        <w:rPr>
          <w:rFonts w:ascii="Times New Roman" w:hAnsi="Times New Roman" w:cs="Times New Roman"/>
          <w:sz w:val="24"/>
          <w:szCs w:val="24"/>
        </w:rPr>
        <w:t>memahami rumus, prinsip, aturan, atau teorema yang digunakan</w:t>
      </w:r>
      <w:r w:rsidR="00B263F9">
        <w:rPr>
          <w:rFonts w:ascii="Times New Roman" w:hAnsi="Times New Roman" w:cs="Times New Roman"/>
          <w:sz w:val="24"/>
          <w:szCs w:val="24"/>
        </w:rPr>
        <w:t xml:space="preserve"> dan keterkaitannya, dan menyadari proses matematika yang berlangsung. Beberapa kegiatan matematik (</w:t>
      </w:r>
      <w:r w:rsidR="00B263F9" w:rsidRPr="00B263F9">
        <w:rPr>
          <w:rFonts w:ascii="Times New Roman" w:hAnsi="Times New Roman" w:cs="Times New Roman"/>
          <w:i/>
          <w:sz w:val="24"/>
          <w:szCs w:val="24"/>
        </w:rPr>
        <w:t>doing math</w:t>
      </w:r>
      <w:r w:rsidR="00B263F9">
        <w:rPr>
          <w:rFonts w:ascii="Times New Roman" w:hAnsi="Times New Roman" w:cs="Times New Roman"/>
          <w:sz w:val="24"/>
          <w:szCs w:val="24"/>
        </w:rPr>
        <w:t xml:space="preserve">) yang tergolong pemahaman   matematik tingkat tinggi antara lain: a) Pemahaman rasional (Polya, dalam Sumarmo, 1987); b) Pemahaman relasional (Skemp, dalam Sumarmo, 1987); dan c) </w:t>
      </w:r>
      <w:r w:rsidR="00B263F9" w:rsidRPr="00B263F9">
        <w:rPr>
          <w:rFonts w:ascii="Times New Roman" w:hAnsi="Times New Roman" w:cs="Times New Roman"/>
          <w:i/>
          <w:sz w:val="24"/>
          <w:szCs w:val="24"/>
        </w:rPr>
        <w:t>Knowing</w:t>
      </w:r>
      <w:r w:rsidR="00B263F9">
        <w:rPr>
          <w:rFonts w:ascii="Times New Roman" w:hAnsi="Times New Roman" w:cs="Times New Roman"/>
          <w:sz w:val="24"/>
          <w:szCs w:val="24"/>
        </w:rPr>
        <w:t xml:space="preserve"> (Copeland, dalam Sumarmo 1987).</w:t>
      </w:r>
    </w:p>
    <w:p w:rsidR="00B263F9" w:rsidRDefault="001517FE" w:rsidP="00F71BA6">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Sebagai satu contoh atau ilustrasi </w:t>
      </w:r>
      <w:r w:rsidR="009F7DF3">
        <w:rPr>
          <w:rFonts w:ascii="Times New Roman" w:hAnsi="Times New Roman" w:cs="Times New Roman"/>
          <w:sz w:val="24"/>
          <w:szCs w:val="24"/>
        </w:rPr>
        <w:t xml:space="preserve">di bawah ini diajukan masalah </w:t>
      </w:r>
      <w:r>
        <w:rPr>
          <w:rFonts w:ascii="Times New Roman" w:hAnsi="Times New Roman" w:cs="Times New Roman"/>
          <w:sz w:val="24"/>
          <w:szCs w:val="24"/>
        </w:rPr>
        <w:t>rata-rata berbobot seperti p</w:t>
      </w:r>
      <w:r w:rsidR="009F7DF3">
        <w:rPr>
          <w:rFonts w:ascii="Times New Roman" w:hAnsi="Times New Roman" w:cs="Times New Roman"/>
          <w:sz w:val="24"/>
          <w:szCs w:val="24"/>
        </w:rPr>
        <w:t>ada Tabel 1.</w:t>
      </w:r>
    </w:p>
    <w:p w:rsidR="00B05850" w:rsidRDefault="00E15134" w:rsidP="001517FE">
      <w:pPr>
        <w:spacing w:line="240" w:lineRule="auto"/>
        <w:ind w:right="5624"/>
        <w:jc w:val="center"/>
        <w:rPr>
          <w:rFonts w:ascii="Times New Roman" w:hAnsi="Times New Roman" w:cs="Times New Roman"/>
        </w:rPr>
      </w:pPr>
      <w:r>
        <w:rPr>
          <w:rFonts w:ascii="Times New Roman" w:hAnsi="Times New Roman" w:cs="Times New Roman"/>
          <w:noProof/>
          <w:lang w:eastAsia="id-ID"/>
        </w:rPr>
        <w:pict>
          <v:shapetype id="_x0000_t202" coordsize="21600,21600" o:spt="202" path="m,l,21600r21600,l21600,xe">
            <v:stroke joinstyle="miter"/>
            <v:path gradientshapeok="t" o:connecttype="rect"/>
          </v:shapetype>
          <v:shape id="_x0000_s1026" type="#_x0000_t202" style="position:absolute;left:0;text-align:left;margin-left:200.45pt;margin-top:11.85pt;width:255.75pt;height:165.3pt;z-index:251658240" stroked="f">
            <v:textbox>
              <w:txbxContent>
                <w:p w:rsidR="00EB2DCC" w:rsidRPr="00D54AB6" w:rsidRDefault="00EB2DCC" w:rsidP="005C65B7">
                  <w:pPr>
                    <w:spacing w:line="240" w:lineRule="auto"/>
                    <w:rPr>
                      <w:rFonts w:ascii="Times New Roman" w:hAnsi="Times New Roman" w:cs="Times New Roman"/>
                    </w:rPr>
                  </w:pPr>
                  <w:r w:rsidRPr="00D54AB6">
                    <w:rPr>
                      <w:rFonts w:ascii="Times New Roman" w:hAnsi="Times New Roman" w:cs="Times New Roman"/>
                    </w:rPr>
                    <w:t>Di satu kelas 8, dalam suatu ulangan matematika diperoleh data seperti pada Tabel 1. Hitunglah rata-rata ulangan matematika kelas tersebut.</w:t>
                  </w:r>
                </w:p>
                <w:p w:rsidR="00EB2DCC" w:rsidRPr="00D54AB6" w:rsidRDefault="00EB2DCC" w:rsidP="005C65B7">
                  <w:pPr>
                    <w:spacing w:line="240" w:lineRule="auto"/>
                    <w:rPr>
                      <w:rFonts w:ascii="Times New Roman" w:hAnsi="Times New Roman" w:cs="Times New Roman"/>
                    </w:rPr>
                  </w:pPr>
                  <w:r w:rsidRPr="00D54AB6">
                    <w:rPr>
                      <w:rFonts w:ascii="Times New Roman" w:hAnsi="Times New Roman" w:cs="Times New Roman"/>
                    </w:rPr>
                    <w:t xml:space="preserve">Subyek dengan pemahaman </w:t>
                  </w:r>
                  <w:r>
                    <w:rPr>
                      <w:rFonts w:ascii="Times New Roman" w:hAnsi="Times New Roman" w:cs="Times New Roman"/>
                    </w:rPr>
                    <w:t>instrumental/</w:t>
                  </w:r>
                  <w:r w:rsidRPr="00D54AB6">
                    <w:rPr>
                      <w:rFonts w:ascii="Times New Roman" w:hAnsi="Times New Roman" w:cs="Times New Roman"/>
                    </w:rPr>
                    <w:t>mekanikal/ komputasional/</w:t>
                  </w:r>
                  <w:r w:rsidRPr="00D54AB6">
                    <w:rPr>
                      <w:rFonts w:ascii="Times New Roman" w:hAnsi="Times New Roman" w:cs="Times New Roman"/>
                      <w:i/>
                    </w:rPr>
                    <w:t>knowing how to</w:t>
                  </w:r>
                  <w:r w:rsidRPr="00D54AB6">
                    <w:rPr>
                      <w:rFonts w:ascii="Times New Roman" w:hAnsi="Times New Roman" w:cs="Times New Roman"/>
                    </w:rPr>
                    <w:t xml:space="preserve">  cenderung </w:t>
                  </w:r>
                  <w:r>
                    <w:rPr>
                      <w:rFonts w:ascii="Times New Roman" w:hAnsi="Times New Roman" w:cs="Times New Roman"/>
                    </w:rPr>
                    <w:t xml:space="preserve">akan </w:t>
                  </w:r>
                  <w:r w:rsidRPr="00D54AB6">
                    <w:rPr>
                      <w:rFonts w:ascii="Times New Roman" w:hAnsi="Times New Roman" w:cs="Times New Roman"/>
                    </w:rPr>
                    <w:t>menghitung rata-rata ulangan sebagai berikut.</w:t>
                  </w:r>
                </w:p>
                <w:p w:rsidR="00EB2DCC" w:rsidRPr="009F7DF3" w:rsidRDefault="00EB2DCC" w:rsidP="009F7DF3">
                  <w:pPr>
                    <w:spacing w:line="240" w:lineRule="auto"/>
                    <w:rPr>
                      <w:rFonts w:ascii="Times New Roman" w:eastAsiaTheme="minorEastAsia" w:hAnsi="Times New Roman" w:cs="Times New Roman"/>
                    </w:rPr>
                  </w:pPr>
                  <w:r w:rsidRPr="009F7DF3">
                    <w:rPr>
                      <w:rFonts w:ascii="Times New Roman" w:hAnsi="Times New Roman" w:cs="Times New Roman"/>
                    </w:rPr>
                    <w:t xml:space="preserve">x = </w:t>
                  </w:r>
                  <m:oMath>
                    <m:f>
                      <m:fPr>
                        <m:ctrlPr>
                          <w:rPr>
                            <w:rFonts w:ascii="Cambria Math" w:hAnsi="Cambria Math" w:cs="Times New Roman"/>
                            <w:i/>
                          </w:rPr>
                        </m:ctrlPr>
                      </m:fPr>
                      <m:num>
                        <m:r>
                          <w:rPr>
                            <w:rFonts w:ascii="Cambria Math" w:hAnsi="Cambria Math" w:cs="Times New Roman"/>
                          </w:rPr>
                          <m:t>8+7+6+5</m:t>
                        </m:r>
                      </m:num>
                      <m:den>
                        <m:r>
                          <w:rPr>
                            <w:rFonts w:ascii="Cambria Math" w:hAnsi="Cambria Math" w:cs="Times New Roman"/>
                          </w:rPr>
                          <m:t>4</m:t>
                        </m:r>
                      </m:den>
                    </m:f>
                  </m:oMath>
                  <w:r w:rsidRPr="009F7DF3">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26</m:t>
                        </m:r>
                      </m:num>
                      <m:den>
                        <m:r>
                          <w:rPr>
                            <w:rFonts w:ascii="Cambria Math" w:eastAsiaTheme="minorEastAsia" w:hAnsi="Cambria Math" w:cs="Times New Roman"/>
                          </w:rPr>
                          <m:t>4</m:t>
                        </m:r>
                      </m:den>
                    </m:f>
                  </m:oMath>
                  <w:r w:rsidRPr="009F7DF3">
                    <w:rPr>
                      <w:rFonts w:ascii="Times New Roman" w:eastAsiaTheme="minorEastAsia" w:hAnsi="Times New Roman" w:cs="Times New Roman"/>
                    </w:rPr>
                    <w:t xml:space="preserve"> = 6,5</w:t>
                  </w:r>
                </w:p>
                <w:p w:rsidR="00EB2DCC" w:rsidRDefault="00EB2DCC" w:rsidP="005C65B7">
                  <w:pPr>
                    <w:spacing w:line="240" w:lineRule="auto"/>
                    <w:rPr>
                      <w:rFonts w:ascii="Times New Roman" w:eastAsiaTheme="minorEastAsia" w:hAnsi="Times New Roman" w:cs="Times New Roman"/>
                    </w:rPr>
                  </w:pPr>
                  <w:r w:rsidRPr="00D54AB6">
                    <w:rPr>
                      <w:rFonts w:ascii="Times New Roman" w:eastAsiaTheme="minorEastAsia" w:hAnsi="Times New Roman" w:cs="Times New Roman"/>
                    </w:rPr>
                    <w:t>Subyek yang sudah memiliki pemahaman relasional</w:t>
                  </w:r>
                  <w:r>
                    <w:rPr>
                      <w:rFonts w:ascii="Times New Roman" w:eastAsiaTheme="minorEastAsia" w:hAnsi="Times New Roman" w:cs="Times New Roman"/>
                    </w:rPr>
                    <w:t>/ rasional/fungsional/knowing akan menghitung dengan benar sebagai berikut:</w:t>
                  </w:r>
                </w:p>
                <w:p w:rsidR="00EB2DCC" w:rsidRDefault="00EB2DCC" w:rsidP="00D54AB6">
                  <w:pPr>
                    <w:spacing w:line="240" w:lineRule="auto"/>
                  </w:pPr>
                  <w:r w:rsidRPr="00D54AB6">
                    <w:rPr>
                      <w:rFonts w:ascii="Times New Roman" w:hAnsi="Times New Roman" w:cs="Times New Roman"/>
                    </w:rPr>
                    <w:t>x</w:t>
                  </w:r>
                  <w:r>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8.6+8.7+6.10+5.16</m:t>
                        </m:r>
                      </m:num>
                      <m:den>
                        <m:r>
                          <w:rPr>
                            <w:rFonts w:ascii="Cambria Math" w:hAnsi="Cambria Math" w:cs="Times New Roman"/>
                          </w:rPr>
                          <m:t>40</m:t>
                        </m:r>
                      </m:den>
                    </m:f>
                  </m:oMath>
                  <w:r>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244</m:t>
                        </m:r>
                      </m:num>
                      <m:den>
                        <m:r>
                          <w:rPr>
                            <w:rFonts w:ascii="Cambria Math" w:eastAsiaTheme="minorEastAsia" w:hAnsi="Cambria Math" w:cs="Times New Roman"/>
                          </w:rPr>
                          <m:t>40</m:t>
                        </m:r>
                      </m:den>
                    </m:f>
                  </m:oMath>
                  <w:r>
                    <w:rPr>
                      <w:rFonts w:ascii="Times New Roman" w:eastAsiaTheme="minorEastAsia" w:hAnsi="Times New Roman" w:cs="Times New Roman"/>
                    </w:rPr>
                    <w:t xml:space="preserve"> = 6,1</w:t>
                  </w:r>
                </w:p>
              </w:txbxContent>
            </v:textbox>
          </v:shape>
        </w:pict>
      </w:r>
    </w:p>
    <w:p w:rsidR="001517FE" w:rsidRPr="00D54AB6" w:rsidRDefault="001517FE" w:rsidP="001517FE">
      <w:pPr>
        <w:spacing w:line="240" w:lineRule="auto"/>
        <w:ind w:right="5624"/>
        <w:jc w:val="center"/>
        <w:rPr>
          <w:rFonts w:ascii="Times New Roman" w:hAnsi="Times New Roman" w:cs="Times New Roman"/>
        </w:rPr>
      </w:pPr>
      <w:r w:rsidRPr="00D54AB6">
        <w:rPr>
          <w:rFonts w:ascii="Times New Roman" w:hAnsi="Times New Roman" w:cs="Times New Roman"/>
        </w:rPr>
        <w:t>Tabel 1.</w:t>
      </w:r>
    </w:p>
    <w:p w:rsidR="001517FE" w:rsidRPr="00D54AB6" w:rsidRDefault="001517FE" w:rsidP="001517FE">
      <w:pPr>
        <w:spacing w:line="240" w:lineRule="auto"/>
        <w:ind w:right="5624"/>
        <w:jc w:val="center"/>
        <w:rPr>
          <w:rFonts w:ascii="Times New Roman" w:hAnsi="Times New Roman" w:cs="Times New Roman"/>
        </w:rPr>
      </w:pPr>
      <w:r w:rsidRPr="00D54AB6">
        <w:rPr>
          <w:rFonts w:ascii="Times New Roman" w:hAnsi="Times New Roman" w:cs="Times New Roman"/>
        </w:rPr>
        <w:t>Nilai Ulangan Matematika</w:t>
      </w:r>
    </w:p>
    <w:p w:rsidR="001517FE" w:rsidRPr="00D54AB6" w:rsidRDefault="001517FE" w:rsidP="00F71BA6">
      <w:pPr>
        <w:spacing w:line="240" w:lineRule="auto"/>
        <w:ind w:firstLine="709"/>
        <w:rPr>
          <w:rFonts w:ascii="Times New Roman" w:hAnsi="Times New Roman" w:cs="Times New Roman"/>
        </w:rPr>
      </w:pPr>
    </w:p>
    <w:tbl>
      <w:tblPr>
        <w:tblStyle w:val="TableGrid"/>
        <w:tblW w:w="0" w:type="auto"/>
        <w:tblLook w:val="04A0"/>
      </w:tblPr>
      <w:tblGrid>
        <w:gridCol w:w="1028"/>
        <w:gridCol w:w="1163"/>
        <w:gridCol w:w="1178"/>
      </w:tblGrid>
      <w:tr w:rsidR="001517FE" w:rsidRPr="00D54AB6" w:rsidTr="001517FE">
        <w:tc>
          <w:tcPr>
            <w:tcW w:w="1028" w:type="dxa"/>
          </w:tcPr>
          <w:p w:rsidR="001517FE" w:rsidRPr="00D54AB6" w:rsidRDefault="001517FE" w:rsidP="001517FE">
            <w:pPr>
              <w:jc w:val="center"/>
              <w:rPr>
                <w:rFonts w:ascii="Times New Roman" w:hAnsi="Times New Roman" w:cs="Times New Roman"/>
                <w:sz w:val="22"/>
                <w:szCs w:val="22"/>
              </w:rPr>
            </w:pPr>
            <w:r w:rsidRPr="00D54AB6">
              <w:rPr>
                <w:rFonts w:ascii="Times New Roman" w:hAnsi="Times New Roman" w:cs="Times New Roman"/>
                <w:sz w:val="22"/>
                <w:szCs w:val="22"/>
              </w:rPr>
              <w:t>Nilai (x)</w:t>
            </w:r>
          </w:p>
        </w:tc>
        <w:tc>
          <w:tcPr>
            <w:tcW w:w="1163" w:type="dxa"/>
          </w:tcPr>
          <w:p w:rsidR="001517FE" w:rsidRPr="00D54AB6" w:rsidRDefault="001517FE" w:rsidP="001517FE">
            <w:pPr>
              <w:jc w:val="center"/>
              <w:rPr>
                <w:rFonts w:ascii="Times New Roman" w:hAnsi="Times New Roman" w:cs="Times New Roman"/>
                <w:sz w:val="22"/>
                <w:szCs w:val="22"/>
              </w:rPr>
            </w:pPr>
            <w:r w:rsidRPr="00D54AB6">
              <w:rPr>
                <w:rFonts w:ascii="Times New Roman" w:hAnsi="Times New Roman" w:cs="Times New Roman"/>
                <w:sz w:val="22"/>
                <w:szCs w:val="22"/>
              </w:rPr>
              <w:t>Frekuensi</w:t>
            </w:r>
          </w:p>
          <w:p w:rsidR="001517FE" w:rsidRPr="00D54AB6" w:rsidRDefault="001517FE" w:rsidP="001517FE">
            <w:pPr>
              <w:jc w:val="center"/>
              <w:rPr>
                <w:rFonts w:ascii="Times New Roman" w:hAnsi="Times New Roman" w:cs="Times New Roman"/>
                <w:sz w:val="22"/>
                <w:szCs w:val="22"/>
              </w:rPr>
            </w:pPr>
            <w:r w:rsidRPr="00D54AB6">
              <w:rPr>
                <w:rFonts w:ascii="Times New Roman" w:hAnsi="Times New Roman" w:cs="Times New Roman"/>
                <w:sz w:val="22"/>
                <w:szCs w:val="22"/>
              </w:rPr>
              <w:t>(f)</w:t>
            </w:r>
          </w:p>
        </w:tc>
        <w:tc>
          <w:tcPr>
            <w:tcW w:w="1178" w:type="dxa"/>
          </w:tcPr>
          <w:p w:rsidR="001517FE" w:rsidRPr="00D54AB6" w:rsidRDefault="001517FE" w:rsidP="001517FE">
            <w:pPr>
              <w:jc w:val="center"/>
              <w:rPr>
                <w:rFonts w:ascii="Times New Roman" w:hAnsi="Times New Roman" w:cs="Times New Roman"/>
                <w:sz w:val="22"/>
                <w:szCs w:val="22"/>
              </w:rPr>
            </w:pPr>
            <w:r w:rsidRPr="00D54AB6">
              <w:rPr>
                <w:rFonts w:ascii="Times New Roman" w:hAnsi="Times New Roman" w:cs="Times New Roman"/>
                <w:sz w:val="22"/>
                <w:szCs w:val="22"/>
              </w:rPr>
              <w:t>f. x</w:t>
            </w:r>
          </w:p>
        </w:tc>
      </w:tr>
      <w:tr w:rsidR="001517FE" w:rsidRPr="00D54AB6" w:rsidTr="001517FE">
        <w:tc>
          <w:tcPr>
            <w:tcW w:w="1028" w:type="dxa"/>
          </w:tcPr>
          <w:p w:rsidR="001517FE" w:rsidRPr="00D54AB6" w:rsidRDefault="001517FE" w:rsidP="005C65B7">
            <w:pPr>
              <w:jc w:val="center"/>
              <w:rPr>
                <w:rFonts w:ascii="Times New Roman" w:hAnsi="Times New Roman" w:cs="Times New Roman"/>
                <w:sz w:val="22"/>
                <w:szCs w:val="22"/>
              </w:rPr>
            </w:pPr>
            <w:r w:rsidRPr="00D54AB6">
              <w:rPr>
                <w:rFonts w:ascii="Times New Roman" w:hAnsi="Times New Roman" w:cs="Times New Roman"/>
                <w:sz w:val="22"/>
                <w:szCs w:val="22"/>
              </w:rPr>
              <w:t>8</w:t>
            </w:r>
          </w:p>
        </w:tc>
        <w:tc>
          <w:tcPr>
            <w:tcW w:w="1163" w:type="dxa"/>
          </w:tcPr>
          <w:p w:rsidR="001517FE" w:rsidRPr="00D54AB6" w:rsidRDefault="001517FE" w:rsidP="005C65B7">
            <w:pPr>
              <w:jc w:val="center"/>
              <w:rPr>
                <w:rFonts w:ascii="Times New Roman" w:hAnsi="Times New Roman" w:cs="Times New Roman"/>
                <w:sz w:val="22"/>
                <w:szCs w:val="22"/>
              </w:rPr>
            </w:pPr>
            <w:r w:rsidRPr="00D54AB6">
              <w:rPr>
                <w:rFonts w:ascii="Times New Roman" w:hAnsi="Times New Roman" w:cs="Times New Roman"/>
                <w:sz w:val="22"/>
                <w:szCs w:val="22"/>
              </w:rPr>
              <w:t>6</w:t>
            </w:r>
          </w:p>
        </w:tc>
        <w:tc>
          <w:tcPr>
            <w:tcW w:w="1178" w:type="dxa"/>
          </w:tcPr>
          <w:p w:rsidR="001517FE" w:rsidRPr="00D54AB6" w:rsidRDefault="001517FE" w:rsidP="00F71BA6">
            <w:pPr>
              <w:rPr>
                <w:rFonts w:ascii="Times New Roman" w:hAnsi="Times New Roman" w:cs="Times New Roman"/>
                <w:sz w:val="22"/>
                <w:szCs w:val="22"/>
              </w:rPr>
            </w:pPr>
          </w:p>
        </w:tc>
      </w:tr>
      <w:tr w:rsidR="001517FE" w:rsidRPr="00D54AB6" w:rsidTr="001517FE">
        <w:tc>
          <w:tcPr>
            <w:tcW w:w="1028" w:type="dxa"/>
          </w:tcPr>
          <w:p w:rsidR="001517FE" w:rsidRPr="00D54AB6" w:rsidRDefault="001517FE" w:rsidP="005C65B7">
            <w:pPr>
              <w:jc w:val="center"/>
              <w:rPr>
                <w:rFonts w:ascii="Times New Roman" w:hAnsi="Times New Roman" w:cs="Times New Roman"/>
                <w:sz w:val="22"/>
                <w:szCs w:val="22"/>
              </w:rPr>
            </w:pPr>
            <w:r w:rsidRPr="00D54AB6">
              <w:rPr>
                <w:rFonts w:ascii="Times New Roman" w:hAnsi="Times New Roman" w:cs="Times New Roman"/>
                <w:sz w:val="22"/>
                <w:szCs w:val="22"/>
              </w:rPr>
              <w:t>7</w:t>
            </w:r>
          </w:p>
        </w:tc>
        <w:tc>
          <w:tcPr>
            <w:tcW w:w="1163" w:type="dxa"/>
          </w:tcPr>
          <w:p w:rsidR="001517FE" w:rsidRPr="00D54AB6" w:rsidRDefault="001517FE" w:rsidP="005C65B7">
            <w:pPr>
              <w:jc w:val="center"/>
              <w:rPr>
                <w:rFonts w:ascii="Times New Roman" w:hAnsi="Times New Roman" w:cs="Times New Roman"/>
                <w:sz w:val="22"/>
                <w:szCs w:val="22"/>
              </w:rPr>
            </w:pPr>
            <w:r w:rsidRPr="00D54AB6">
              <w:rPr>
                <w:rFonts w:ascii="Times New Roman" w:hAnsi="Times New Roman" w:cs="Times New Roman"/>
                <w:sz w:val="22"/>
                <w:szCs w:val="22"/>
              </w:rPr>
              <w:t>8</w:t>
            </w:r>
          </w:p>
        </w:tc>
        <w:tc>
          <w:tcPr>
            <w:tcW w:w="1178" w:type="dxa"/>
          </w:tcPr>
          <w:p w:rsidR="001517FE" w:rsidRPr="00D54AB6" w:rsidRDefault="00E15134" w:rsidP="00F71BA6">
            <w:pPr>
              <w:rPr>
                <w:rFonts w:ascii="Times New Roman" w:hAnsi="Times New Roman" w:cs="Times New Roman"/>
                <w:sz w:val="22"/>
                <w:szCs w:val="22"/>
              </w:rPr>
            </w:pPr>
            <w:r>
              <w:rPr>
                <w:rFonts w:ascii="Times New Roman" w:hAnsi="Times New Roman" w:cs="Times New Roman"/>
                <w:noProof/>
                <w:lang w:eastAsia="en-US"/>
              </w:rPr>
              <w:pict>
                <v:shapetype id="_x0000_t32" coordsize="21600,21600" o:spt="32" o:oned="t" path="m,l21600,21600e" filled="f">
                  <v:path arrowok="t" fillok="f" o:connecttype="none"/>
                  <o:lock v:ext="edit" shapetype="t"/>
                </v:shapetype>
                <v:shape id="_x0000_s1027" type="#_x0000_t32" style="position:absolute;margin-left:98.4pt;margin-top:6.45pt;width:7.5pt;height:0;z-index:251659264;mso-position-horizontal-relative:text;mso-position-vertical-relative:text" o:connectortype="straight"/>
              </w:pict>
            </w:r>
          </w:p>
        </w:tc>
      </w:tr>
      <w:tr w:rsidR="001517FE" w:rsidRPr="00D54AB6" w:rsidTr="001517FE">
        <w:tc>
          <w:tcPr>
            <w:tcW w:w="1028" w:type="dxa"/>
          </w:tcPr>
          <w:p w:rsidR="001517FE" w:rsidRPr="00D54AB6" w:rsidRDefault="001517FE" w:rsidP="005C65B7">
            <w:pPr>
              <w:jc w:val="center"/>
              <w:rPr>
                <w:rFonts w:ascii="Times New Roman" w:hAnsi="Times New Roman" w:cs="Times New Roman"/>
                <w:sz w:val="22"/>
                <w:szCs w:val="22"/>
              </w:rPr>
            </w:pPr>
            <w:r w:rsidRPr="00D54AB6">
              <w:rPr>
                <w:rFonts w:ascii="Times New Roman" w:hAnsi="Times New Roman" w:cs="Times New Roman"/>
                <w:sz w:val="22"/>
                <w:szCs w:val="22"/>
              </w:rPr>
              <w:t>6</w:t>
            </w:r>
          </w:p>
        </w:tc>
        <w:tc>
          <w:tcPr>
            <w:tcW w:w="1163" w:type="dxa"/>
          </w:tcPr>
          <w:p w:rsidR="001517FE" w:rsidRPr="00D54AB6" w:rsidRDefault="001517FE" w:rsidP="005C65B7">
            <w:pPr>
              <w:jc w:val="center"/>
              <w:rPr>
                <w:rFonts w:ascii="Times New Roman" w:hAnsi="Times New Roman" w:cs="Times New Roman"/>
                <w:sz w:val="22"/>
                <w:szCs w:val="22"/>
              </w:rPr>
            </w:pPr>
            <w:r w:rsidRPr="00D54AB6">
              <w:rPr>
                <w:rFonts w:ascii="Times New Roman" w:hAnsi="Times New Roman" w:cs="Times New Roman"/>
                <w:sz w:val="22"/>
                <w:szCs w:val="22"/>
              </w:rPr>
              <w:t>10</w:t>
            </w:r>
          </w:p>
        </w:tc>
        <w:tc>
          <w:tcPr>
            <w:tcW w:w="1178" w:type="dxa"/>
          </w:tcPr>
          <w:p w:rsidR="001517FE" w:rsidRPr="00D54AB6" w:rsidRDefault="001517FE" w:rsidP="00F71BA6">
            <w:pPr>
              <w:rPr>
                <w:rFonts w:ascii="Times New Roman" w:hAnsi="Times New Roman" w:cs="Times New Roman"/>
                <w:sz w:val="22"/>
                <w:szCs w:val="22"/>
              </w:rPr>
            </w:pPr>
          </w:p>
        </w:tc>
      </w:tr>
      <w:tr w:rsidR="001517FE" w:rsidRPr="00D54AB6" w:rsidTr="001517FE">
        <w:tc>
          <w:tcPr>
            <w:tcW w:w="1028" w:type="dxa"/>
          </w:tcPr>
          <w:p w:rsidR="001517FE" w:rsidRPr="00D54AB6" w:rsidRDefault="001517FE" w:rsidP="005C65B7">
            <w:pPr>
              <w:jc w:val="center"/>
              <w:rPr>
                <w:rFonts w:ascii="Times New Roman" w:hAnsi="Times New Roman" w:cs="Times New Roman"/>
                <w:sz w:val="22"/>
                <w:szCs w:val="22"/>
              </w:rPr>
            </w:pPr>
            <w:r w:rsidRPr="00D54AB6">
              <w:rPr>
                <w:rFonts w:ascii="Times New Roman" w:hAnsi="Times New Roman" w:cs="Times New Roman"/>
                <w:sz w:val="22"/>
                <w:szCs w:val="22"/>
              </w:rPr>
              <w:t>5</w:t>
            </w:r>
          </w:p>
        </w:tc>
        <w:tc>
          <w:tcPr>
            <w:tcW w:w="1163" w:type="dxa"/>
          </w:tcPr>
          <w:p w:rsidR="001517FE" w:rsidRPr="00D54AB6" w:rsidRDefault="005C65B7" w:rsidP="005C65B7">
            <w:pPr>
              <w:jc w:val="center"/>
              <w:rPr>
                <w:rFonts w:ascii="Times New Roman" w:hAnsi="Times New Roman" w:cs="Times New Roman"/>
                <w:sz w:val="22"/>
                <w:szCs w:val="22"/>
              </w:rPr>
            </w:pPr>
            <w:r w:rsidRPr="00D54AB6">
              <w:rPr>
                <w:rFonts w:ascii="Times New Roman" w:hAnsi="Times New Roman" w:cs="Times New Roman"/>
                <w:sz w:val="22"/>
                <w:szCs w:val="22"/>
              </w:rPr>
              <w:t>16</w:t>
            </w:r>
          </w:p>
        </w:tc>
        <w:tc>
          <w:tcPr>
            <w:tcW w:w="1178" w:type="dxa"/>
          </w:tcPr>
          <w:p w:rsidR="001517FE" w:rsidRPr="00D54AB6" w:rsidRDefault="001517FE" w:rsidP="00F71BA6">
            <w:pPr>
              <w:rPr>
                <w:rFonts w:ascii="Times New Roman" w:hAnsi="Times New Roman" w:cs="Times New Roman"/>
                <w:sz w:val="22"/>
                <w:szCs w:val="22"/>
              </w:rPr>
            </w:pPr>
          </w:p>
        </w:tc>
      </w:tr>
      <w:tr w:rsidR="005C65B7" w:rsidRPr="00D54AB6" w:rsidTr="001517FE">
        <w:tc>
          <w:tcPr>
            <w:tcW w:w="1028" w:type="dxa"/>
          </w:tcPr>
          <w:p w:rsidR="005C65B7" w:rsidRPr="00D54AB6" w:rsidRDefault="005C65B7" w:rsidP="005C65B7">
            <w:pPr>
              <w:jc w:val="center"/>
              <w:rPr>
                <w:rFonts w:ascii="Times New Roman" w:hAnsi="Times New Roman" w:cs="Times New Roman"/>
                <w:sz w:val="22"/>
                <w:szCs w:val="22"/>
              </w:rPr>
            </w:pPr>
            <w:r w:rsidRPr="00D54AB6">
              <w:rPr>
                <w:rFonts w:ascii="Times New Roman" w:hAnsi="Times New Roman" w:cs="Times New Roman"/>
                <w:sz w:val="22"/>
                <w:szCs w:val="22"/>
              </w:rPr>
              <w:t>Jumlah</w:t>
            </w:r>
          </w:p>
        </w:tc>
        <w:tc>
          <w:tcPr>
            <w:tcW w:w="1163" w:type="dxa"/>
          </w:tcPr>
          <w:p w:rsidR="005C65B7" w:rsidRPr="00D54AB6" w:rsidRDefault="005C65B7" w:rsidP="005C65B7">
            <w:pPr>
              <w:jc w:val="center"/>
              <w:rPr>
                <w:rFonts w:ascii="Times New Roman" w:hAnsi="Times New Roman" w:cs="Times New Roman"/>
                <w:sz w:val="22"/>
                <w:szCs w:val="22"/>
              </w:rPr>
            </w:pPr>
          </w:p>
        </w:tc>
        <w:tc>
          <w:tcPr>
            <w:tcW w:w="1178" w:type="dxa"/>
          </w:tcPr>
          <w:p w:rsidR="005C65B7" w:rsidRPr="00D54AB6" w:rsidRDefault="005C65B7" w:rsidP="00F71BA6">
            <w:pPr>
              <w:rPr>
                <w:rFonts w:ascii="Times New Roman" w:hAnsi="Times New Roman" w:cs="Times New Roman"/>
                <w:sz w:val="22"/>
                <w:szCs w:val="22"/>
              </w:rPr>
            </w:pPr>
          </w:p>
        </w:tc>
      </w:tr>
    </w:tbl>
    <w:p w:rsidR="009F7DF3" w:rsidRDefault="00E15134" w:rsidP="00F71BA6">
      <w:pPr>
        <w:spacing w:line="240" w:lineRule="auto"/>
        <w:ind w:firstLine="709"/>
        <w:rPr>
          <w:rFonts w:ascii="Times New Roman" w:hAnsi="Times New Roman" w:cs="Times New Roman"/>
          <w:sz w:val="24"/>
          <w:szCs w:val="24"/>
        </w:rPr>
      </w:pPr>
      <w:r>
        <w:rPr>
          <w:rFonts w:ascii="Times New Roman" w:hAnsi="Times New Roman" w:cs="Times New Roman"/>
          <w:noProof/>
          <w:sz w:val="24"/>
          <w:szCs w:val="24"/>
          <w:lang w:eastAsia="id-ID"/>
        </w:rPr>
        <w:pict>
          <v:shape id="_x0000_s1029" type="#_x0000_t32" style="position:absolute;left:0;text-align:left;margin-left:207.95pt;margin-top:12.05pt;width:7.5pt;height:0;z-index:251661312;mso-position-horizontal-relative:text;mso-position-vertical-relative:text" o:connectortype="straight"/>
        </w:pict>
      </w:r>
    </w:p>
    <w:p w:rsidR="009F7DF3" w:rsidRDefault="009F7DF3" w:rsidP="00F71BA6">
      <w:pPr>
        <w:spacing w:line="240" w:lineRule="auto"/>
        <w:ind w:firstLine="709"/>
        <w:rPr>
          <w:rFonts w:ascii="Times New Roman" w:hAnsi="Times New Roman" w:cs="Times New Roman"/>
          <w:sz w:val="24"/>
          <w:szCs w:val="24"/>
        </w:rPr>
      </w:pPr>
    </w:p>
    <w:p w:rsidR="009F7DF3" w:rsidRDefault="009F7DF3" w:rsidP="00F71BA6">
      <w:pPr>
        <w:spacing w:line="240" w:lineRule="auto"/>
        <w:ind w:firstLine="709"/>
        <w:rPr>
          <w:rFonts w:ascii="Times New Roman" w:hAnsi="Times New Roman" w:cs="Times New Roman"/>
          <w:sz w:val="24"/>
          <w:szCs w:val="24"/>
        </w:rPr>
      </w:pPr>
    </w:p>
    <w:p w:rsidR="00B05850" w:rsidRDefault="00B05850" w:rsidP="00F71BA6">
      <w:pPr>
        <w:spacing w:line="240" w:lineRule="auto"/>
        <w:ind w:firstLine="709"/>
        <w:rPr>
          <w:rFonts w:ascii="Times New Roman" w:hAnsi="Times New Roman" w:cs="Times New Roman"/>
          <w:sz w:val="24"/>
          <w:szCs w:val="24"/>
        </w:rPr>
      </w:pPr>
      <w:r>
        <w:rPr>
          <w:rFonts w:ascii="Times New Roman" w:hAnsi="Times New Roman" w:cs="Times New Roman"/>
          <w:sz w:val="24"/>
          <w:szCs w:val="24"/>
        </w:rPr>
        <w:t>Dalam pembelajaran matematika, untuk menghindarkan subyek hanya memiliki pemahaman tingkat rendah, pada tugas menyelesaikan suatu perhitungan hendaknya dikuti dengan tugas menuliskan rumus, prinsip, atau aturan yang digunakan dalam perhitungan tersebut. Dengan demikian subyek akan menyadari proses matematika yang dikerjakannya, dan yang bersangkutan akan mencapai pemahaman yang bermakna dan</w:t>
      </w:r>
      <w:r w:rsidR="0038250E">
        <w:rPr>
          <w:rFonts w:ascii="Times New Roman" w:hAnsi="Times New Roman" w:cs="Times New Roman"/>
          <w:sz w:val="24"/>
          <w:szCs w:val="24"/>
        </w:rPr>
        <w:t xml:space="preserve"> tidak sekadar hapal menerapkan rumus secara mekanikal.</w:t>
      </w:r>
    </w:p>
    <w:p w:rsidR="00B05850" w:rsidRDefault="00B05850" w:rsidP="00F71BA6">
      <w:pPr>
        <w:spacing w:line="240" w:lineRule="auto"/>
        <w:ind w:firstLine="709"/>
        <w:rPr>
          <w:rFonts w:ascii="Times New Roman" w:hAnsi="Times New Roman" w:cs="Times New Roman"/>
          <w:sz w:val="24"/>
          <w:szCs w:val="24"/>
        </w:rPr>
      </w:pPr>
    </w:p>
    <w:p w:rsidR="00B05850" w:rsidRDefault="00B05850" w:rsidP="00B05850">
      <w:pPr>
        <w:spacing w:line="240" w:lineRule="auto"/>
        <w:rPr>
          <w:rFonts w:ascii="Times New Roman" w:hAnsi="Times New Roman" w:cs="Times New Roman"/>
          <w:b/>
          <w:sz w:val="24"/>
          <w:szCs w:val="24"/>
        </w:rPr>
      </w:pPr>
      <w:r>
        <w:rPr>
          <w:rFonts w:ascii="Times New Roman" w:hAnsi="Times New Roman" w:cs="Times New Roman"/>
          <w:sz w:val="24"/>
          <w:szCs w:val="24"/>
        </w:rPr>
        <w:t xml:space="preserve">2. </w:t>
      </w:r>
      <w:r w:rsidRPr="00B05850">
        <w:rPr>
          <w:rFonts w:ascii="Times New Roman" w:hAnsi="Times New Roman" w:cs="Times New Roman"/>
          <w:b/>
          <w:sz w:val="24"/>
          <w:szCs w:val="24"/>
        </w:rPr>
        <w:t>Penalaran matematik</w:t>
      </w:r>
    </w:p>
    <w:p w:rsidR="00B05850" w:rsidRDefault="00B05850" w:rsidP="00B05850">
      <w:pPr>
        <w:spacing w:line="240" w:lineRule="auto"/>
        <w:ind w:firstLine="709"/>
        <w:rPr>
          <w:rFonts w:ascii="Times New Roman" w:hAnsi="Times New Roman" w:cs="Times New Roman"/>
          <w:sz w:val="24"/>
          <w:szCs w:val="24"/>
        </w:rPr>
      </w:pPr>
      <w:r>
        <w:rPr>
          <w:rFonts w:ascii="Times New Roman" w:hAnsi="Times New Roman" w:cs="Times New Roman"/>
          <w:sz w:val="24"/>
          <w:szCs w:val="24"/>
        </w:rPr>
        <w:t>Istilah penalaran matematik sering tertukar dengan istilah berpikir matematik. Istilah berpikir matematik bersifat lebih umum, dan penalaran matematik merupakan bagian dari berpikir matematik. Sebagai contoh, perhatikan kasus di bawah ini.</w:t>
      </w:r>
    </w:p>
    <w:p w:rsidR="00B05850" w:rsidRPr="009F3A1D" w:rsidRDefault="009F3A1D" w:rsidP="009F3A1D">
      <w:pPr>
        <w:pStyle w:val="ListParagraph"/>
        <w:numPr>
          <w:ilvl w:val="0"/>
          <w:numId w:val="19"/>
        </w:numPr>
        <w:spacing w:after="0" w:line="240" w:lineRule="auto"/>
        <w:ind w:left="284" w:hanging="284"/>
        <w:jc w:val="both"/>
        <w:rPr>
          <w:rFonts w:ascii="Times New Roman" w:hAnsi="Times New Roman" w:cs="Times New Roman"/>
          <w:sz w:val="24"/>
          <w:szCs w:val="24"/>
        </w:rPr>
      </w:pPr>
      <w:r w:rsidRPr="009F3A1D">
        <w:rPr>
          <w:rFonts w:ascii="Times New Roman" w:hAnsi="Times New Roman" w:cs="Times New Roman"/>
          <w:sz w:val="24"/>
          <w:szCs w:val="24"/>
        </w:rPr>
        <w:t xml:space="preserve">Amel membuat dari 2 kg gula menjadi 5 liter sirup. Kalau Amel ingin membuat 8 liter sirup dengan </w:t>
      </w:r>
      <w:proofErr w:type="gramStart"/>
      <w:r w:rsidRPr="009F3A1D">
        <w:rPr>
          <w:rFonts w:ascii="Times New Roman" w:hAnsi="Times New Roman" w:cs="Times New Roman"/>
          <w:sz w:val="24"/>
          <w:szCs w:val="24"/>
        </w:rPr>
        <w:t>kadar</w:t>
      </w:r>
      <w:proofErr w:type="gramEnd"/>
      <w:r w:rsidRPr="009F3A1D">
        <w:rPr>
          <w:rFonts w:ascii="Times New Roman" w:hAnsi="Times New Roman" w:cs="Times New Roman"/>
          <w:sz w:val="24"/>
          <w:szCs w:val="24"/>
        </w:rPr>
        <w:t xml:space="preserve"> gula yang sama, berapa kg gula yang diperlukan Amel?</w:t>
      </w:r>
    </w:p>
    <w:p w:rsidR="009F3A1D" w:rsidRDefault="009F3A1D" w:rsidP="009F3A1D">
      <w:pPr>
        <w:pStyle w:val="ListParagraph"/>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Tugas di atas adalah contoh tugas berpikir proporsional namun bukan penalaran proporsional.  </w:t>
      </w:r>
    </w:p>
    <w:p w:rsidR="009F3A1D" w:rsidRPr="00E40918" w:rsidRDefault="009F3A1D" w:rsidP="009F3A1D">
      <w:pPr>
        <w:pStyle w:val="ListParagraph"/>
        <w:numPr>
          <w:ilvl w:val="0"/>
          <w:numId w:val="19"/>
        </w:numPr>
        <w:spacing w:after="0" w:line="240" w:lineRule="auto"/>
        <w:ind w:left="284" w:hanging="284"/>
        <w:jc w:val="both"/>
        <w:rPr>
          <w:rFonts w:ascii="Times New Roman" w:hAnsi="Times New Roman" w:cs="Times New Roman"/>
          <w:sz w:val="24"/>
          <w:szCs w:val="24"/>
        </w:rPr>
      </w:pPr>
      <w:r w:rsidRPr="009F3A1D">
        <w:rPr>
          <w:rFonts w:ascii="Times New Roman" w:hAnsi="Times New Roman" w:cs="Times New Roman"/>
          <w:sz w:val="24"/>
          <w:szCs w:val="24"/>
        </w:rPr>
        <w:t xml:space="preserve">Amel membuat dari 2 kg gula menjadi 5 liter sirup. </w:t>
      </w:r>
      <w:r>
        <w:rPr>
          <w:rFonts w:ascii="Times New Roman" w:hAnsi="Times New Roman" w:cs="Times New Roman"/>
          <w:sz w:val="24"/>
          <w:szCs w:val="24"/>
          <w:lang w:val="id-ID"/>
        </w:rPr>
        <w:t>Budi</w:t>
      </w:r>
      <w:r w:rsidRPr="009F3A1D">
        <w:rPr>
          <w:rFonts w:ascii="Times New Roman" w:hAnsi="Times New Roman" w:cs="Times New Roman"/>
          <w:sz w:val="24"/>
          <w:szCs w:val="24"/>
        </w:rPr>
        <w:t xml:space="preserve"> membuat 8 liter sirup d</w:t>
      </w:r>
      <w:r>
        <w:rPr>
          <w:rFonts w:ascii="Times New Roman" w:hAnsi="Times New Roman" w:cs="Times New Roman"/>
          <w:sz w:val="24"/>
          <w:szCs w:val="24"/>
          <w:lang w:val="id-ID"/>
        </w:rPr>
        <w:t>ari 6 kg gula. Sirup siapa yang lebih manis?</w:t>
      </w:r>
    </w:p>
    <w:p w:rsidR="00E40918" w:rsidRDefault="00E40918" w:rsidP="00E40918">
      <w:pPr>
        <w:pStyle w:val="ListParagraph"/>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Tugas di atas tergolong tugas penalaran proporsional dan juga tugas berpikir proporsional.</w:t>
      </w:r>
    </w:p>
    <w:p w:rsidR="00E40918" w:rsidRDefault="00E40918" w:rsidP="0047298D">
      <w:pPr>
        <w:pStyle w:val="ListParagraph"/>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Dari contoh di atas, tersirat bahwa istilah penalaran matematik memuat kegiatan menarik kesimpulan, sedangkan dalam istilah berpikir matematik memuat semua jenis kegiatan matematik (</w:t>
      </w:r>
      <w:r w:rsidRPr="00E40918">
        <w:rPr>
          <w:rFonts w:ascii="Times New Roman" w:hAnsi="Times New Roman" w:cs="Times New Roman"/>
          <w:i/>
          <w:sz w:val="24"/>
          <w:szCs w:val="24"/>
          <w:lang w:val="id-ID"/>
        </w:rPr>
        <w:t>doing math</w:t>
      </w:r>
      <w:r>
        <w:rPr>
          <w:rFonts w:ascii="Times New Roman" w:hAnsi="Times New Roman" w:cs="Times New Roman"/>
          <w:sz w:val="24"/>
          <w:szCs w:val="24"/>
          <w:lang w:val="id-ID"/>
        </w:rPr>
        <w:t>).</w:t>
      </w:r>
    </w:p>
    <w:p w:rsidR="00E40918" w:rsidRDefault="00EA4E7E" w:rsidP="00E40918">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Ditinjau dari karakteristik data yang akan disimpulkan, s</w:t>
      </w:r>
      <w:r w:rsidR="00E40918">
        <w:rPr>
          <w:rFonts w:ascii="Times New Roman" w:hAnsi="Times New Roman" w:cs="Times New Roman"/>
          <w:sz w:val="24"/>
          <w:szCs w:val="24"/>
          <w:lang w:val="id-ID"/>
        </w:rPr>
        <w:t>ecara umum terdapat dua jenis penalaran yaitu penalaran induktif dinamakan pula induksi dan penalaran deduktif dinamakan</w:t>
      </w:r>
      <w:r w:rsidR="002C07AA">
        <w:rPr>
          <w:rFonts w:ascii="Times New Roman" w:hAnsi="Times New Roman" w:cs="Times New Roman"/>
          <w:sz w:val="24"/>
          <w:szCs w:val="24"/>
          <w:lang w:val="id-ID"/>
        </w:rPr>
        <w:t xml:space="preserve"> </w:t>
      </w:r>
      <w:r w:rsidR="00E40918">
        <w:rPr>
          <w:rFonts w:ascii="Times New Roman" w:hAnsi="Times New Roman" w:cs="Times New Roman"/>
          <w:sz w:val="24"/>
          <w:szCs w:val="24"/>
          <w:lang w:val="id-ID"/>
        </w:rPr>
        <w:t xml:space="preserve">pula deduksi. Persamaan induksi dengan deduksi adalah keduanya berbentuk argumen yaitu serangkaian premis yang diikuti oleh satu kesimpulan atau konklusi. Perbedaannya terletak pada derajat kemungkinan kebenaran dari konklusi. Pada induksi atau penalaran induktif kesimpulan didasarkan atas sejumlah data yang teramati, sedang pada deduksi atau penalaran deduktif, kesimpulan didasarkan atas </w:t>
      </w:r>
      <w:r w:rsidR="002C07AA">
        <w:rPr>
          <w:rFonts w:ascii="Times New Roman" w:hAnsi="Times New Roman" w:cs="Times New Roman"/>
          <w:sz w:val="24"/>
          <w:szCs w:val="24"/>
          <w:lang w:val="id-ID"/>
        </w:rPr>
        <w:t xml:space="preserve">aturan yang disepakati dan berisifat mutlak. </w:t>
      </w:r>
      <w:r w:rsidR="00E9227F">
        <w:rPr>
          <w:rFonts w:ascii="Times New Roman" w:hAnsi="Times New Roman" w:cs="Times New Roman"/>
          <w:sz w:val="24"/>
          <w:szCs w:val="24"/>
          <w:lang w:val="id-ID"/>
        </w:rPr>
        <w:t>P</w:t>
      </w:r>
      <w:r w:rsidR="002C07AA">
        <w:rPr>
          <w:rFonts w:ascii="Times New Roman" w:hAnsi="Times New Roman" w:cs="Times New Roman"/>
          <w:sz w:val="24"/>
          <w:szCs w:val="24"/>
          <w:lang w:val="id-ID"/>
        </w:rPr>
        <w:t xml:space="preserve">erbedaan antara deduksi dan induksi bukan dari arah pengambilan kesimpulan, </w:t>
      </w:r>
      <w:r w:rsidR="00E9227F">
        <w:rPr>
          <w:rFonts w:ascii="Times New Roman" w:hAnsi="Times New Roman" w:cs="Times New Roman"/>
          <w:sz w:val="24"/>
          <w:szCs w:val="24"/>
          <w:lang w:val="id-ID"/>
        </w:rPr>
        <w:t>dengan demikian adalah tidak benar bahwa   d</w:t>
      </w:r>
      <w:r w:rsidR="002C07AA">
        <w:rPr>
          <w:rFonts w:ascii="Times New Roman" w:hAnsi="Times New Roman" w:cs="Times New Roman"/>
          <w:sz w:val="24"/>
          <w:szCs w:val="24"/>
          <w:lang w:val="id-ID"/>
        </w:rPr>
        <w:t xml:space="preserve">eduksi </w:t>
      </w:r>
      <w:r w:rsidR="00CA5C20">
        <w:rPr>
          <w:rFonts w:ascii="Times New Roman" w:hAnsi="Times New Roman" w:cs="Times New Roman"/>
          <w:sz w:val="24"/>
          <w:szCs w:val="24"/>
          <w:lang w:val="id-ID"/>
        </w:rPr>
        <w:t xml:space="preserve">adalah </w:t>
      </w:r>
      <w:r w:rsidR="002C07AA">
        <w:rPr>
          <w:rFonts w:ascii="Times New Roman" w:hAnsi="Times New Roman" w:cs="Times New Roman"/>
          <w:sz w:val="24"/>
          <w:szCs w:val="24"/>
          <w:lang w:val="id-ID"/>
        </w:rPr>
        <w:t>pengambilan kesimpulan dari umum ke khusus dan induksi adalah pengambilan kesimpulan umum dari contoh khusus.</w:t>
      </w:r>
    </w:p>
    <w:p w:rsidR="00447ADC" w:rsidRDefault="002C07AA" w:rsidP="00E40918">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Ditinjau dari sifat data, terdapat beber</w:t>
      </w:r>
      <w:r w:rsidR="0038250E">
        <w:rPr>
          <w:rFonts w:ascii="Times New Roman" w:hAnsi="Times New Roman" w:cs="Times New Roman"/>
          <w:sz w:val="24"/>
          <w:szCs w:val="24"/>
          <w:lang w:val="id-ID"/>
        </w:rPr>
        <w:t>a</w:t>
      </w:r>
      <w:r>
        <w:rPr>
          <w:rFonts w:ascii="Times New Roman" w:hAnsi="Times New Roman" w:cs="Times New Roman"/>
          <w:sz w:val="24"/>
          <w:szCs w:val="24"/>
          <w:lang w:val="id-ID"/>
        </w:rPr>
        <w:t>pa jenis induksi yaitu</w:t>
      </w:r>
      <w:r w:rsidR="00447ADC">
        <w:rPr>
          <w:rFonts w:ascii="Times New Roman" w:hAnsi="Times New Roman" w:cs="Times New Roman"/>
          <w:sz w:val="24"/>
          <w:szCs w:val="24"/>
          <w:lang w:val="id-ID"/>
        </w:rPr>
        <w:t xml:space="preserve"> sebagai berikut.</w:t>
      </w:r>
    </w:p>
    <w:p w:rsidR="002C07AA" w:rsidRDefault="00447ADC" w:rsidP="00993BC2">
      <w:pPr>
        <w:pStyle w:val="ListParagraph"/>
        <w:numPr>
          <w:ilvl w:val="0"/>
          <w:numId w:val="20"/>
        </w:numPr>
        <w:spacing w:after="0" w:line="240" w:lineRule="auto"/>
        <w:ind w:hanging="420"/>
        <w:jc w:val="both"/>
        <w:rPr>
          <w:rFonts w:ascii="Times New Roman" w:hAnsi="Times New Roman" w:cs="Times New Roman"/>
          <w:sz w:val="24"/>
          <w:szCs w:val="24"/>
          <w:lang w:val="id-ID"/>
        </w:rPr>
      </w:pPr>
      <w:r>
        <w:rPr>
          <w:rFonts w:ascii="Times New Roman" w:hAnsi="Times New Roman" w:cs="Times New Roman"/>
          <w:sz w:val="24"/>
          <w:szCs w:val="24"/>
          <w:lang w:val="id-ID"/>
        </w:rPr>
        <w:t>T</w:t>
      </w:r>
      <w:r w:rsidR="002C07AA">
        <w:rPr>
          <w:rFonts w:ascii="Times New Roman" w:hAnsi="Times New Roman" w:cs="Times New Roman"/>
          <w:sz w:val="24"/>
          <w:szCs w:val="24"/>
          <w:lang w:val="id-ID"/>
        </w:rPr>
        <w:t xml:space="preserve">ransduksi yaitu pengambilan kesimpulan dari </w:t>
      </w:r>
      <w:r>
        <w:rPr>
          <w:rFonts w:ascii="Times New Roman" w:hAnsi="Times New Roman" w:cs="Times New Roman"/>
          <w:sz w:val="24"/>
          <w:szCs w:val="24"/>
          <w:lang w:val="id-ID"/>
        </w:rPr>
        <w:t xml:space="preserve">kebenaran </w:t>
      </w:r>
      <w:r w:rsidR="002C07AA">
        <w:rPr>
          <w:rFonts w:ascii="Times New Roman" w:hAnsi="Times New Roman" w:cs="Times New Roman"/>
          <w:sz w:val="24"/>
          <w:szCs w:val="24"/>
          <w:lang w:val="id-ID"/>
        </w:rPr>
        <w:t>satu data diberlakukan</w:t>
      </w:r>
      <w:r>
        <w:rPr>
          <w:rFonts w:ascii="Times New Roman" w:hAnsi="Times New Roman" w:cs="Times New Roman"/>
          <w:sz w:val="24"/>
          <w:szCs w:val="24"/>
          <w:lang w:val="id-ID"/>
        </w:rPr>
        <w:t xml:space="preserve"> benar</w:t>
      </w:r>
      <w:r w:rsidR="002C07AA">
        <w:rPr>
          <w:rFonts w:ascii="Times New Roman" w:hAnsi="Times New Roman" w:cs="Times New Roman"/>
          <w:sz w:val="24"/>
          <w:szCs w:val="24"/>
          <w:lang w:val="id-ID"/>
        </w:rPr>
        <w:t xml:space="preserve"> pada satu data lain; kesimpulan </w:t>
      </w:r>
      <w:r w:rsidR="00EA4E7E">
        <w:rPr>
          <w:rFonts w:ascii="Times New Roman" w:hAnsi="Times New Roman" w:cs="Times New Roman"/>
          <w:sz w:val="24"/>
          <w:szCs w:val="24"/>
          <w:lang w:val="id-ID"/>
        </w:rPr>
        <w:t>dapat bernilai benar atau salah;</w:t>
      </w:r>
    </w:p>
    <w:p w:rsidR="00993BC2" w:rsidRDefault="00993BC2" w:rsidP="00993BC2">
      <w:pPr>
        <w:pStyle w:val="ListParagraph"/>
        <w:numPr>
          <w:ilvl w:val="0"/>
          <w:numId w:val="20"/>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Analogi ya</w:t>
      </w:r>
      <w:r w:rsidR="0047298D">
        <w:rPr>
          <w:rFonts w:ascii="Times New Roman" w:hAnsi="Times New Roman" w:cs="Times New Roman"/>
          <w:sz w:val="24"/>
          <w:szCs w:val="24"/>
          <w:lang w:val="id-ID"/>
        </w:rPr>
        <w:t>i</w:t>
      </w:r>
      <w:r>
        <w:rPr>
          <w:rFonts w:ascii="Times New Roman" w:hAnsi="Times New Roman" w:cs="Times New Roman"/>
          <w:sz w:val="24"/>
          <w:szCs w:val="24"/>
          <w:lang w:val="id-ID"/>
        </w:rPr>
        <w:t xml:space="preserve">tu pengambilan kesimpulan berdasarkan data atau proses serupa. Kesimpulan </w:t>
      </w:r>
      <w:r w:rsidR="00EA4E7E">
        <w:rPr>
          <w:rFonts w:ascii="Times New Roman" w:hAnsi="Times New Roman" w:cs="Times New Roman"/>
          <w:sz w:val="24"/>
          <w:szCs w:val="24"/>
          <w:lang w:val="id-ID"/>
        </w:rPr>
        <w:t>dapat beris</w:t>
      </w:r>
      <w:r w:rsidR="0038250E">
        <w:rPr>
          <w:rFonts w:ascii="Times New Roman" w:hAnsi="Times New Roman" w:cs="Times New Roman"/>
          <w:sz w:val="24"/>
          <w:szCs w:val="24"/>
          <w:lang w:val="id-ID"/>
        </w:rPr>
        <w:t>i</w:t>
      </w:r>
      <w:r w:rsidR="00EA4E7E">
        <w:rPr>
          <w:rFonts w:ascii="Times New Roman" w:hAnsi="Times New Roman" w:cs="Times New Roman"/>
          <w:sz w:val="24"/>
          <w:szCs w:val="24"/>
          <w:lang w:val="id-ID"/>
        </w:rPr>
        <w:t>fat benar atau salah;</w:t>
      </w:r>
    </w:p>
    <w:p w:rsidR="00EA4E7E" w:rsidRDefault="007B1670" w:rsidP="00EA4E7E">
      <w:pPr>
        <w:pStyle w:val="ListParagraph"/>
        <w:numPr>
          <w:ilvl w:val="0"/>
          <w:numId w:val="20"/>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Generalisasi yaitu proses memperoleh bentuk umum d</w:t>
      </w:r>
      <w:r w:rsidR="00EA4E7E">
        <w:rPr>
          <w:rFonts w:ascii="Times New Roman" w:hAnsi="Times New Roman" w:cs="Times New Roman"/>
          <w:sz w:val="24"/>
          <w:szCs w:val="24"/>
          <w:lang w:val="id-ID"/>
        </w:rPr>
        <w:t>ari sejumlah data yang teramati.</w:t>
      </w:r>
      <w:r w:rsidR="00EA4E7E" w:rsidRPr="00EA4E7E">
        <w:rPr>
          <w:rFonts w:ascii="Times New Roman" w:hAnsi="Times New Roman" w:cs="Times New Roman"/>
          <w:sz w:val="24"/>
          <w:szCs w:val="24"/>
          <w:lang w:val="id-ID"/>
        </w:rPr>
        <w:t xml:space="preserve"> </w:t>
      </w:r>
      <w:r w:rsidR="00EA4E7E">
        <w:rPr>
          <w:rFonts w:ascii="Times New Roman" w:hAnsi="Times New Roman" w:cs="Times New Roman"/>
          <w:sz w:val="24"/>
          <w:szCs w:val="24"/>
          <w:lang w:val="id-ID"/>
        </w:rPr>
        <w:t>Kesimpulan dapat berisfat benar atau salah;</w:t>
      </w:r>
    </w:p>
    <w:p w:rsidR="0027084C" w:rsidRDefault="0027084C" w:rsidP="007B1670">
      <w:pPr>
        <w:pStyle w:val="ListParagraph"/>
        <w:numPr>
          <w:ilvl w:val="0"/>
          <w:numId w:val="20"/>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Penalaran sebab-akibat atau kausal</w:t>
      </w:r>
    </w:p>
    <w:p w:rsidR="00EA4E7E" w:rsidRDefault="00EA4E7E" w:rsidP="007B1670">
      <w:pPr>
        <w:pStyle w:val="ListParagraph"/>
        <w:numPr>
          <w:ilvl w:val="0"/>
          <w:numId w:val="20"/>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Menyusun perkiraan</w:t>
      </w:r>
      <w:r w:rsidR="0027084C">
        <w:rPr>
          <w:rFonts w:ascii="Times New Roman" w:hAnsi="Times New Roman" w:cs="Times New Roman"/>
          <w:sz w:val="24"/>
          <w:szCs w:val="24"/>
          <w:lang w:val="id-ID"/>
        </w:rPr>
        <w:t xml:space="preserve"> yaitu membuat perkiraan dari data yang disajikan. Ada dua jenis perkiraan yaitu:</w:t>
      </w:r>
      <w:r>
        <w:rPr>
          <w:rFonts w:ascii="Times New Roman" w:hAnsi="Times New Roman" w:cs="Times New Roman"/>
          <w:sz w:val="24"/>
          <w:szCs w:val="24"/>
          <w:lang w:val="id-ID"/>
        </w:rPr>
        <w:t xml:space="preserve"> ekstrapolasi </w:t>
      </w:r>
      <w:r w:rsidR="0027084C">
        <w:rPr>
          <w:rFonts w:ascii="Times New Roman" w:hAnsi="Times New Roman" w:cs="Times New Roman"/>
          <w:sz w:val="24"/>
          <w:szCs w:val="24"/>
          <w:lang w:val="id-ID"/>
        </w:rPr>
        <w:t xml:space="preserve">yaitu perkiraan di luar rentang data yang disajikan </w:t>
      </w:r>
      <w:r>
        <w:rPr>
          <w:rFonts w:ascii="Times New Roman" w:hAnsi="Times New Roman" w:cs="Times New Roman"/>
          <w:sz w:val="24"/>
          <w:szCs w:val="24"/>
          <w:lang w:val="id-ID"/>
        </w:rPr>
        <w:t>dan intrapolasi</w:t>
      </w:r>
      <w:r w:rsidR="0027084C">
        <w:rPr>
          <w:rFonts w:ascii="Times New Roman" w:hAnsi="Times New Roman" w:cs="Times New Roman"/>
          <w:sz w:val="24"/>
          <w:szCs w:val="24"/>
          <w:lang w:val="id-ID"/>
        </w:rPr>
        <w:t xml:space="preserve"> yaitu perkiraan dalam rentang data yang disajikan</w:t>
      </w:r>
      <w:r>
        <w:rPr>
          <w:rFonts w:ascii="Times New Roman" w:hAnsi="Times New Roman" w:cs="Times New Roman"/>
          <w:sz w:val="24"/>
          <w:szCs w:val="24"/>
          <w:lang w:val="id-ID"/>
        </w:rPr>
        <w:t>. Kesimpulan memberikan hasil yang merupakan nilai pendekatan (bukan nilai yang tepat).</w:t>
      </w:r>
    </w:p>
    <w:p w:rsidR="007B1670" w:rsidRDefault="00EA4E7E" w:rsidP="00EA4E7E">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Dengan merujuk pada indikator penalaran logis, terdapat beberapa jenis penalaran deduktif  atau deduksi sebagai berikut.</w:t>
      </w:r>
    </w:p>
    <w:p w:rsidR="0027084C" w:rsidRDefault="0027084C" w:rsidP="0027084C">
      <w:pPr>
        <w:pStyle w:val="ListParagraph"/>
        <w:numPr>
          <w:ilvl w:val="0"/>
          <w:numId w:val="23"/>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Melaksanakan perhitungan berdasarkan aturan yang disepakati;</w:t>
      </w:r>
    </w:p>
    <w:p w:rsidR="00EA4E7E" w:rsidRDefault="0027084C" w:rsidP="0027084C">
      <w:pPr>
        <w:pStyle w:val="ListParagraph"/>
        <w:numPr>
          <w:ilvl w:val="0"/>
          <w:numId w:val="23"/>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Penalaran proporsional yaitu penarikan kesimpulan berdasarkan perhitungan secara proporsi;</w:t>
      </w:r>
    </w:p>
    <w:p w:rsidR="0027084C" w:rsidRDefault="0027084C" w:rsidP="0027084C">
      <w:pPr>
        <w:pStyle w:val="ListParagraph"/>
        <w:numPr>
          <w:ilvl w:val="0"/>
          <w:numId w:val="23"/>
        </w:numPr>
        <w:spacing w:after="0" w:line="240" w:lineRule="auto"/>
        <w:ind w:left="426" w:hanging="426"/>
        <w:jc w:val="both"/>
        <w:rPr>
          <w:rFonts w:ascii="Times New Roman" w:hAnsi="Times New Roman" w:cs="Times New Roman"/>
          <w:sz w:val="24"/>
          <w:szCs w:val="24"/>
          <w:lang w:val="id-ID"/>
        </w:rPr>
      </w:pPr>
      <w:r w:rsidRPr="0027084C">
        <w:rPr>
          <w:rFonts w:ascii="Times New Roman" w:hAnsi="Times New Roman" w:cs="Times New Roman"/>
          <w:sz w:val="24"/>
          <w:szCs w:val="24"/>
          <w:lang w:val="id-ID"/>
        </w:rPr>
        <w:t xml:space="preserve">Penalaran kombinatorial yaitu </w:t>
      </w:r>
      <w:r>
        <w:rPr>
          <w:rFonts w:ascii="Times New Roman" w:hAnsi="Times New Roman" w:cs="Times New Roman"/>
          <w:sz w:val="24"/>
          <w:szCs w:val="24"/>
          <w:lang w:val="id-ID"/>
        </w:rPr>
        <w:t>penarikan kesimpulan berdasarkan kombinasi;</w:t>
      </w:r>
    </w:p>
    <w:p w:rsidR="0027084C" w:rsidRDefault="0027084C" w:rsidP="0027084C">
      <w:pPr>
        <w:pStyle w:val="ListParagraph"/>
        <w:numPr>
          <w:ilvl w:val="0"/>
          <w:numId w:val="23"/>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Penalaran proposisional yaitu penarikan kesimpulan berdasarkan aturan inferensi;</w:t>
      </w:r>
    </w:p>
    <w:p w:rsidR="0027084C" w:rsidRDefault="0027084C" w:rsidP="0027084C">
      <w:pPr>
        <w:pStyle w:val="ListParagraph"/>
        <w:numPr>
          <w:ilvl w:val="0"/>
          <w:numId w:val="23"/>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Penalaran probabiliti </w:t>
      </w:r>
      <w:r w:rsidRPr="0027084C">
        <w:rPr>
          <w:rFonts w:ascii="Times New Roman" w:hAnsi="Times New Roman" w:cs="Times New Roman"/>
          <w:sz w:val="24"/>
          <w:szCs w:val="24"/>
          <w:lang w:val="id-ID"/>
        </w:rPr>
        <w:t xml:space="preserve">yaitu </w:t>
      </w:r>
      <w:r>
        <w:rPr>
          <w:rFonts w:ascii="Times New Roman" w:hAnsi="Times New Roman" w:cs="Times New Roman"/>
          <w:sz w:val="24"/>
          <w:szCs w:val="24"/>
          <w:lang w:val="id-ID"/>
        </w:rPr>
        <w:t>penarikan kesimpulan berdasarkan nilai peluang</w:t>
      </w:r>
      <w:r w:rsidR="00632663">
        <w:rPr>
          <w:rFonts w:ascii="Times New Roman" w:hAnsi="Times New Roman" w:cs="Times New Roman"/>
          <w:sz w:val="24"/>
          <w:szCs w:val="24"/>
          <w:lang w:val="id-ID"/>
        </w:rPr>
        <w:t>;</w:t>
      </w:r>
    </w:p>
    <w:p w:rsidR="00632663" w:rsidRPr="0027084C" w:rsidRDefault="00632663" w:rsidP="0027084C">
      <w:pPr>
        <w:pStyle w:val="ListParagraph"/>
        <w:numPr>
          <w:ilvl w:val="0"/>
          <w:numId w:val="23"/>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Menyusun bukti atau membuktikan, ada tiga jenis membuktikan yaitu membuktikan secara langsung, membuktikan secara tidak langsung, dan membukti</w:t>
      </w:r>
      <w:r w:rsidR="00AA09FA">
        <w:rPr>
          <w:rFonts w:ascii="Times New Roman" w:hAnsi="Times New Roman" w:cs="Times New Roman"/>
          <w:sz w:val="24"/>
          <w:szCs w:val="24"/>
          <w:lang w:val="id-ID"/>
        </w:rPr>
        <w:t>k</w:t>
      </w:r>
      <w:r>
        <w:rPr>
          <w:rFonts w:ascii="Times New Roman" w:hAnsi="Times New Roman" w:cs="Times New Roman"/>
          <w:sz w:val="24"/>
          <w:szCs w:val="24"/>
          <w:lang w:val="id-ID"/>
        </w:rPr>
        <w:t>an dengan induksi matematik.</w:t>
      </w:r>
    </w:p>
    <w:p w:rsidR="009F7DF3" w:rsidRDefault="009F7DF3" w:rsidP="00F71BA6">
      <w:pPr>
        <w:spacing w:line="240" w:lineRule="auto"/>
        <w:ind w:firstLine="709"/>
        <w:rPr>
          <w:rFonts w:ascii="Times New Roman" w:hAnsi="Times New Roman" w:cs="Times New Roman"/>
          <w:sz w:val="24"/>
          <w:szCs w:val="24"/>
        </w:rPr>
      </w:pPr>
    </w:p>
    <w:p w:rsidR="00AA09FA" w:rsidRPr="00AA09FA" w:rsidRDefault="00857018" w:rsidP="00AA09FA">
      <w:pPr>
        <w:spacing w:line="240" w:lineRule="auto"/>
        <w:rPr>
          <w:rFonts w:ascii="Times New Roman" w:hAnsi="Times New Roman" w:cs="Times New Roman"/>
          <w:b/>
          <w:sz w:val="24"/>
          <w:szCs w:val="24"/>
        </w:rPr>
      </w:pPr>
      <w:r>
        <w:rPr>
          <w:rFonts w:ascii="Times New Roman" w:hAnsi="Times New Roman" w:cs="Times New Roman"/>
          <w:b/>
          <w:sz w:val="24"/>
          <w:szCs w:val="24"/>
        </w:rPr>
        <w:t>3. Penalaran Logis atau Tahap P</w:t>
      </w:r>
      <w:r w:rsidR="00AA09FA" w:rsidRPr="00AA09FA">
        <w:rPr>
          <w:rFonts w:ascii="Times New Roman" w:hAnsi="Times New Roman" w:cs="Times New Roman"/>
          <w:b/>
          <w:sz w:val="24"/>
          <w:szCs w:val="24"/>
        </w:rPr>
        <w:t>erkembangan Kognitif</w:t>
      </w:r>
    </w:p>
    <w:p w:rsidR="001517FE" w:rsidRDefault="00E15134" w:rsidP="00AA09FA">
      <w:pPr>
        <w:spacing w:line="240" w:lineRule="auto"/>
        <w:ind w:firstLine="709"/>
        <w:rPr>
          <w:rFonts w:ascii="Times New Roman" w:hAnsi="Times New Roman" w:cs="Times New Roman"/>
          <w:sz w:val="24"/>
          <w:szCs w:val="24"/>
        </w:rPr>
      </w:pPr>
      <w:r>
        <w:rPr>
          <w:rFonts w:ascii="Times New Roman" w:hAnsi="Times New Roman" w:cs="Times New Roman"/>
          <w:noProof/>
          <w:sz w:val="24"/>
          <w:szCs w:val="24"/>
          <w:lang w:eastAsia="id-ID"/>
        </w:rPr>
        <w:pict>
          <v:shape id="_x0000_s1028" type="#_x0000_t32" style="position:absolute;left:0;text-align:left;margin-left:200.45pt;margin-top:20.1pt;width:3.45pt;height:0;z-index:251660288" o:connectortype="straight"/>
        </w:pict>
      </w:r>
      <w:r w:rsidR="005B0E19">
        <w:rPr>
          <w:rFonts w:ascii="Times New Roman" w:hAnsi="Times New Roman" w:cs="Times New Roman"/>
          <w:sz w:val="24"/>
          <w:szCs w:val="24"/>
        </w:rPr>
        <w:t xml:space="preserve">Terhadap </w:t>
      </w:r>
      <w:r w:rsidR="00AA09FA" w:rsidRPr="00AA09FA">
        <w:rPr>
          <w:rFonts w:ascii="Times New Roman" w:hAnsi="Times New Roman" w:cs="Times New Roman"/>
          <w:sz w:val="24"/>
          <w:szCs w:val="24"/>
        </w:rPr>
        <w:t xml:space="preserve"> </w:t>
      </w:r>
      <w:r w:rsidR="00AA09FA">
        <w:rPr>
          <w:rFonts w:ascii="Times New Roman" w:hAnsi="Times New Roman" w:cs="Times New Roman"/>
          <w:sz w:val="24"/>
          <w:szCs w:val="24"/>
        </w:rPr>
        <w:t xml:space="preserve">cara berpikir anak, Inhelder dan Piaget (1972) melakukan pengamatan yang cermat </w:t>
      </w:r>
      <w:r w:rsidR="0038250E">
        <w:rPr>
          <w:rFonts w:ascii="Times New Roman" w:hAnsi="Times New Roman" w:cs="Times New Roman"/>
          <w:sz w:val="24"/>
          <w:szCs w:val="24"/>
        </w:rPr>
        <w:t xml:space="preserve">melalui eksperimen </w:t>
      </w:r>
      <w:r w:rsidR="003F4EE5">
        <w:rPr>
          <w:rFonts w:ascii="Times New Roman" w:hAnsi="Times New Roman" w:cs="Times New Roman"/>
          <w:sz w:val="24"/>
          <w:szCs w:val="24"/>
        </w:rPr>
        <w:t xml:space="preserve">dan wawancara individual </w:t>
      </w:r>
      <w:r w:rsidR="005B0E19">
        <w:rPr>
          <w:rFonts w:ascii="Times New Roman" w:hAnsi="Times New Roman" w:cs="Times New Roman"/>
          <w:sz w:val="24"/>
          <w:szCs w:val="24"/>
        </w:rPr>
        <w:t xml:space="preserve">pada </w:t>
      </w:r>
      <w:r w:rsidR="00AA09FA">
        <w:rPr>
          <w:rFonts w:ascii="Times New Roman" w:hAnsi="Times New Roman" w:cs="Times New Roman"/>
          <w:sz w:val="24"/>
          <w:szCs w:val="24"/>
        </w:rPr>
        <w:t xml:space="preserve"> sejumlah subyek dari berbagai kelompok umur dari kanak-kanak sampai remaja yang berasal  dari sejumlah sekolah </w:t>
      </w:r>
      <w:r w:rsidR="003565AF">
        <w:rPr>
          <w:rFonts w:ascii="Times New Roman" w:hAnsi="Times New Roman" w:cs="Times New Roman"/>
          <w:sz w:val="24"/>
          <w:szCs w:val="24"/>
        </w:rPr>
        <w:t xml:space="preserve">terbaik di Jenewa. Melalui </w:t>
      </w:r>
      <w:r w:rsidR="003F4EE5">
        <w:rPr>
          <w:rFonts w:ascii="Times New Roman" w:hAnsi="Times New Roman" w:cs="Times New Roman"/>
          <w:sz w:val="24"/>
          <w:szCs w:val="24"/>
        </w:rPr>
        <w:t xml:space="preserve">wawancara dan </w:t>
      </w:r>
      <w:r w:rsidR="003565AF">
        <w:rPr>
          <w:rFonts w:ascii="Times New Roman" w:hAnsi="Times New Roman" w:cs="Times New Roman"/>
          <w:sz w:val="24"/>
          <w:szCs w:val="24"/>
        </w:rPr>
        <w:t>pengamatan individual terhadap cara berpikir anak</w:t>
      </w:r>
      <w:r w:rsidR="003F4EE5">
        <w:rPr>
          <w:rFonts w:ascii="Times New Roman" w:hAnsi="Times New Roman" w:cs="Times New Roman"/>
          <w:sz w:val="24"/>
          <w:szCs w:val="24"/>
        </w:rPr>
        <w:t xml:space="preserve"> tersebut</w:t>
      </w:r>
      <w:r w:rsidR="003565AF">
        <w:rPr>
          <w:rFonts w:ascii="Times New Roman" w:hAnsi="Times New Roman" w:cs="Times New Roman"/>
          <w:sz w:val="24"/>
          <w:szCs w:val="24"/>
        </w:rPr>
        <w:t xml:space="preserve">, </w:t>
      </w:r>
      <w:r w:rsidR="00857018">
        <w:rPr>
          <w:rFonts w:ascii="Times New Roman" w:hAnsi="Times New Roman" w:cs="Times New Roman"/>
          <w:sz w:val="24"/>
          <w:szCs w:val="24"/>
        </w:rPr>
        <w:t xml:space="preserve">kemudian </w:t>
      </w:r>
      <w:r w:rsidR="003565AF">
        <w:rPr>
          <w:rFonts w:ascii="Times New Roman" w:hAnsi="Times New Roman" w:cs="Times New Roman"/>
          <w:sz w:val="24"/>
          <w:szCs w:val="24"/>
        </w:rPr>
        <w:t xml:space="preserve">Inhelder dan Piaget (1972) mengidentifikasi kemampuan berpikir atau kemampuan kognitif yang dapat dilakukan dan yang tidak dapat dilakukan oleh tiap kelompok umur anak. Berdasarkan </w:t>
      </w:r>
      <w:r w:rsidR="0038250E">
        <w:rPr>
          <w:rFonts w:ascii="Times New Roman" w:hAnsi="Times New Roman" w:cs="Times New Roman"/>
          <w:sz w:val="24"/>
          <w:szCs w:val="24"/>
        </w:rPr>
        <w:t xml:space="preserve">struktur </w:t>
      </w:r>
      <w:r w:rsidR="003565AF">
        <w:rPr>
          <w:rFonts w:ascii="Times New Roman" w:hAnsi="Times New Roman" w:cs="Times New Roman"/>
          <w:sz w:val="24"/>
          <w:szCs w:val="24"/>
        </w:rPr>
        <w:t xml:space="preserve"> kognitif tiap kelompok umur anak, kemudian Inhelder dan Piaget (1972) mengklasifikasi anak dalam empat tahap berpikir atau tahap kognitif utama yaitu: a) Tahap sensori motor (</w:t>
      </w:r>
      <w:r w:rsidR="00FD6D37">
        <w:rPr>
          <w:rFonts w:ascii="Times New Roman" w:hAnsi="Times New Roman" w:cs="Times New Roman"/>
          <w:sz w:val="24"/>
          <w:szCs w:val="24"/>
        </w:rPr>
        <w:t>bayi sampai umur 2 tahun</w:t>
      </w:r>
      <w:r w:rsidR="003565AF">
        <w:rPr>
          <w:rFonts w:ascii="Times New Roman" w:hAnsi="Times New Roman" w:cs="Times New Roman"/>
          <w:sz w:val="24"/>
          <w:szCs w:val="24"/>
        </w:rPr>
        <w:t>)</w:t>
      </w:r>
      <w:r w:rsidR="00FD6D37">
        <w:rPr>
          <w:rFonts w:ascii="Times New Roman" w:hAnsi="Times New Roman" w:cs="Times New Roman"/>
          <w:sz w:val="24"/>
          <w:szCs w:val="24"/>
        </w:rPr>
        <w:t>; b) Tahap praoperasi konkret (2 – 7 tahun); c) Tahap operasi konkret (7 – 12 tahun</w:t>
      </w:r>
      <w:r w:rsidR="007836EB">
        <w:rPr>
          <w:rFonts w:ascii="Times New Roman" w:hAnsi="Times New Roman" w:cs="Times New Roman"/>
          <w:sz w:val="24"/>
          <w:szCs w:val="24"/>
        </w:rPr>
        <w:t xml:space="preserve">); dan d) Tahap operasi formal (mulai 12 – 15 tahun). </w:t>
      </w:r>
      <w:r w:rsidR="0038250E">
        <w:rPr>
          <w:rFonts w:ascii="Times New Roman" w:hAnsi="Times New Roman" w:cs="Times New Roman"/>
          <w:sz w:val="24"/>
          <w:szCs w:val="24"/>
        </w:rPr>
        <w:t xml:space="preserve">Istilah tahap dalam klasifikasi struktur kognitif  di atas </w:t>
      </w:r>
      <w:r w:rsidR="0038250E">
        <w:rPr>
          <w:rFonts w:ascii="Times New Roman" w:hAnsi="Times New Roman" w:cs="Times New Roman"/>
          <w:sz w:val="24"/>
          <w:szCs w:val="24"/>
        </w:rPr>
        <w:lastRenderedPageBreak/>
        <w:t xml:space="preserve">menunjukkan suatu urutan yang tetap dan makin meningkat secara kualitatif. </w:t>
      </w:r>
      <w:r w:rsidR="001C1F3F">
        <w:rPr>
          <w:rFonts w:ascii="Times New Roman" w:hAnsi="Times New Roman" w:cs="Times New Roman"/>
          <w:sz w:val="24"/>
          <w:szCs w:val="24"/>
        </w:rPr>
        <w:t>T</w:t>
      </w:r>
      <w:r w:rsidR="0038250E">
        <w:rPr>
          <w:rFonts w:ascii="Times New Roman" w:hAnsi="Times New Roman" w:cs="Times New Roman"/>
          <w:sz w:val="24"/>
          <w:szCs w:val="24"/>
        </w:rPr>
        <w:t>iap tahap</w:t>
      </w:r>
      <w:r w:rsidR="001C1F3F">
        <w:rPr>
          <w:rFonts w:ascii="Times New Roman" w:hAnsi="Times New Roman" w:cs="Times New Roman"/>
          <w:sz w:val="24"/>
          <w:szCs w:val="24"/>
        </w:rPr>
        <w:t xml:space="preserve"> perkembangan kognitif dicirikan dengan kemampuan kognitif tertentu yang tidak dimiliki oleh subyek pada tahap kognitif di sebelumnya. Namun demikian, Piaget mengemukakan bahwa individu mencapai tahap operasi formal pada bidang studi yang berlainan </w:t>
      </w:r>
      <w:r w:rsidR="003F4EE5">
        <w:rPr>
          <w:rFonts w:ascii="Times New Roman" w:hAnsi="Times New Roman" w:cs="Times New Roman"/>
          <w:sz w:val="24"/>
          <w:szCs w:val="24"/>
        </w:rPr>
        <w:t xml:space="preserve">dipengaruhi  oleh </w:t>
      </w:r>
      <w:r w:rsidR="001C1F3F">
        <w:rPr>
          <w:rFonts w:ascii="Times New Roman" w:hAnsi="Times New Roman" w:cs="Times New Roman"/>
          <w:sz w:val="24"/>
          <w:szCs w:val="24"/>
        </w:rPr>
        <w:t xml:space="preserve">bakat dan keahliannya. Pernyataan tersebut menunjukkan bahwa individu yang sudah </w:t>
      </w:r>
      <w:r w:rsidR="003F4EE5">
        <w:rPr>
          <w:rFonts w:ascii="Times New Roman" w:hAnsi="Times New Roman" w:cs="Times New Roman"/>
          <w:sz w:val="24"/>
          <w:szCs w:val="24"/>
        </w:rPr>
        <w:t>mencapai</w:t>
      </w:r>
      <w:r w:rsidR="001C1F3F">
        <w:rPr>
          <w:rFonts w:ascii="Times New Roman" w:hAnsi="Times New Roman" w:cs="Times New Roman"/>
          <w:sz w:val="24"/>
          <w:szCs w:val="24"/>
        </w:rPr>
        <w:t xml:space="preserve"> tahap formal dalam matematika, </w:t>
      </w:r>
      <w:r w:rsidR="003F4EE5">
        <w:rPr>
          <w:rFonts w:ascii="Times New Roman" w:hAnsi="Times New Roman" w:cs="Times New Roman"/>
          <w:sz w:val="24"/>
          <w:szCs w:val="24"/>
        </w:rPr>
        <w:t xml:space="preserve">pada saat yang sama </w:t>
      </w:r>
      <w:r w:rsidR="001C1F3F">
        <w:rPr>
          <w:rFonts w:ascii="Times New Roman" w:hAnsi="Times New Roman" w:cs="Times New Roman"/>
          <w:sz w:val="24"/>
          <w:szCs w:val="24"/>
        </w:rPr>
        <w:t xml:space="preserve">belum tentu mencapai tahap formal dalam bidang studi fisika. </w:t>
      </w:r>
    </w:p>
    <w:p w:rsidR="004B57CF" w:rsidRDefault="004B57CF" w:rsidP="00AA09FA">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Istilah konkret dalam tahap operasi konkret bukan berarti selalu </w:t>
      </w:r>
      <w:r w:rsidR="00D65833">
        <w:rPr>
          <w:rFonts w:ascii="Times New Roman" w:hAnsi="Times New Roman" w:cs="Times New Roman"/>
          <w:sz w:val="24"/>
          <w:szCs w:val="24"/>
        </w:rPr>
        <w:t>berkaitan</w:t>
      </w:r>
      <w:r>
        <w:rPr>
          <w:rFonts w:ascii="Times New Roman" w:hAnsi="Times New Roman" w:cs="Times New Roman"/>
          <w:sz w:val="24"/>
          <w:szCs w:val="24"/>
        </w:rPr>
        <w:t xml:space="preserve"> dengan dunia nyata. Misalnya, bilangan 5 adalah suatu yang abstrak tetapi dapat dikaitkan dengan banyaknya benda nyata. Pengertian bilangan 5 sendiri tidak terletak pada benda nyata itu sendiri tetapi </w:t>
      </w:r>
      <w:r w:rsidR="009A2C2B">
        <w:rPr>
          <w:rFonts w:ascii="Times New Roman" w:hAnsi="Times New Roman" w:cs="Times New Roman"/>
          <w:sz w:val="24"/>
          <w:szCs w:val="24"/>
        </w:rPr>
        <w:t xml:space="preserve">menunjukkan banyaknya benda nyata tersebut, </w:t>
      </w:r>
      <w:r w:rsidR="00857018">
        <w:rPr>
          <w:rFonts w:ascii="Times New Roman" w:hAnsi="Times New Roman" w:cs="Times New Roman"/>
          <w:sz w:val="24"/>
          <w:szCs w:val="24"/>
        </w:rPr>
        <w:t xml:space="preserve">dan </w:t>
      </w:r>
      <w:r w:rsidR="009A2C2B">
        <w:rPr>
          <w:rFonts w:ascii="Times New Roman" w:hAnsi="Times New Roman" w:cs="Times New Roman"/>
          <w:sz w:val="24"/>
          <w:szCs w:val="24"/>
        </w:rPr>
        <w:t xml:space="preserve">banyaknya benda itu sendiri adalah suatu yang abstrak. </w:t>
      </w:r>
      <w:r w:rsidR="00857018">
        <w:rPr>
          <w:rFonts w:ascii="Times New Roman" w:hAnsi="Times New Roman" w:cs="Times New Roman"/>
          <w:sz w:val="24"/>
          <w:szCs w:val="24"/>
        </w:rPr>
        <w:t xml:space="preserve">Pengertian bilangan 5 seperti di atas tergolong pada operasi konkret. </w:t>
      </w:r>
      <w:r w:rsidR="009A2C2B">
        <w:rPr>
          <w:rFonts w:ascii="Times New Roman" w:hAnsi="Times New Roman" w:cs="Times New Roman"/>
          <w:sz w:val="24"/>
          <w:szCs w:val="24"/>
        </w:rPr>
        <w:t xml:space="preserve">Terdapat empat karakteristik utama yang membedakan subyek konkret dan subyek formal. Karakteristik pertama adalah kemampuan mengubah relasi yang nyata ke dalam relasi yang mungkin. Karakteristik kedua, adalah kemampuan menganalisis kombinatorik. Karakteristik ketiga adalah sifat hipotetik-deduktif  yang dilukiskan dalam bentuk ekspresi  “jika ......... maka ......” . Namun sebaliknya bentuk “jika ...... maka ......” belum tentu menggambarkan operasi formal. Misalnya </w:t>
      </w:r>
      <w:r w:rsidR="005B0E19">
        <w:rPr>
          <w:rFonts w:ascii="Times New Roman" w:hAnsi="Times New Roman" w:cs="Times New Roman"/>
          <w:sz w:val="24"/>
          <w:szCs w:val="24"/>
        </w:rPr>
        <w:t xml:space="preserve">dalam </w:t>
      </w:r>
      <w:r w:rsidR="009A2C2B">
        <w:rPr>
          <w:rFonts w:ascii="Times New Roman" w:hAnsi="Times New Roman" w:cs="Times New Roman"/>
          <w:sz w:val="24"/>
          <w:szCs w:val="24"/>
        </w:rPr>
        <w:t xml:space="preserve">bentuk “jika.... maka....” </w:t>
      </w:r>
      <w:r w:rsidR="005B0E19">
        <w:rPr>
          <w:rFonts w:ascii="Times New Roman" w:hAnsi="Times New Roman" w:cs="Times New Roman"/>
          <w:sz w:val="24"/>
          <w:szCs w:val="24"/>
        </w:rPr>
        <w:t xml:space="preserve">yang </w:t>
      </w:r>
      <w:r w:rsidR="009A2C2B">
        <w:rPr>
          <w:rFonts w:ascii="Times New Roman" w:hAnsi="Times New Roman" w:cs="Times New Roman"/>
          <w:sz w:val="24"/>
          <w:szCs w:val="24"/>
        </w:rPr>
        <w:t xml:space="preserve">dikaitkan dengan benda atau peristiwa nyata maka </w:t>
      </w:r>
      <w:r w:rsidR="00C15FE0">
        <w:rPr>
          <w:rFonts w:ascii="Times New Roman" w:hAnsi="Times New Roman" w:cs="Times New Roman"/>
          <w:sz w:val="24"/>
          <w:szCs w:val="24"/>
        </w:rPr>
        <w:t xml:space="preserve">bentuk implikasi tersebut </w:t>
      </w:r>
      <w:r w:rsidR="003F4EE5">
        <w:rPr>
          <w:rFonts w:ascii="Times New Roman" w:hAnsi="Times New Roman" w:cs="Times New Roman"/>
          <w:sz w:val="24"/>
          <w:szCs w:val="24"/>
        </w:rPr>
        <w:t>tetap merupakan operasi konkret. Karakteristik keempat, adalah kemampuan berpikir proposisional</w:t>
      </w:r>
      <w:r w:rsidR="00C15FE0">
        <w:rPr>
          <w:rFonts w:ascii="Times New Roman" w:hAnsi="Times New Roman" w:cs="Times New Roman"/>
          <w:sz w:val="24"/>
          <w:szCs w:val="24"/>
        </w:rPr>
        <w:t xml:space="preserve"> </w:t>
      </w:r>
      <w:r w:rsidR="00F941E5">
        <w:rPr>
          <w:rFonts w:ascii="Times New Roman" w:hAnsi="Times New Roman" w:cs="Times New Roman"/>
          <w:sz w:val="24"/>
          <w:szCs w:val="24"/>
        </w:rPr>
        <w:t>yaitu berpikir berdasarkan aturan inferensi.</w:t>
      </w:r>
    </w:p>
    <w:p w:rsidR="005B0E19" w:rsidRDefault="005B0E19" w:rsidP="00AA09FA">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Memperhatikan karakteristik </w:t>
      </w:r>
      <w:r w:rsidR="00C15FE0">
        <w:rPr>
          <w:rFonts w:ascii="Times New Roman" w:hAnsi="Times New Roman" w:cs="Times New Roman"/>
          <w:sz w:val="24"/>
          <w:szCs w:val="24"/>
        </w:rPr>
        <w:t xml:space="preserve"> kemampuan penalaran logis pada subyek konkret </w:t>
      </w:r>
      <w:r>
        <w:rPr>
          <w:rFonts w:ascii="Times New Roman" w:hAnsi="Times New Roman" w:cs="Times New Roman"/>
          <w:sz w:val="24"/>
          <w:szCs w:val="24"/>
        </w:rPr>
        <w:t>atau pada</w:t>
      </w:r>
      <w:r w:rsidR="00C15FE0">
        <w:rPr>
          <w:rFonts w:ascii="Times New Roman" w:hAnsi="Times New Roman" w:cs="Times New Roman"/>
          <w:sz w:val="24"/>
          <w:szCs w:val="24"/>
        </w:rPr>
        <w:t xml:space="preserve"> subyek formal </w:t>
      </w:r>
      <w:r w:rsidR="00F941E5">
        <w:rPr>
          <w:rFonts w:ascii="Times New Roman" w:hAnsi="Times New Roman" w:cs="Times New Roman"/>
          <w:sz w:val="24"/>
          <w:szCs w:val="24"/>
        </w:rPr>
        <w:t>dan</w:t>
      </w:r>
      <w:r w:rsidR="00C15FE0">
        <w:rPr>
          <w:rFonts w:ascii="Times New Roman" w:hAnsi="Times New Roman" w:cs="Times New Roman"/>
          <w:sz w:val="24"/>
          <w:szCs w:val="24"/>
        </w:rPr>
        <w:t xml:space="preserve"> dihubungkan dengan tuntutan kemampuan pamahaman dan penalaran matematik, </w:t>
      </w:r>
      <w:r w:rsidR="00F941E5">
        <w:rPr>
          <w:rFonts w:ascii="Times New Roman" w:hAnsi="Times New Roman" w:cs="Times New Roman"/>
          <w:sz w:val="24"/>
          <w:szCs w:val="24"/>
        </w:rPr>
        <w:t>diperkirakan terdapat</w:t>
      </w:r>
      <w:r w:rsidR="00C15FE0">
        <w:rPr>
          <w:rFonts w:ascii="Times New Roman" w:hAnsi="Times New Roman" w:cs="Times New Roman"/>
          <w:sz w:val="24"/>
          <w:szCs w:val="24"/>
        </w:rPr>
        <w:t xml:space="preserve"> hubungan sebagai berikut. Pada pemahaman matematik </w:t>
      </w:r>
      <w:r>
        <w:rPr>
          <w:rFonts w:ascii="Times New Roman" w:hAnsi="Times New Roman" w:cs="Times New Roman"/>
          <w:sz w:val="24"/>
          <w:szCs w:val="24"/>
        </w:rPr>
        <w:t xml:space="preserve">tingkat rendah misal pemahaman </w:t>
      </w:r>
      <w:r w:rsidR="00C0055C">
        <w:rPr>
          <w:rFonts w:ascii="Times New Roman" w:hAnsi="Times New Roman" w:cs="Times New Roman"/>
          <w:sz w:val="24"/>
          <w:szCs w:val="24"/>
        </w:rPr>
        <w:t xml:space="preserve">mekanikal </w:t>
      </w:r>
      <w:r w:rsidR="00C15FE0">
        <w:rPr>
          <w:rFonts w:ascii="Times New Roman" w:hAnsi="Times New Roman" w:cs="Times New Roman"/>
          <w:sz w:val="24"/>
          <w:szCs w:val="24"/>
        </w:rPr>
        <w:t>dan penalaran matem</w:t>
      </w:r>
      <w:r w:rsidR="00C0055C">
        <w:rPr>
          <w:rFonts w:ascii="Times New Roman" w:hAnsi="Times New Roman" w:cs="Times New Roman"/>
          <w:sz w:val="24"/>
          <w:szCs w:val="24"/>
        </w:rPr>
        <w:t xml:space="preserve">atik tingkat rendah misalnya analogi sederhana, subyek konkret </w:t>
      </w:r>
      <w:r>
        <w:rPr>
          <w:rFonts w:ascii="Times New Roman" w:hAnsi="Times New Roman" w:cs="Times New Roman"/>
          <w:sz w:val="24"/>
          <w:szCs w:val="24"/>
        </w:rPr>
        <w:t>akan dapat menyelesaikan tugasnya sama baiknya dengan  subyek formal</w:t>
      </w:r>
      <w:r w:rsidR="00C0055C">
        <w:rPr>
          <w:rFonts w:ascii="Times New Roman" w:hAnsi="Times New Roman" w:cs="Times New Roman"/>
          <w:sz w:val="24"/>
          <w:szCs w:val="24"/>
        </w:rPr>
        <w:t xml:space="preserve">. Namun, pada tugas pemahaman matematik tingkat tinggi misal pemahaman relasional dan </w:t>
      </w:r>
      <w:r>
        <w:rPr>
          <w:rFonts w:ascii="Times New Roman" w:hAnsi="Times New Roman" w:cs="Times New Roman"/>
          <w:sz w:val="24"/>
          <w:szCs w:val="24"/>
        </w:rPr>
        <w:t xml:space="preserve">pada </w:t>
      </w:r>
      <w:r w:rsidR="00C0055C">
        <w:rPr>
          <w:rFonts w:ascii="Times New Roman" w:hAnsi="Times New Roman" w:cs="Times New Roman"/>
          <w:sz w:val="24"/>
          <w:szCs w:val="24"/>
        </w:rPr>
        <w:t xml:space="preserve">penalaran matematik tingkat tinggi misalnya pembuktian, diperkirakan bahwa tugas matematik tersebut </w:t>
      </w:r>
      <w:r>
        <w:rPr>
          <w:rFonts w:ascii="Times New Roman" w:hAnsi="Times New Roman" w:cs="Times New Roman"/>
          <w:sz w:val="24"/>
          <w:szCs w:val="24"/>
        </w:rPr>
        <w:t xml:space="preserve">akan </w:t>
      </w:r>
      <w:r w:rsidR="00C0055C">
        <w:rPr>
          <w:rFonts w:ascii="Times New Roman" w:hAnsi="Times New Roman" w:cs="Times New Roman"/>
          <w:sz w:val="24"/>
          <w:szCs w:val="24"/>
        </w:rPr>
        <w:t xml:space="preserve">dirasakan lebih sukar untuk subyek konkret dari pada untuk subyek formal. Uraian tersebut </w:t>
      </w:r>
      <w:r w:rsidR="006D57EC">
        <w:rPr>
          <w:rFonts w:ascii="Times New Roman" w:hAnsi="Times New Roman" w:cs="Times New Roman"/>
          <w:sz w:val="24"/>
          <w:szCs w:val="24"/>
        </w:rPr>
        <w:t xml:space="preserve">memberi implikasi </w:t>
      </w:r>
      <w:r w:rsidR="00295ADE">
        <w:rPr>
          <w:rFonts w:ascii="Times New Roman" w:hAnsi="Times New Roman" w:cs="Times New Roman"/>
          <w:sz w:val="24"/>
          <w:szCs w:val="24"/>
        </w:rPr>
        <w:t xml:space="preserve">hipotesis </w:t>
      </w:r>
      <w:r w:rsidR="006D57EC">
        <w:rPr>
          <w:rFonts w:ascii="Times New Roman" w:hAnsi="Times New Roman" w:cs="Times New Roman"/>
          <w:sz w:val="24"/>
          <w:szCs w:val="24"/>
        </w:rPr>
        <w:t>bahwa kemampuan penalaran logis berperan terhadap pencapaian kemampuan</w:t>
      </w:r>
      <w:r w:rsidR="00BE7F55">
        <w:rPr>
          <w:rFonts w:ascii="Times New Roman" w:hAnsi="Times New Roman" w:cs="Times New Roman"/>
          <w:sz w:val="24"/>
          <w:szCs w:val="24"/>
        </w:rPr>
        <w:t xml:space="preserve"> pemahaman</w:t>
      </w:r>
      <w:r w:rsidR="00D967FE">
        <w:rPr>
          <w:rFonts w:ascii="Times New Roman" w:hAnsi="Times New Roman" w:cs="Times New Roman"/>
          <w:sz w:val="24"/>
          <w:szCs w:val="24"/>
        </w:rPr>
        <w:t xml:space="preserve"> dan</w:t>
      </w:r>
      <w:r w:rsidR="00BE7F55">
        <w:rPr>
          <w:rFonts w:ascii="Times New Roman" w:hAnsi="Times New Roman" w:cs="Times New Roman"/>
          <w:sz w:val="24"/>
          <w:szCs w:val="24"/>
        </w:rPr>
        <w:t xml:space="preserve"> </w:t>
      </w:r>
      <w:r w:rsidR="00D967FE">
        <w:rPr>
          <w:rFonts w:ascii="Times New Roman" w:hAnsi="Times New Roman" w:cs="Times New Roman"/>
          <w:sz w:val="24"/>
          <w:szCs w:val="24"/>
        </w:rPr>
        <w:t>penalaran matematik</w:t>
      </w:r>
      <w:r w:rsidR="00BE7F55">
        <w:rPr>
          <w:rFonts w:ascii="Times New Roman" w:hAnsi="Times New Roman" w:cs="Times New Roman"/>
          <w:sz w:val="24"/>
          <w:szCs w:val="24"/>
        </w:rPr>
        <w:t xml:space="preserve">, </w:t>
      </w:r>
      <w:r w:rsidR="00D967FE">
        <w:rPr>
          <w:rFonts w:ascii="Times New Roman" w:hAnsi="Times New Roman" w:cs="Times New Roman"/>
          <w:sz w:val="24"/>
          <w:szCs w:val="24"/>
        </w:rPr>
        <w:t>serta</w:t>
      </w:r>
      <w:r w:rsidR="00BE7F55">
        <w:rPr>
          <w:rFonts w:ascii="Times New Roman" w:hAnsi="Times New Roman" w:cs="Times New Roman"/>
          <w:sz w:val="24"/>
          <w:szCs w:val="24"/>
        </w:rPr>
        <w:t xml:space="preserve"> beragam kemampuan matematik </w:t>
      </w:r>
      <w:r w:rsidR="00295ADE">
        <w:rPr>
          <w:rFonts w:ascii="Times New Roman" w:hAnsi="Times New Roman" w:cs="Times New Roman"/>
          <w:sz w:val="24"/>
          <w:szCs w:val="24"/>
        </w:rPr>
        <w:t xml:space="preserve"> tingkat tinggi</w:t>
      </w:r>
      <w:r w:rsidR="00BE7F55">
        <w:rPr>
          <w:rFonts w:ascii="Times New Roman" w:hAnsi="Times New Roman" w:cs="Times New Roman"/>
          <w:sz w:val="24"/>
          <w:szCs w:val="24"/>
        </w:rPr>
        <w:t xml:space="preserve"> lainnya</w:t>
      </w:r>
      <w:r w:rsidR="00295ADE">
        <w:rPr>
          <w:rFonts w:ascii="Times New Roman" w:hAnsi="Times New Roman" w:cs="Times New Roman"/>
          <w:sz w:val="24"/>
          <w:szCs w:val="24"/>
        </w:rPr>
        <w:t>.</w:t>
      </w:r>
      <w:r w:rsidR="00BE7F55">
        <w:rPr>
          <w:rFonts w:ascii="Times New Roman" w:hAnsi="Times New Roman" w:cs="Times New Roman"/>
          <w:sz w:val="24"/>
          <w:szCs w:val="24"/>
        </w:rPr>
        <w:t xml:space="preserve"> </w:t>
      </w:r>
    </w:p>
    <w:p w:rsidR="00BE7F55" w:rsidRDefault="00F941E5" w:rsidP="00AA09FA">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Beberapa studi </w:t>
      </w:r>
      <w:r w:rsidR="001E7512">
        <w:rPr>
          <w:rFonts w:ascii="Times New Roman" w:hAnsi="Times New Roman" w:cs="Times New Roman"/>
          <w:sz w:val="24"/>
          <w:szCs w:val="24"/>
        </w:rPr>
        <w:t xml:space="preserve">kultur silang yaitu subyek </w:t>
      </w:r>
      <w:r>
        <w:rPr>
          <w:rFonts w:ascii="Times New Roman" w:hAnsi="Times New Roman" w:cs="Times New Roman"/>
          <w:sz w:val="24"/>
          <w:szCs w:val="24"/>
        </w:rPr>
        <w:t xml:space="preserve">bukan kultur </w:t>
      </w:r>
      <w:r w:rsidR="00D65833">
        <w:rPr>
          <w:rFonts w:ascii="Times New Roman" w:hAnsi="Times New Roman" w:cs="Times New Roman"/>
          <w:sz w:val="24"/>
          <w:szCs w:val="24"/>
        </w:rPr>
        <w:t>subyek Piaget</w:t>
      </w:r>
      <w:r w:rsidR="001E7512" w:rsidRPr="001E7512">
        <w:rPr>
          <w:rFonts w:ascii="Times New Roman" w:hAnsi="Times New Roman" w:cs="Times New Roman"/>
          <w:sz w:val="24"/>
          <w:szCs w:val="24"/>
        </w:rPr>
        <w:t xml:space="preserve"> </w:t>
      </w:r>
      <w:r w:rsidR="001E7512">
        <w:rPr>
          <w:rFonts w:ascii="Times New Roman" w:hAnsi="Times New Roman" w:cs="Times New Roman"/>
          <w:sz w:val="24"/>
          <w:szCs w:val="24"/>
        </w:rPr>
        <w:t xml:space="preserve">(Chiappetta, Farmer, Farrel, Clark, dan McDonald,  Shayer dan Wyllam, Tipps dan Adelberg, dan Ward, Nurrenbern, dan Herron,  dalam Sumarmo, 1987)  berkaitan </w:t>
      </w:r>
      <w:r w:rsidR="0062276E">
        <w:rPr>
          <w:rFonts w:ascii="Times New Roman" w:hAnsi="Times New Roman" w:cs="Times New Roman"/>
          <w:sz w:val="24"/>
          <w:szCs w:val="24"/>
        </w:rPr>
        <w:t>dengan</w:t>
      </w:r>
      <w:r>
        <w:rPr>
          <w:rFonts w:ascii="Times New Roman" w:hAnsi="Times New Roman" w:cs="Times New Roman"/>
          <w:sz w:val="24"/>
          <w:szCs w:val="24"/>
        </w:rPr>
        <w:t xml:space="preserve"> </w:t>
      </w:r>
      <w:r w:rsidR="001E7512">
        <w:rPr>
          <w:rFonts w:ascii="Times New Roman" w:hAnsi="Times New Roman" w:cs="Times New Roman"/>
          <w:sz w:val="24"/>
          <w:szCs w:val="24"/>
        </w:rPr>
        <w:t xml:space="preserve">implikasi teori Piaget, ditemukan banyak subyek pada umur 15 tahun belum mencapai tahap formal. </w:t>
      </w:r>
      <w:r w:rsidR="00E6096E">
        <w:rPr>
          <w:rFonts w:ascii="Times New Roman" w:hAnsi="Times New Roman" w:cs="Times New Roman"/>
          <w:sz w:val="24"/>
          <w:szCs w:val="24"/>
        </w:rPr>
        <w:t>Ditemukan pula terdapat prosentase subyek formal yang makin bany</w:t>
      </w:r>
      <w:r w:rsidR="00FD6D37">
        <w:rPr>
          <w:rFonts w:ascii="Times New Roman" w:hAnsi="Times New Roman" w:cs="Times New Roman"/>
          <w:sz w:val="24"/>
          <w:szCs w:val="24"/>
        </w:rPr>
        <w:t xml:space="preserve">ak </w:t>
      </w:r>
      <w:r w:rsidR="00E6096E">
        <w:rPr>
          <w:rFonts w:ascii="Times New Roman" w:hAnsi="Times New Roman" w:cs="Times New Roman"/>
          <w:sz w:val="24"/>
          <w:szCs w:val="24"/>
        </w:rPr>
        <w:t xml:space="preserve">pada kelas yang makin tinggi.  </w:t>
      </w:r>
      <w:r w:rsidR="001E7512">
        <w:rPr>
          <w:rFonts w:ascii="Times New Roman" w:hAnsi="Times New Roman" w:cs="Times New Roman"/>
          <w:sz w:val="24"/>
          <w:szCs w:val="24"/>
        </w:rPr>
        <w:t>Tem</w:t>
      </w:r>
      <w:r w:rsidR="00857018">
        <w:rPr>
          <w:rFonts w:ascii="Times New Roman" w:hAnsi="Times New Roman" w:cs="Times New Roman"/>
          <w:sz w:val="24"/>
          <w:szCs w:val="24"/>
        </w:rPr>
        <w:t xml:space="preserve">uan di atas memang menyimpang dari hipotesis </w:t>
      </w:r>
      <w:r w:rsidR="001E7512">
        <w:rPr>
          <w:rFonts w:ascii="Times New Roman" w:hAnsi="Times New Roman" w:cs="Times New Roman"/>
          <w:sz w:val="24"/>
          <w:szCs w:val="24"/>
        </w:rPr>
        <w:t xml:space="preserve"> Inhelder dan </w:t>
      </w:r>
      <w:r w:rsidR="00857018">
        <w:rPr>
          <w:rFonts w:ascii="Times New Roman" w:hAnsi="Times New Roman" w:cs="Times New Roman"/>
          <w:sz w:val="24"/>
          <w:szCs w:val="24"/>
        </w:rPr>
        <w:t>Piaget, bahwa subyek mencapai tahap formal pada usia 12 – 15 tahun, namun temuan tersebut  bukan berarti</w:t>
      </w:r>
      <w:r w:rsidR="001E7512">
        <w:rPr>
          <w:rFonts w:ascii="Times New Roman" w:hAnsi="Times New Roman" w:cs="Times New Roman"/>
          <w:sz w:val="24"/>
          <w:szCs w:val="24"/>
        </w:rPr>
        <w:t xml:space="preserve"> </w:t>
      </w:r>
      <w:r w:rsidR="00145B15">
        <w:rPr>
          <w:rFonts w:ascii="Times New Roman" w:hAnsi="Times New Roman" w:cs="Times New Roman"/>
          <w:sz w:val="24"/>
          <w:szCs w:val="24"/>
        </w:rPr>
        <w:t xml:space="preserve">berlawanan dengan teori perkembangan kognitif anak. </w:t>
      </w:r>
      <w:r w:rsidR="00857018">
        <w:rPr>
          <w:rFonts w:ascii="Times New Roman" w:hAnsi="Times New Roman" w:cs="Times New Roman"/>
          <w:sz w:val="24"/>
          <w:szCs w:val="24"/>
        </w:rPr>
        <w:t xml:space="preserve"> T</w:t>
      </w:r>
      <w:r w:rsidR="00145B15">
        <w:rPr>
          <w:rFonts w:ascii="Times New Roman" w:hAnsi="Times New Roman" w:cs="Times New Roman"/>
          <w:sz w:val="24"/>
          <w:szCs w:val="24"/>
        </w:rPr>
        <w:t xml:space="preserve">emuan meningkatnya </w:t>
      </w:r>
      <w:r w:rsidR="00E6096E">
        <w:rPr>
          <w:rFonts w:ascii="Times New Roman" w:hAnsi="Times New Roman" w:cs="Times New Roman"/>
          <w:sz w:val="24"/>
          <w:szCs w:val="24"/>
        </w:rPr>
        <w:t xml:space="preserve">prosentase subyek formal yang makin banyak pada kelas yang makin tinggi,  </w:t>
      </w:r>
      <w:r w:rsidR="00857018">
        <w:rPr>
          <w:rFonts w:ascii="Times New Roman" w:hAnsi="Times New Roman" w:cs="Times New Roman"/>
          <w:sz w:val="24"/>
          <w:szCs w:val="24"/>
        </w:rPr>
        <w:t xml:space="preserve">menunjukkan </w:t>
      </w:r>
      <w:r w:rsidR="00145B15">
        <w:rPr>
          <w:rFonts w:ascii="Times New Roman" w:hAnsi="Times New Roman" w:cs="Times New Roman"/>
          <w:sz w:val="24"/>
          <w:szCs w:val="24"/>
        </w:rPr>
        <w:t xml:space="preserve">adanya ketegapan dengan </w:t>
      </w:r>
      <w:r w:rsidR="00FD6D37">
        <w:rPr>
          <w:rFonts w:ascii="Times New Roman" w:hAnsi="Times New Roman" w:cs="Times New Roman"/>
          <w:sz w:val="24"/>
          <w:szCs w:val="24"/>
        </w:rPr>
        <w:t>teori</w:t>
      </w:r>
      <w:r w:rsidR="00145B15">
        <w:rPr>
          <w:rFonts w:ascii="Times New Roman" w:hAnsi="Times New Roman" w:cs="Times New Roman"/>
          <w:sz w:val="24"/>
          <w:szCs w:val="24"/>
        </w:rPr>
        <w:t xml:space="preserve"> </w:t>
      </w:r>
      <w:r w:rsidR="00C16B45">
        <w:rPr>
          <w:rFonts w:ascii="Times New Roman" w:hAnsi="Times New Roman" w:cs="Times New Roman"/>
          <w:sz w:val="24"/>
          <w:szCs w:val="24"/>
        </w:rPr>
        <w:t xml:space="preserve">Inhelder dan </w:t>
      </w:r>
      <w:r w:rsidR="00145B15">
        <w:rPr>
          <w:rFonts w:ascii="Times New Roman" w:hAnsi="Times New Roman" w:cs="Times New Roman"/>
          <w:sz w:val="24"/>
          <w:szCs w:val="24"/>
        </w:rPr>
        <w:t>Piaget bahwa perkembangan kognitif anak dipengaruhi oleh kematangan, keseimbangan, sosialisasi, dan tr</w:t>
      </w:r>
      <w:r w:rsidR="0062276E">
        <w:rPr>
          <w:rFonts w:ascii="Times New Roman" w:hAnsi="Times New Roman" w:cs="Times New Roman"/>
          <w:sz w:val="24"/>
          <w:szCs w:val="24"/>
        </w:rPr>
        <w:t>ansmisi pendidikan dan kultural</w:t>
      </w:r>
      <w:r w:rsidR="00145B15">
        <w:rPr>
          <w:rFonts w:ascii="Times New Roman" w:hAnsi="Times New Roman" w:cs="Times New Roman"/>
          <w:sz w:val="24"/>
          <w:szCs w:val="24"/>
        </w:rPr>
        <w:t xml:space="preserve">.  Sehubungan dengan temuan-temuan tersebut, </w:t>
      </w:r>
      <w:r w:rsidR="00C16B45">
        <w:rPr>
          <w:rFonts w:ascii="Times New Roman" w:hAnsi="Times New Roman" w:cs="Times New Roman"/>
          <w:sz w:val="24"/>
          <w:szCs w:val="24"/>
        </w:rPr>
        <w:t xml:space="preserve">Inhelder dan </w:t>
      </w:r>
      <w:r w:rsidR="00145B15">
        <w:rPr>
          <w:rFonts w:ascii="Times New Roman" w:hAnsi="Times New Roman" w:cs="Times New Roman"/>
          <w:sz w:val="24"/>
          <w:szCs w:val="24"/>
        </w:rPr>
        <w:t>Piaget (1972) mengemukakan hipotesis bahwa pada anak normal tahap operasi formal akan dicapa</w:t>
      </w:r>
      <w:r w:rsidR="00E6096E">
        <w:rPr>
          <w:rFonts w:ascii="Times New Roman" w:hAnsi="Times New Roman" w:cs="Times New Roman"/>
          <w:sz w:val="24"/>
          <w:szCs w:val="24"/>
        </w:rPr>
        <w:t>i anak antara 11 – 12 tahun sam</w:t>
      </w:r>
      <w:r w:rsidR="00145B15">
        <w:rPr>
          <w:rFonts w:ascii="Times New Roman" w:hAnsi="Times New Roman" w:cs="Times New Roman"/>
          <w:sz w:val="24"/>
          <w:szCs w:val="24"/>
        </w:rPr>
        <w:t>pai 14 – 15</w:t>
      </w:r>
      <w:r w:rsidR="00E6096E">
        <w:rPr>
          <w:rFonts w:ascii="Times New Roman" w:hAnsi="Times New Roman" w:cs="Times New Roman"/>
          <w:sz w:val="24"/>
          <w:szCs w:val="24"/>
        </w:rPr>
        <w:t xml:space="preserve"> tahun bahkan dalam hal lain an</w:t>
      </w:r>
      <w:r w:rsidR="00145B15">
        <w:rPr>
          <w:rFonts w:ascii="Times New Roman" w:hAnsi="Times New Roman" w:cs="Times New Roman"/>
          <w:sz w:val="24"/>
          <w:szCs w:val="24"/>
        </w:rPr>
        <w:t xml:space="preserve">tara 18 – 20 tahun. </w:t>
      </w:r>
    </w:p>
    <w:p w:rsidR="005B0E19" w:rsidRDefault="005B0E19" w:rsidP="00AA09FA">
      <w:pPr>
        <w:spacing w:line="240" w:lineRule="auto"/>
        <w:ind w:firstLine="709"/>
        <w:rPr>
          <w:rFonts w:ascii="Times New Roman" w:hAnsi="Times New Roman" w:cs="Times New Roman"/>
          <w:sz w:val="24"/>
          <w:szCs w:val="24"/>
        </w:rPr>
      </w:pPr>
    </w:p>
    <w:p w:rsidR="005B0E19" w:rsidRDefault="005B0E19" w:rsidP="005B0E19">
      <w:pPr>
        <w:spacing w:line="240" w:lineRule="auto"/>
        <w:rPr>
          <w:rFonts w:ascii="Times New Roman" w:hAnsi="Times New Roman" w:cs="Times New Roman"/>
          <w:b/>
          <w:sz w:val="24"/>
          <w:szCs w:val="24"/>
        </w:rPr>
      </w:pPr>
      <w:r>
        <w:rPr>
          <w:rFonts w:ascii="Times New Roman" w:hAnsi="Times New Roman" w:cs="Times New Roman"/>
          <w:sz w:val="24"/>
          <w:szCs w:val="24"/>
        </w:rPr>
        <w:t xml:space="preserve">3. </w:t>
      </w:r>
      <w:r w:rsidRPr="0062276E">
        <w:rPr>
          <w:rFonts w:ascii="Times New Roman" w:hAnsi="Times New Roman" w:cs="Times New Roman"/>
          <w:b/>
          <w:sz w:val="24"/>
          <w:szCs w:val="24"/>
        </w:rPr>
        <w:t xml:space="preserve">Studi </w:t>
      </w:r>
      <w:r w:rsidR="0062276E" w:rsidRPr="0062276E">
        <w:rPr>
          <w:rFonts w:ascii="Times New Roman" w:hAnsi="Times New Roman" w:cs="Times New Roman"/>
          <w:b/>
          <w:sz w:val="24"/>
          <w:szCs w:val="24"/>
        </w:rPr>
        <w:t>Validasi Tes Longeot dan Test of Logical Thinking (TOLT)</w:t>
      </w:r>
    </w:p>
    <w:p w:rsidR="00814CF9" w:rsidRDefault="0062276E" w:rsidP="00E6096E">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Sebagai tindak lanjut implikasi teori Inhelder dan Piaget (1972), </w:t>
      </w:r>
      <w:r w:rsidR="00FD6D37">
        <w:rPr>
          <w:rFonts w:ascii="Times New Roman" w:hAnsi="Times New Roman" w:cs="Times New Roman"/>
          <w:sz w:val="24"/>
          <w:szCs w:val="24"/>
        </w:rPr>
        <w:t xml:space="preserve">beberapa pakar mengembangkan alternatif instrumen tes </w:t>
      </w:r>
      <w:r w:rsidR="00D65833">
        <w:rPr>
          <w:rFonts w:ascii="Times New Roman" w:hAnsi="Times New Roman" w:cs="Times New Roman"/>
          <w:sz w:val="24"/>
          <w:szCs w:val="24"/>
        </w:rPr>
        <w:t xml:space="preserve">tertulis </w:t>
      </w:r>
      <w:r w:rsidR="00FD6D37">
        <w:rPr>
          <w:rFonts w:ascii="Times New Roman" w:hAnsi="Times New Roman" w:cs="Times New Roman"/>
          <w:sz w:val="24"/>
          <w:szCs w:val="24"/>
        </w:rPr>
        <w:t xml:space="preserve">kelompok untuk menetapkan tahap kognitif </w:t>
      </w:r>
      <w:r w:rsidR="00FD6D37">
        <w:rPr>
          <w:rFonts w:ascii="Times New Roman" w:hAnsi="Times New Roman" w:cs="Times New Roman"/>
          <w:sz w:val="24"/>
          <w:szCs w:val="24"/>
        </w:rPr>
        <w:lastRenderedPageBreak/>
        <w:t>subyek yaitu</w:t>
      </w:r>
      <w:r w:rsidR="004C3D73">
        <w:rPr>
          <w:rFonts w:ascii="Times New Roman" w:hAnsi="Times New Roman" w:cs="Times New Roman"/>
          <w:sz w:val="24"/>
          <w:szCs w:val="24"/>
        </w:rPr>
        <w:t xml:space="preserve">, </w:t>
      </w:r>
      <w:r w:rsidR="00EF2AD2">
        <w:rPr>
          <w:rFonts w:ascii="Times New Roman" w:hAnsi="Times New Roman" w:cs="Times New Roman"/>
          <w:sz w:val="24"/>
          <w:szCs w:val="24"/>
        </w:rPr>
        <w:t xml:space="preserve"> </w:t>
      </w:r>
      <w:r w:rsidR="00C16B45">
        <w:rPr>
          <w:rFonts w:ascii="Times New Roman" w:hAnsi="Times New Roman" w:cs="Times New Roman"/>
          <w:sz w:val="24"/>
          <w:szCs w:val="24"/>
        </w:rPr>
        <w:t xml:space="preserve">Capie dan Tobin </w:t>
      </w:r>
      <w:r w:rsidR="004C00D4">
        <w:rPr>
          <w:rFonts w:ascii="Times New Roman" w:hAnsi="Times New Roman" w:cs="Times New Roman"/>
          <w:sz w:val="24"/>
          <w:szCs w:val="24"/>
        </w:rPr>
        <w:t>1980, 1981,</w:t>
      </w:r>
      <w:r w:rsidR="004C3D73">
        <w:rPr>
          <w:rFonts w:ascii="Times New Roman" w:hAnsi="Times New Roman" w:cs="Times New Roman"/>
          <w:sz w:val="24"/>
          <w:szCs w:val="24"/>
        </w:rPr>
        <w:t xml:space="preserve"> dalam Sumarmo, 1987)</w:t>
      </w:r>
      <w:r w:rsidR="00FD6D37">
        <w:rPr>
          <w:rFonts w:ascii="Times New Roman" w:hAnsi="Times New Roman" w:cs="Times New Roman"/>
          <w:sz w:val="24"/>
          <w:szCs w:val="24"/>
        </w:rPr>
        <w:t xml:space="preserve"> </w:t>
      </w:r>
      <w:r>
        <w:rPr>
          <w:rFonts w:ascii="Times New Roman" w:hAnsi="Times New Roman" w:cs="Times New Roman"/>
          <w:sz w:val="24"/>
          <w:szCs w:val="24"/>
        </w:rPr>
        <w:t>dengan test of logical thinking (TOLT) dan McDonald dan Sheehan (1983, dalam Sumarmo</w:t>
      </w:r>
      <w:r w:rsidR="004C3D73">
        <w:rPr>
          <w:rFonts w:ascii="Times New Roman" w:hAnsi="Times New Roman" w:cs="Times New Roman"/>
          <w:sz w:val="24"/>
          <w:szCs w:val="24"/>
        </w:rPr>
        <w:t>, 1987</w:t>
      </w:r>
      <w:r>
        <w:rPr>
          <w:rFonts w:ascii="Times New Roman" w:hAnsi="Times New Roman" w:cs="Times New Roman"/>
          <w:sz w:val="24"/>
          <w:szCs w:val="24"/>
        </w:rPr>
        <w:t xml:space="preserve">) dengan tes Longeot. TOLT disusun </w:t>
      </w:r>
      <w:r w:rsidR="00AE7C60">
        <w:rPr>
          <w:rFonts w:ascii="Times New Roman" w:hAnsi="Times New Roman" w:cs="Times New Roman"/>
          <w:sz w:val="24"/>
          <w:szCs w:val="24"/>
        </w:rPr>
        <w:t xml:space="preserve"> dalam dua bentuk Model A dan Model B masing-masing terdiri dari 10 butir tes berbentuk pilihan ganda disertai alasan pemilihan jawaban. Tes mengukur lima kemampuan penalaran yaitu: mengontrol variabel, penalaran proporsional, penalaran probabilistik, penalaran korelasional, dan penalaran kombinatorial. </w:t>
      </w:r>
      <w:r w:rsidR="00814CF9">
        <w:rPr>
          <w:rFonts w:ascii="Times New Roman" w:hAnsi="Times New Roman" w:cs="Times New Roman"/>
          <w:sz w:val="24"/>
          <w:szCs w:val="24"/>
        </w:rPr>
        <w:t xml:space="preserve">Berdasarkan analisis terhadap temuan studi </w:t>
      </w:r>
      <w:r w:rsidR="004C00D4">
        <w:rPr>
          <w:rFonts w:ascii="Times New Roman" w:hAnsi="Times New Roman" w:cs="Times New Roman"/>
          <w:sz w:val="24"/>
          <w:szCs w:val="24"/>
        </w:rPr>
        <w:t>Capie dan Tobin (1980, 1981</w:t>
      </w:r>
      <w:r w:rsidR="004D4365">
        <w:rPr>
          <w:rFonts w:ascii="Times New Roman" w:hAnsi="Times New Roman" w:cs="Times New Roman"/>
          <w:sz w:val="24"/>
          <w:szCs w:val="24"/>
        </w:rPr>
        <w:t xml:space="preserve"> </w:t>
      </w:r>
      <w:r w:rsidR="00814CF9">
        <w:rPr>
          <w:rFonts w:ascii="Times New Roman" w:hAnsi="Times New Roman" w:cs="Times New Roman"/>
          <w:sz w:val="24"/>
          <w:szCs w:val="24"/>
        </w:rPr>
        <w:t>dalam Sumarmo, 1987) dengan su</w:t>
      </w:r>
      <w:r w:rsidR="006F2EC5">
        <w:rPr>
          <w:rFonts w:ascii="Times New Roman" w:hAnsi="Times New Roman" w:cs="Times New Roman"/>
          <w:sz w:val="24"/>
          <w:szCs w:val="24"/>
        </w:rPr>
        <w:t xml:space="preserve">byek siswa sekolah </w:t>
      </w:r>
      <w:r w:rsidR="004D4365">
        <w:rPr>
          <w:rFonts w:ascii="Times New Roman" w:hAnsi="Times New Roman" w:cs="Times New Roman"/>
          <w:sz w:val="24"/>
          <w:szCs w:val="24"/>
        </w:rPr>
        <w:t>dasar</w:t>
      </w:r>
      <w:r w:rsidR="006F2EC5">
        <w:rPr>
          <w:rFonts w:ascii="Times New Roman" w:hAnsi="Times New Roman" w:cs="Times New Roman"/>
          <w:sz w:val="24"/>
          <w:szCs w:val="24"/>
        </w:rPr>
        <w:t xml:space="preserve"> sam</w:t>
      </w:r>
      <w:r w:rsidR="00814CF9">
        <w:rPr>
          <w:rFonts w:ascii="Times New Roman" w:hAnsi="Times New Roman" w:cs="Times New Roman"/>
          <w:sz w:val="24"/>
          <w:szCs w:val="24"/>
        </w:rPr>
        <w:t>p</w:t>
      </w:r>
      <w:r w:rsidR="006F2EC5">
        <w:rPr>
          <w:rFonts w:ascii="Times New Roman" w:hAnsi="Times New Roman" w:cs="Times New Roman"/>
          <w:sz w:val="24"/>
          <w:szCs w:val="24"/>
        </w:rPr>
        <w:t>a</w:t>
      </w:r>
      <w:r w:rsidR="00814CF9">
        <w:rPr>
          <w:rFonts w:ascii="Times New Roman" w:hAnsi="Times New Roman" w:cs="Times New Roman"/>
          <w:sz w:val="24"/>
          <w:szCs w:val="24"/>
        </w:rPr>
        <w:t xml:space="preserve">i perguruan tinggi diperoleh </w:t>
      </w:r>
      <w:r w:rsidR="006F2EC5">
        <w:rPr>
          <w:rFonts w:ascii="Times New Roman" w:hAnsi="Times New Roman" w:cs="Times New Roman"/>
          <w:sz w:val="24"/>
          <w:szCs w:val="24"/>
        </w:rPr>
        <w:t xml:space="preserve">temuan seperti pada Tabel 1. </w:t>
      </w:r>
      <w:r w:rsidR="004D4365">
        <w:rPr>
          <w:rFonts w:ascii="Times New Roman" w:hAnsi="Times New Roman" w:cs="Times New Roman"/>
          <w:sz w:val="24"/>
          <w:szCs w:val="24"/>
        </w:rPr>
        <w:t>Temuan tersebut menunjukkan</w:t>
      </w:r>
      <w:r w:rsidR="00814CF9">
        <w:rPr>
          <w:rFonts w:ascii="Times New Roman" w:hAnsi="Times New Roman" w:cs="Times New Roman"/>
          <w:sz w:val="24"/>
          <w:szCs w:val="24"/>
        </w:rPr>
        <w:t xml:space="preserve"> bahwa TOLT merupakan tes kelompok yang mengukur kemampuan berpikir formal subyek yang banyak dalam waktu yang bersamaan.</w:t>
      </w:r>
    </w:p>
    <w:p w:rsidR="004D4365" w:rsidRPr="00726D46" w:rsidRDefault="004D4365" w:rsidP="00A65A12">
      <w:pPr>
        <w:spacing w:line="240" w:lineRule="auto"/>
        <w:jc w:val="center"/>
        <w:rPr>
          <w:rFonts w:ascii="Times New Roman" w:hAnsi="Times New Roman" w:cs="Times New Roman"/>
        </w:rPr>
      </w:pPr>
      <w:r w:rsidRPr="00726D46">
        <w:rPr>
          <w:rFonts w:ascii="Times New Roman" w:hAnsi="Times New Roman" w:cs="Times New Roman"/>
        </w:rPr>
        <w:t xml:space="preserve">Tabel </w:t>
      </w:r>
      <w:r>
        <w:rPr>
          <w:rFonts w:ascii="Times New Roman" w:hAnsi="Times New Roman" w:cs="Times New Roman"/>
        </w:rPr>
        <w:t>1</w:t>
      </w:r>
    </w:p>
    <w:p w:rsidR="004D4365" w:rsidRDefault="004D4365" w:rsidP="00A65A12">
      <w:pPr>
        <w:spacing w:line="240" w:lineRule="auto"/>
        <w:jc w:val="center"/>
        <w:rPr>
          <w:rFonts w:ascii="Times New Roman" w:hAnsi="Times New Roman" w:cs="Times New Roman"/>
        </w:rPr>
      </w:pPr>
      <w:r w:rsidRPr="00726D46">
        <w:rPr>
          <w:rFonts w:ascii="Times New Roman" w:hAnsi="Times New Roman" w:cs="Times New Roman"/>
        </w:rPr>
        <w:t xml:space="preserve">Temuan Studi Validasi </w:t>
      </w:r>
      <w:r>
        <w:rPr>
          <w:rFonts w:ascii="Times New Roman" w:hAnsi="Times New Roman" w:cs="Times New Roman"/>
        </w:rPr>
        <w:t>TOLT</w:t>
      </w:r>
      <w:r w:rsidR="005953C8">
        <w:rPr>
          <w:rFonts w:ascii="Times New Roman" w:hAnsi="Times New Roman" w:cs="Times New Roman"/>
        </w:rPr>
        <w:t xml:space="preserve"> dari </w:t>
      </w:r>
      <w:r w:rsidR="00C16B45" w:rsidRPr="00C16B45">
        <w:rPr>
          <w:rFonts w:ascii="Times New Roman" w:hAnsi="Times New Roman" w:cs="Times New Roman"/>
        </w:rPr>
        <w:t>Capie dan Tobin</w:t>
      </w:r>
      <w:r w:rsidR="00C16B45">
        <w:rPr>
          <w:rFonts w:ascii="Times New Roman" w:hAnsi="Times New Roman" w:cs="Times New Roman"/>
          <w:sz w:val="24"/>
          <w:szCs w:val="24"/>
        </w:rPr>
        <w:t xml:space="preserve"> </w:t>
      </w:r>
      <w:r w:rsidR="005953C8">
        <w:rPr>
          <w:rFonts w:ascii="Times New Roman" w:hAnsi="Times New Roman" w:cs="Times New Roman"/>
        </w:rPr>
        <w:t>(1981)</w:t>
      </w:r>
    </w:p>
    <w:p w:rsidR="00A65A12" w:rsidRPr="00726D46" w:rsidRDefault="00A65A12" w:rsidP="00A65A12">
      <w:pPr>
        <w:spacing w:line="240" w:lineRule="auto"/>
        <w:jc w:val="center"/>
        <w:rPr>
          <w:rFonts w:ascii="Times New Roman" w:hAnsi="Times New Roman" w:cs="Times New Roman"/>
        </w:rPr>
      </w:pPr>
    </w:p>
    <w:tbl>
      <w:tblPr>
        <w:tblStyle w:val="TableGrid"/>
        <w:tblW w:w="0" w:type="auto"/>
        <w:jc w:val="center"/>
        <w:tblInd w:w="1526" w:type="dxa"/>
        <w:tblLook w:val="04A0"/>
      </w:tblPr>
      <w:tblGrid>
        <w:gridCol w:w="2160"/>
        <w:gridCol w:w="1100"/>
        <w:gridCol w:w="1168"/>
        <w:gridCol w:w="1100"/>
        <w:gridCol w:w="1134"/>
      </w:tblGrid>
      <w:tr w:rsidR="004D4365" w:rsidRPr="00726D46" w:rsidTr="00A65A12">
        <w:trPr>
          <w:jc w:val="center"/>
        </w:trPr>
        <w:tc>
          <w:tcPr>
            <w:tcW w:w="2160" w:type="dxa"/>
          </w:tcPr>
          <w:p w:rsidR="004D4365" w:rsidRPr="00726D46" w:rsidRDefault="004D4365" w:rsidP="007D468A">
            <w:pPr>
              <w:jc w:val="center"/>
              <w:rPr>
                <w:rFonts w:ascii="Times New Roman" w:hAnsi="Times New Roman" w:cs="Times New Roman"/>
                <w:sz w:val="22"/>
                <w:szCs w:val="22"/>
              </w:rPr>
            </w:pPr>
            <w:r w:rsidRPr="00726D46">
              <w:rPr>
                <w:rFonts w:ascii="Times New Roman" w:hAnsi="Times New Roman" w:cs="Times New Roman"/>
                <w:sz w:val="22"/>
                <w:szCs w:val="22"/>
              </w:rPr>
              <w:t>Subyek</w:t>
            </w:r>
          </w:p>
        </w:tc>
        <w:tc>
          <w:tcPr>
            <w:tcW w:w="1100" w:type="dxa"/>
          </w:tcPr>
          <w:p w:rsidR="004D4365" w:rsidRPr="00726D46" w:rsidRDefault="004D4365" w:rsidP="007D468A">
            <w:pPr>
              <w:jc w:val="center"/>
              <w:rPr>
                <w:rFonts w:ascii="Times New Roman" w:hAnsi="Times New Roman" w:cs="Times New Roman"/>
                <w:sz w:val="22"/>
                <w:szCs w:val="22"/>
              </w:rPr>
            </w:pPr>
            <w:r w:rsidRPr="00726D46">
              <w:rPr>
                <w:rFonts w:ascii="Times New Roman" w:hAnsi="Times New Roman" w:cs="Times New Roman"/>
                <w:sz w:val="22"/>
                <w:szCs w:val="22"/>
              </w:rPr>
              <w:t>n</w:t>
            </w:r>
          </w:p>
        </w:tc>
        <w:tc>
          <w:tcPr>
            <w:tcW w:w="1168" w:type="dxa"/>
          </w:tcPr>
          <w:p w:rsidR="004D4365" w:rsidRPr="00726D46" w:rsidRDefault="004D4365" w:rsidP="007D468A">
            <w:pPr>
              <w:jc w:val="center"/>
              <w:rPr>
                <w:rFonts w:ascii="Times New Roman" w:hAnsi="Times New Roman" w:cs="Times New Roman"/>
                <w:sz w:val="22"/>
                <w:szCs w:val="22"/>
              </w:rPr>
            </w:pPr>
            <w:r w:rsidRPr="00726D46">
              <w:rPr>
                <w:rFonts w:ascii="Times New Roman" w:hAnsi="Times New Roman" w:cs="Times New Roman"/>
                <w:sz w:val="22"/>
                <w:szCs w:val="22"/>
              </w:rPr>
              <w:t>% Konkret</w:t>
            </w:r>
          </w:p>
        </w:tc>
        <w:tc>
          <w:tcPr>
            <w:tcW w:w="1100" w:type="dxa"/>
          </w:tcPr>
          <w:p w:rsidR="004D4365" w:rsidRPr="00A65A12" w:rsidRDefault="004D4365" w:rsidP="007D468A">
            <w:pPr>
              <w:jc w:val="center"/>
              <w:rPr>
                <w:rFonts w:ascii="Times New Roman" w:hAnsi="Times New Roman" w:cs="Times New Roman"/>
                <w:sz w:val="22"/>
                <w:szCs w:val="22"/>
              </w:rPr>
            </w:pPr>
            <w:r w:rsidRPr="00A65A12">
              <w:rPr>
                <w:rFonts w:ascii="Times New Roman" w:hAnsi="Times New Roman" w:cs="Times New Roman"/>
                <w:sz w:val="22"/>
                <w:szCs w:val="22"/>
              </w:rPr>
              <w:t>% Transisi</w:t>
            </w:r>
          </w:p>
        </w:tc>
        <w:tc>
          <w:tcPr>
            <w:tcW w:w="1134" w:type="dxa"/>
          </w:tcPr>
          <w:p w:rsidR="004D4365" w:rsidRPr="00726D46" w:rsidRDefault="004D4365" w:rsidP="007D468A">
            <w:pPr>
              <w:jc w:val="center"/>
              <w:rPr>
                <w:rFonts w:ascii="Times New Roman" w:hAnsi="Times New Roman" w:cs="Times New Roman"/>
                <w:sz w:val="22"/>
                <w:szCs w:val="22"/>
              </w:rPr>
            </w:pPr>
            <w:r w:rsidRPr="00726D46">
              <w:rPr>
                <w:rFonts w:ascii="Times New Roman" w:hAnsi="Times New Roman" w:cs="Times New Roman"/>
                <w:sz w:val="22"/>
                <w:szCs w:val="22"/>
              </w:rPr>
              <w:t>% Formal</w:t>
            </w:r>
          </w:p>
        </w:tc>
      </w:tr>
      <w:tr w:rsidR="004D4365" w:rsidRPr="00726D46" w:rsidTr="00A65A12">
        <w:trPr>
          <w:jc w:val="center"/>
        </w:trPr>
        <w:tc>
          <w:tcPr>
            <w:tcW w:w="2160" w:type="dxa"/>
          </w:tcPr>
          <w:p w:rsidR="004D4365" w:rsidRPr="00726D46" w:rsidRDefault="004D4365" w:rsidP="00A65A12">
            <w:pPr>
              <w:rPr>
                <w:rFonts w:ascii="Times New Roman" w:hAnsi="Times New Roman" w:cs="Times New Roman"/>
                <w:sz w:val="22"/>
                <w:szCs w:val="22"/>
              </w:rPr>
            </w:pPr>
            <w:r>
              <w:rPr>
                <w:rFonts w:ascii="Times New Roman" w:hAnsi="Times New Roman" w:cs="Times New Roman"/>
                <w:sz w:val="22"/>
                <w:szCs w:val="22"/>
              </w:rPr>
              <w:t>Siswa kelas 6</w:t>
            </w:r>
          </w:p>
        </w:tc>
        <w:tc>
          <w:tcPr>
            <w:tcW w:w="1100" w:type="dxa"/>
          </w:tcPr>
          <w:p w:rsidR="004D4365" w:rsidRPr="00726D46" w:rsidRDefault="004D4365" w:rsidP="007D468A">
            <w:pPr>
              <w:jc w:val="center"/>
              <w:rPr>
                <w:rFonts w:ascii="Times New Roman" w:hAnsi="Times New Roman" w:cs="Times New Roman"/>
                <w:sz w:val="22"/>
                <w:szCs w:val="22"/>
              </w:rPr>
            </w:pPr>
            <w:r>
              <w:rPr>
                <w:rFonts w:ascii="Times New Roman" w:hAnsi="Times New Roman" w:cs="Times New Roman"/>
                <w:sz w:val="22"/>
                <w:szCs w:val="22"/>
              </w:rPr>
              <w:t>100</w:t>
            </w:r>
          </w:p>
        </w:tc>
        <w:tc>
          <w:tcPr>
            <w:tcW w:w="1168" w:type="dxa"/>
          </w:tcPr>
          <w:p w:rsidR="004D4365" w:rsidRPr="00726D46" w:rsidRDefault="004D4365" w:rsidP="007D468A">
            <w:pPr>
              <w:jc w:val="center"/>
              <w:rPr>
                <w:rFonts w:ascii="Times New Roman" w:hAnsi="Times New Roman" w:cs="Times New Roman"/>
                <w:sz w:val="22"/>
                <w:szCs w:val="22"/>
              </w:rPr>
            </w:pPr>
            <w:r>
              <w:rPr>
                <w:rFonts w:ascii="Times New Roman" w:hAnsi="Times New Roman" w:cs="Times New Roman"/>
                <w:sz w:val="22"/>
                <w:szCs w:val="22"/>
              </w:rPr>
              <w:t>97</w:t>
            </w:r>
          </w:p>
        </w:tc>
        <w:tc>
          <w:tcPr>
            <w:tcW w:w="1100" w:type="dxa"/>
          </w:tcPr>
          <w:p w:rsidR="004D4365" w:rsidRPr="00A65A12" w:rsidRDefault="004D4365" w:rsidP="007D468A">
            <w:pPr>
              <w:jc w:val="center"/>
              <w:rPr>
                <w:rFonts w:ascii="Times New Roman" w:hAnsi="Times New Roman" w:cs="Times New Roman"/>
                <w:sz w:val="22"/>
                <w:szCs w:val="22"/>
              </w:rPr>
            </w:pPr>
            <w:r w:rsidRPr="00A65A12">
              <w:rPr>
                <w:rFonts w:ascii="Times New Roman" w:hAnsi="Times New Roman" w:cs="Times New Roman"/>
                <w:sz w:val="22"/>
                <w:szCs w:val="22"/>
              </w:rPr>
              <w:t>3</w:t>
            </w:r>
          </w:p>
        </w:tc>
        <w:tc>
          <w:tcPr>
            <w:tcW w:w="1134" w:type="dxa"/>
          </w:tcPr>
          <w:p w:rsidR="004D4365" w:rsidRPr="00726D46" w:rsidRDefault="004D4365" w:rsidP="007D468A">
            <w:pPr>
              <w:jc w:val="center"/>
              <w:rPr>
                <w:rFonts w:ascii="Times New Roman" w:hAnsi="Times New Roman" w:cs="Times New Roman"/>
                <w:sz w:val="22"/>
                <w:szCs w:val="22"/>
              </w:rPr>
            </w:pPr>
            <w:r>
              <w:rPr>
                <w:rFonts w:ascii="Times New Roman" w:hAnsi="Times New Roman" w:cs="Times New Roman"/>
                <w:sz w:val="22"/>
                <w:szCs w:val="22"/>
              </w:rPr>
              <w:t>0</w:t>
            </w:r>
          </w:p>
        </w:tc>
      </w:tr>
      <w:tr w:rsidR="004D4365" w:rsidRPr="00726D46" w:rsidTr="00A65A12">
        <w:trPr>
          <w:jc w:val="center"/>
        </w:trPr>
        <w:tc>
          <w:tcPr>
            <w:tcW w:w="2160" w:type="dxa"/>
          </w:tcPr>
          <w:p w:rsidR="004D4365" w:rsidRPr="00726D46" w:rsidRDefault="004D4365" w:rsidP="007D468A">
            <w:pPr>
              <w:rPr>
                <w:rFonts w:ascii="Times New Roman" w:hAnsi="Times New Roman" w:cs="Times New Roman"/>
                <w:sz w:val="22"/>
                <w:szCs w:val="22"/>
              </w:rPr>
            </w:pPr>
            <w:r>
              <w:rPr>
                <w:rFonts w:ascii="Times New Roman" w:hAnsi="Times New Roman" w:cs="Times New Roman"/>
                <w:sz w:val="22"/>
                <w:szCs w:val="22"/>
              </w:rPr>
              <w:t>Siswa kelas 7</w:t>
            </w:r>
          </w:p>
        </w:tc>
        <w:tc>
          <w:tcPr>
            <w:tcW w:w="1100" w:type="dxa"/>
          </w:tcPr>
          <w:p w:rsidR="004D4365" w:rsidRPr="00726D46" w:rsidRDefault="004D4365" w:rsidP="004D4365">
            <w:pPr>
              <w:jc w:val="center"/>
              <w:rPr>
                <w:rFonts w:ascii="Times New Roman" w:hAnsi="Times New Roman" w:cs="Times New Roman"/>
                <w:sz w:val="22"/>
                <w:szCs w:val="22"/>
              </w:rPr>
            </w:pPr>
            <w:r>
              <w:rPr>
                <w:rFonts w:ascii="Times New Roman" w:hAnsi="Times New Roman" w:cs="Times New Roman"/>
                <w:sz w:val="22"/>
                <w:szCs w:val="22"/>
              </w:rPr>
              <w:t>86</w:t>
            </w:r>
          </w:p>
        </w:tc>
        <w:tc>
          <w:tcPr>
            <w:tcW w:w="1168" w:type="dxa"/>
          </w:tcPr>
          <w:p w:rsidR="004D4365" w:rsidRPr="00726D46" w:rsidRDefault="004D4365" w:rsidP="004D4365">
            <w:pPr>
              <w:jc w:val="center"/>
              <w:rPr>
                <w:rFonts w:ascii="Times New Roman" w:hAnsi="Times New Roman" w:cs="Times New Roman"/>
                <w:sz w:val="22"/>
                <w:szCs w:val="22"/>
              </w:rPr>
            </w:pPr>
            <w:r>
              <w:rPr>
                <w:rFonts w:ascii="Times New Roman" w:hAnsi="Times New Roman" w:cs="Times New Roman"/>
                <w:sz w:val="22"/>
                <w:szCs w:val="22"/>
              </w:rPr>
              <w:t>96</w:t>
            </w:r>
          </w:p>
        </w:tc>
        <w:tc>
          <w:tcPr>
            <w:tcW w:w="1100" w:type="dxa"/>
          </w:tcPr>
          <w:p w:rsidR="004D4365" w:rsidRPr="00A65A12" w:rsidRDefault="004D4365" w:rsidP="007D468A">
            <w:pPr>
              <w:jc w:val="center"/>
              <w:rPr>
                <w:rFonts w:ascii="Times New Roman" w:hAnsi="Times New Roman" w:cs="Times New Roman"/>
                <w:sz w:val="22"/>
                <w:szCs w:val="22"/>
              </w:rPr>
            </w:pPr>
            <w:r w:rsidRPr="00A65A12">
              <w:rPr>
                <w:rFonts w:ascii="Times New Roman" w:hAnsi="Times New Roman" w:cs="Times New Roman"/>
                <w:sz w:val="22"/>
                <w:szCs w:val="22"/>
              </w:rPr>
              <w:t>2</w:t>
            </w:r>
          </w:p>
        </w:tc>
        <w:tc>
          <w:tcPr>
            <w:tcW w:w="1134" w:type="dxa"/>
          </w:tcPr>
          <w:p w:rsidR="004D4365" w:rsidRPr="00726D46" w:rsidRDefault="004D4365" w:rsidP="004D4365">
            <w:pPr>
              <w:jc w:val="center"/>
              <w:rPr>
                <w:rFonts w:ascii="Times New Roman" w:hAnsi="Times New Roman" w:cs="Times New Roman"/>
                <w:sz w:val="22"/>
                <w:szCs w:val="22"/>
              </w:rPr>
            </w:pPr>
            <w:r>
              <w:rPr>
                <w:rFonts w:ascii="Times New Roman" w:hAnsi="Times New Roman" w:cs="Times New Roman"/>
                <w:sz w:val="22"/>
                <w:szCs w:val="22"/>
              </w:rPr>
              <w:t>2</w:t>
            </w:r>
          </w:p>
        </w:tc>
      </w:tr>
      <w:tr w:rsidR="004D4365" w:rsidRPr="00726D46" w:rsidTr="00A65A12">
        <w:trPr>
          <w:jc w:val="center"/>
        </w:trPr>
        <w:tc>
          <w:tcPr>
            <w:tcW w:w="2160" w:type="dxa"/>
          </w:tcPr>
          <w:p w:rsidR="004D4365" w:rsidRPr="00726D46" w:rsidRDefault="004D4365" w:rsidP="004D4365">
            <w:pPr>
              <w:rPr>
                <w:rFonts w:ascii="Times New Roman" w:hAnsi="Times New Roman" w:cs="Times New Roman"/>
                <w:sz w:val="22"/>
                <w:szCs w:val="22"/>
              </w:rPr>
            </w:pPr>
            <w:r>
              <w:rPr>
                <w:rFonts w:ascii="Times New Roman" w:hAnsi="Times New Roman" w:cs="Times New Roman"/>
                <w:sz w:val="22"/>
                <w:szCs w:val="22"/>
              </w:rPr>
              <w:t>Siswa kelas 8</w:t>
            </w:r>
          </w:p>
        </w:tc>
        <w:tc>
          <w:tcPr>
            <w:tcW w:w="1100" w:type="dxa"/>
          </w:tcPr>
          <w:p w:rsidR="004D4365" w:rsidRPr="00726D46" w:rsidRDefault="004D4365" w:rsidP="007D468A">
            <w:pPr>
              <w:jc w:val="center"/>
              <w:rPr>
                <w:rFonts w:ascii="Times New Roman" w:hAnsi="Times New Roman" w:cs="Times New Roman"/>
                <w:sz w:val="22"/>
                <w:szCs w:val="22"/>
              </w:rPr>
            </w:pPr>
            <w:r>
              <w:rPr>
                <w:rFonts w:ascii="Times New Roman" w:hAnsi="Times New Roman" w:cs="Times New Roman"/>
                <w:sz w:val="22"/>
                <w:szCs w:val="22"/>
              </w:rPr>
              <w:t>167</w:t>
            </w:r>
          </w:p>
        </w:tc>
        <w:tc>
          <w:tcPr>
            <w:tcW w:w="1168" w:type="dxa"/>
          </w:tcPr>
          <w:p w:rsidR="004D4365" w:rsidRPr="00726D46" w:rsidRDefault="004D4365" w:rsidP="007D468A">
            <w:pPr>
              <w:jc w:val="center"/>
              <w:rPr>
                <w:rFonts w:ascii="Times New Roman" w:hAnsi="Times New Roman" w:cs="Times New Roman"/>
                <w:sz w:val="22"/>
                <w:szCs w:val="22"/>
              </w:rPr>
            </w:pPr>
            <w:r>
              <w:rPr>
                <w:rFonts w:ascii="Times New Roman" w:hAnsi="Times New Roman" w:cs="Times New Roman"/>
                <w:sz w:val="22"/>
                <w:szCs w:val="22"/>
              </w:rPr>
              <w:t>86</w:t>
            </w:r>
          </w:p>
        </w:tc>
        <w:tc>
          <w:tcPr>
            <w:tcW w:w="1100" w:type="dxa"/>
          </w:tcPr>
          <w:p w:rsidR="004D4365" w:rsidRPr="00A65A12" w:rsidRDefault="004D4365" w:rsidP="007D468A">
            <w:pPr>
              <w:jc w:val="center"/>
              <w:rPr>
                <w:rFonts w:ascii="Times New Roman" w:hAnsi="Times New Roman" w:cs="Times New Roman"/>
                <w:sz w:val="22"/>
                <w:szCs w:val="22"/>
              </w:rPr>
            </w:pPr>
            <w:r w:rsidRPr="00A65A12">
              <w:rPr>
                <w:rFonts w:ascii="Times New Roman" w:hAnsi="Times New Roman" w:cs="Times New Roman"/>
                <w:sz w:val="22"/>
                <w:szCs w:val="22"/>
              </w:rPr>
              <w:t>9</w:t>
            </w:r>
          </w:p>
        </w:tc>
        <w:tc>
          <w:tcPr>
            <w:tcW w:w="1134" w:type="dxa"/>
          </w:tcPr>
          <w:p w:rsidR="004D4365" w:rsidRPr="00726D46" w:rsidRDefault="004D4365" w:rsidP="007D468A">
            <w:pPr>
              <w:jc w:val="center"/>
              <w:rPr>
                <w:rFonts w:ascii="Times New Roman" w:hAnsi="Times New Roman" w:cs="Times New Roman"/>
                <w:sz w:val="22"/>
                <w:szCs w:val="22"/>
              </w:rPr>
            </w:pPr>
            <w:r>
              <w:rPr>
                <w:rFonts w:ascii="Times New Roman" w:hAnsi="Times New Roman" w:cs="Times New Roman"/>
                <w:sz w:val="22"/>
                <w:szCs w:val="22"/>
              </w:rPr>
              <w:t>5</w:t>
            </w:r>
          </w:p>
        </w:tc>
      </w:tr>
      <w:tr w:rsidR="004D4365" w:rsidRPr="00726D46" w:rsidTr="00A65A12">
        <w:trPr>
          <w:jc w:val="center"/>
        </w:trPr>
        <w:tc>
          <w:tcPr>
            <w:tcW w:w="2160" w:type="dxa"/>
          </w:tcPr>
          <w:p w:rsidR="004D4365" w:rsidRPr="00726D46" w:rsidRDefault="004D4365" w:rsidP="007D468A">
            <w:pPr>
              <w:rPr>
                <w:rFonts w:ascii="Times New Roman" w:hAnsi="Times New Roman" w:cs="Times New Roman"/>
                <w:sz w:val="22"/>
                <w:szCs w:val="22"/>
              </w:rPr>
            </w:pPr>
            <w:r>
              <w:rPr>
                <w:rFonts w:ascii="Times New Roman" w:hAnsi="Times New Roman" w:cs="Times New Roman"/>
                <w:sz w:val="22"/>
                <w:szCs w:val="22"/>
              </w:rPr>
              <w:t>Siswa kelas 11</w:t>
            </w:r>
          </w:p>
        </w:tc>
        <w:tc>
          <w:tcPr>
            <w:tcW w:w="1100" w:type="dxa"/>
          </w:tcPr>
          <w:p w:rsidR="004D4365" w:rsidRPr="00726D46" w:rsidRDefault="004D4365" w:rsidP="007D468A">
            <w:pPr>
              <w:jc w:val="center"/>
              <w:rPr>
                <w:rFonts w:ascii="Times New Roman" w:hAnsi="Times New Roman" w:cs="Times New Roman"/>
                <w:sz w:val="22"/>
                <w:szCs w:val="22"/>
              </w:rPr>
            </w:pPr>
            <w:r>
              <w:rPr>
                <w:rFonts w:ascii="Times New Roman" w:hAnsi="Times New Roman" w:cs="Times New Roman"/>
                <w:sz w:val="22"/>
                <w:szCs w:val="22"/>
              </w:rPr>
              <w:t>82</w:t>
            </w:r>
          </w:p>
        </w:tc>
        <w:tc>
          <w:tcPr>
            <w:tcW w:w="1168" w:type="dxa"/>
          </w:tcPr>
          <w:p w:rsidR="004D4365" w:rsidRPr="00726D46" w:rsidRDefault="004D4365" w:rsidP="007D468A">
            <w:pPr>
              <w:jc w:val="center"/>
              <w:rPr>
                <w:rFonts w:ascii="Times New Roman" w:hAnsi="Times New Roman" w:cs="Times New Roman"/>
                <w:sz w:val="22"/>
                <w:szCs w:val="22"/>
              </w:rPr>
            </w:pPr>
            <w:r>
              <w:rPr>
                <w:rFonts w:ascii="Times New Roman" w:hAnsi="Times New Roman" w:cs="Times New Roman"/>
                <w:sz w:val="22"/>
                <w:szCs w:val="22"/>
              </w:rPr>
              <w:t>32</w:t>
            </w:r>
          </w:p>
        </w:tc>
        <w:tc>
          <w:tcPr>
            <w:tcW w:w="1100" w:type="dxa"/>
          </w:tcPr>
          <w:p w:rsidR="004D4365" w:rsidRPr="00A65A12" w:rsidRDefault="004D4365" w:rsidP="007D468A">
            <w:pPr>
              <w:jc w:val="center"/>
              <w:rPr>
                <w:rFonts w:ascii="Times New Roman" w:hAnsi="Times New Roman" w:cs="Times New Roman"/>
                <w:sz w:val="22"/>
                <w:szCs w:val="22"/>
              </w:rPr>
            </w:pPr>
            <w:r w:rsidRPr="00A65A12">
              <w:rPr>
                <w:rFonts w:ascii="Times New Roman" w:hAnsi="Times New Roman" w:cs="Times New Roman"/>
                <w:sz w:val="22"/>
                <w:szCs w:val="22"/>
              </w:rPr>
              <w:t>17</w:t>
            </w:r>
          </w:p>
        </w:tc>
        <w:tc>
          <w:tcPr>
            <w:tcW w:w="1134" w:type="dxa"/>
          </w:tcPr>
          <w:p w:rsidR="004D4365" w:rsidRPr="00726D46" w:rsidRDefault="004D4365" w:rsidP="007D468A">
            <w:pPr>
              <w:jc w:val="center"/>
              <w:rPr>
                <w:rFonts w:ascii="Times New Roman" w:hAnsi="Times New Roman" w:cs="Times New Roman"/>
                <w:sz w:val="22"/>
                <w:szCs w:val="22"/>
              </w:rPr>
            </w:pPr>
            <w:r>
              <w:rPr>
                <w:rFonts w:ascii="Times New Roman" w:hAnsi="Times New Roman" w:cs="Times New Roman"/>
                <w:sz w:val="22"/>
                <w:szCs w:val="22"/>
              </w:rPr>
              <w:t>51</w:t>
            </w:r>
          </w:p>
        </w:tc>
      </w:tr>
      <w:tr w:rsidR="004D4365" w:rsidRPr="00726D46" w:rsidTr="00A65A12">
        <w:trPr>
          <w:jc w:val="center"/>
        </w:trPr>
        <w:tc>
          <w:tcPr>
            <w:tcW w:w="2160" w:type="dxa"/>
          </w:tcPr>
          <w:p w:rsidR="004D4365" w:rsidRPr="00726D46" w:rsidRDefault="004D4365" w:rsidP="007D468A">
            <w:pPr>
              <w:rPr>
                <w:rFonts w:ascii="Times New Roman" w:hAnsi="Times New Roman" w:cs="Times New Roman"/>
                <w:sz w:val="22"/>
                <w:szCs w:val="22"/>
              </w:rPr>
            </w:pPr>
            <w:r>
              <w:rPr>
                <w:rFonts w:ascii="Times New Roman" w:hAnsi="Times New Roman" w:cs="Times New Roman"/>
                <w:sz w:val="22"/>
                <w:szCs w:val="22"/>
              </w:rPr>
              <w:t xml:space="preserve">Mahasiswa  </w:t>
            </w:r>
          </w:p>
        </w:tc>
        <w:tc>
          <w:tcPr>
            <w:tcW w:w="1100" w:type="dxa"/>
          </w:tcPr>
          <w:p w:rsidR="004D4365" w:rsidRPr="00726D46" w:rsidRDefault="004D4365" w:rsidP="007D468A">
            <w:pPr>
              <w:jc w:val="center"/>
              <w:rPr>
                <w:rFonts w:ascii="Times New Roman" w:hAnsi="Times New Roman" w:cs="Times New Roman"/>
                <w:sz w:val="22"/>
                <w:szCs w:val="22"/>
              </w:rPr>
            </w:pPr>
            <w:r>
              <w:rPr>
                <w:rFonts w:ascii="Times New Roman" w:hAnsi="Times New Roman" w:cs="Times New Roman"/>
                <w:sz w:val="22"/>
                <w:szCs w:val="22"/>
              </w:rPr>
              <w:t>247</w:t>
            </w:r>
          </w:p>
        </w:tc>
        <w:tc>
          <w:tcPr>
            <w:tcW w:w="1168" w:type="dxa"/>
          </w:tcPr>
          <w:p w:rsidR="004D4365" w:rsidRPr="00726D46" w:rsidRDefault="004D4365" w:rsidP="007D468A">
            <w:pPr>
              <w:jc w:val="center"/>
              <w:rPr>
                <w:rFonts w:ascii="Times New Roman" w:hAnsi="Times New Roman" w:cs="Times New Roman"/>
                <w:sz w:val="22"/>
                <w:szCs w:val="22"/>
              </w:rPr>
            </w:pPr>
            <w:r>
              <w:rPr>
                <w:rFonts w:ascii="Times New Roman" w:hAnsi="Times New Roman" w:cs="Times New Roman"/>
                <w:sz w:val="22"/>
                <w:szCs w:val="22"/>
              </w:rPr>
              <w:t>45</w:t>
            </w:r>
          </w:p>
        </w:tc>
        <w:tc>
          <w:tcPr>
            <w:tcW w:w="1100" w:type="dxa"/>
          </w:tcPr>
          <w:p w:rsidR="004D4365" w:rsidRPr="00A65A12" w:rsidRDefault="004D4365" w:rsidP="007D468A">
            <w:pPr>
              <w:jc w:val="center"/>
              <w:rPr>
                <w:rFonts w:ascii="Times New Roman" w:hAnsi="Times New Roman" w:cs="Times New Roman"/>
                <w:sz w:val="22"/>
                <w:szCs w:val="22"/>
              </w:rPr>
            </w:pPr>
            <w:r w:rsidRPr="00A65A12">
              <w:rPr>
                <w:rFonts w:ascii="Times New Roman" w:hAnsi="Times New Roman" w:cs="Times New Roman"/>
                <w:sz w:val="22"/>
                <w:szCs w:val="22"/>
              </w:rPr>
              <w:t>18</w:t>
            </w:r>
          </w:p>
        </w:tc>
        <w:tc>
          <w:tcPr>
            <w:tcW w:w="1134" w:type="dxa"/>
          </w:tcPr>
          <w:p w:rsidR="004D4365" w:rsidRPr="00726D46" w:rsidRDefault="00AD552F" w:rsidP="007D468A">
            <w:pPr>
              <w:jc w:val="center"/>
              <w:rPr>
                <w:rFonts w:ascii="Times New Roman" w:hAnsi="Times New Roman" w:cs="Times New Roman"/>
                <w:sz w:val="22"/>
                <w:szCs w:val="22"/>
              </w:rPr>
            </w:pPr>
            <w:r>
              <w:rPr>
                <w:rFonts w:ascii="Times New Roman" w:hAnsi="Times New Roman" w:cs="Times New Roman"/>
                <w:sz w:val="22"/>
                <w:szCs w:val="22"/>
              </w:rPr>
              <w:t>37</w:t>
            </w:r>
          </w:p>
        </w:tc>
      </w:tr>
    </w:tbl>
    <w:p w:rsidR="004D4365" w:rsidRPr="00726D46" w:rsidRDefault="004D4365" w:rsidP="00A65A12">
      <w:pPr>
        <w:spacing w:line="240" w:lineRule="auto"/>
        <w:ind w:firstLine="1134"/>
        <w:jc w:val="left"/>
        <w:rPr>
          <w:rFonts w:ascii="Times New Roman" w:hAnsi="Times New Roman" w:cs="Times New Roman"/>
        </w:rPr>
      </w:pPr>
      <w:r>
        <w:rPr>
          <w:rFonts w:ascii="Times New Roman" w:hAnsi="Times New Roman" w:cs="Times New Roman"/>
        </w:rPr>
        <w:t xml:space="preserve">Sumber: </w:t>
      </w:r>
      <w:r w:rsidR="00C16B45" w:rsidRPr="00C16B45">
        <w:rPr>
          <w:rFonts w:ascii="Times New Roman" w:hAnsi="Times New Roman" w:cs="Times New Roman"/>
        </w:rPr>
        <w:t>Capie dan Tobin</w:t>
      </w:r>
      <w:r w:rsidR="00C16B45">
        <w:rPr>
          <w:rFonts w:ascii="Times New Roman" w:hAnsi="Times New Roman" w:cs="Times New Roman"/>
          <w:sz w:val="24"/>
          <w:szCs w:val="24"/>
        </w:rPr>
        <w:t xml:space="preserve"> </w:t>
      </w:r>
      <w:r w:rsidR="00AD552F">
        <w:rPr>
          <w:rFonts w:ascii="Times New Roman" w:hAnsi="Times New Roman" w:cs="Times New Roman"/>
        </w:rPr>
        <w:t>1981</w:t>
      </w:r>
      <w:r>
        <w:rPr>
          <w:rFonts w:ascii="Times New Roman" w:hAnsi="Times New Roman" w:cs="Times New Roman"/>
        </w:rPr>
        <w:t xml:space="preserve"> dalam Sumarmo, 1987.</w:t>
      </w:r>
    </w:p>
    <w:p w:rsidR="004D4365" w:rsidRDefault="004D4365" w:rsidP="00E6096E">
      <w:pPr>
        <w:spacing w:line="240" w:lineRule="auto"/>
        <w:ind w:firstLine="709"/>
        <w:rPr>
          <w:rFonts w:ascii="Times New Roman" w:hAnsi="Times New Roman" w:cs="Times New Roman"/>
          <w:sz w:val="24"/>
          <w:szCs w:val="24"/>
        </w:rPr>
      </w:pPr>
    </w:p>
    <w:p w:rsidR="00581107" w:rsidRDefault="00AE7C60" w:rsidP="00A65A12">
      <w:pPr>
        <w:spacing w:line="240" w:lineRule="auto"/>
        <w:ind w:firstLine="709"/>
        <w:rPr>
          <w:rFonts w:ascii="Times New Roman" w:hAnsi="Times New Roman" w:cs="Times New Roman"/>
          <w:sz w:val="24"/>
          <w:szCs w:val="24"/>
        </w:rPr>
      </w:pPr>
      <w:r>
        <w:rPr>
          <w:rFonts w:ascii="Times New Roman" w:hAnsi="Times New Roman" w:cs="Times New Roman"/>
          <w:sz w:val="24"/>
          <w:szCs w:val="24"/>
        </w:rPr>
        <w:t>Tes Longeot dari McDonald dan Sheehan (1983, dalam Sumarmo</w:t>
      </w:r>
      <w:r w:rsidR="003F4A49">
        <w:rPr>
          <w:rFonts w:ascii="Times New Roman" w:hAnsi="Times New Roman" w:cs="Times New Roman"/>
          <w:sz w:val="24"/>
          <w:szCs w:val="24"/>
        </w:rPr>
        <w:t xml:space="preserve"> 1987</w:t>
      </w:r>
      <w:r w:rsidR="003F5228">
        <w:rPr>
          <w:rFonts w:ascii="Times New Roman" w:hAnsi="Times New Roman" w:cs="Times New Roman"/>
          <w:sz w:val="24"/>
          <w:szCs w:val="24"/>
        </w:rPr>
        <w:t>) terdiri dari 26</w:t>
      </w:r>
      <w:r>
        <w:rPr>
          <w:rFonts w:ascii="Times New Roman" w:hAnsi="Times New Roman" w:cs="Times New Roman"/>
          <w:sz w:val="24"/>
          <w:szCs w:val="24"/>
        </w:rPr>
        <w:t xml:space="preserve"> butir tes yang meliputi </w:t>
      </w:r>
      <w:r w:rsidRPr="005F1C8F">
        <w:rPr>
          <w:rFonts w:ascii="Times New Roman" w:hAnsi="Times New Roman" w:cs="Times New Roman"/>
          <w:i/>
          <w:sz w:val="24"/>
          <w:szCs w:val="24"/>
        </w:rPr>
        <w:t>formal logic of proposisiton, formal logic of combination dan formal logic of propor</w:t>
      </w:r>
      <w:r w:rsidR="005F1C8F" w:rsidRPr="005F1C8F">
        <w:rPr>
          <w:rFonts w:ascii="Times New Roman" w:hAnsi="Times New Roman" w:cs="Times New Roman"/>
          <w:i/>
          <w:sz w:val="24"/>
          <w:szCs w:val="24"/>
        </w:rPr>
        <w:t xml:space="preserve">tional. </w:t>
      </w:r>
      <w:r w:rsidR="005F1C8F">
        <w:rPr>
          <w:rFonts w:ascii="Times New Roman" w:hAnsi="Times New Roman" w:cs="Times New Roman"/>
          <w:sz w:val="24"/>
          <w:szCs w:val="24"/>
        </w:rPr>
        <w:t>Tinjauan McDonald dan Sheehan (</w:t>
      </w:r>
      <w:r w:rsidR="004C00D4">
        <w:rPr>
          <w:rFonts w:ascii="Times New Roman" w:hAnsi="Times New Roman" w:cs="Times New Roman"/>
          <w:sz w:val="24"/>
          <w:szCs w:val="24"/>
        </w:rPr>
        <w:t xml:space="preserve">1981, </w:t>
      </w:r>
      <w:r w:rsidR="005F1C8F">
        <w:rPr>
          <w:rFonts w:ascii="Times New Roman" w:hAnsi="Times New Roman" w:cs="Times New Roman"/>
          <w:sz w:val="24"/>
          <w:szCs w:val="24"/>
        </w:rPr>
        <w:t xml:space="preserve">1983, dalam  Sumarmo, 1987)  terhadap sejumlah studi validasi tes Longeot </w:t>
      </w:r>
      <w:r w:rsidR="00814CF9">
        <w:rPr>
          <w:rFonts w:ascii="Times New Roman" w:hAnsi="Times New Roman" w:cs="Times New Roman"/>
          <w:sz w:val="24"/>
          <w:szCs w:val="24"/>
        </w:rPr>
        <w:t xml:space="preserve">dengan subyek dari kelas empat sampai perguruan tinggi, </w:t>
      </w:r>
      <w:r w:rsidR="005F1C8F">
        <w:rPr>
          <w:rFonts w:ascii="Times New Roman" w:hAnsi="Times New Roman" w:cs="Times New Roman"/>
          <w:sz w:val="24"/>
          <w:szCs w:val="24"/>
        </w:rPr>
        <w:t xml:space="preserve">melaporkan </w:t>
      </w:r>
      <w:r w:rsidR="00E6096E">
        <w:rPr>
          <w:rFonts w:ascii="Times New Roman" w:hAnsi="Times New Roman" w:cs="Times New Roman"/>
          <w:sz w:val="24"/>
          <w:szCs w:val="24"/>
        </w:rPr>
        <w:t xml:space="preserve">temuan </w:t>
      </w:r>
      <w:r w:rsidR="006F2EC5">
        <w:rPr>
          <w:rFonts w:ascii="Times New Roman" w:hAnsi="Times New Roman" w:cs="Times New Roman"/>
          <w:sz w:val="24"/>
          <w:szCs w:val="24"/>
        </w:rPr>
        <w:t xml:space="preserve">prosentase subyek formal yang meningkat pada tingkat kelas yang makin tinggi seperti pada Tabel </w:t>
      </w:r>
      <w:r w:rsidR="004D4365">
        <w:rPr>
          <w:rFonts w:ascii="Times New Roman" w:hAnsi="Times New Roman" w:cs="Times New Roman"/>
          <w:sz w:val="24"/>
          <w:szCs w:val="24"/>
        </w:rPr>
        <w:t>2</w:t>
      </w:r>
      <w:r w:rsidR="006F2EC5">
        <w:rPr>
          <w:rFonts w:ascii="Times New Roman" w:hAnsi="Times New Roman" w:cs="Times New Roman"/>
          <w:sz w:val="24"/>
          <w:szCs w:val="24"/>
        </w:rPr>
        <w:t xml:space="preserve">. Studi juga menemukan </w:t>
      </w:r>
      <w:r w:rsidR="00814CF9">
        <w:rPr>
          <w:rFonts w:ascii="Times New Roman" w:hAnsi="Times New Roman" w:cs="Times New Roman"/>
          <w:sz w:val="24"/>
          <w:szCs w:val="24"/>
        </w:rPr>
        <w:t xml:space="preserve">reliabilitas tes berkisar 0,63 </w:t>
      </w:r>
      <w:r w:rsidR="00814CF9">
        <w:rPr>
          <w:rFonts w:ascii="Times New Roman" w:hAnsi="Times New Roman" w:cs="Times New Roman"/>
          <w:sz w:val="24"/>
          <w:szCs w:val="24"/>
        </w:rPr>
        <w:sym w:font="Symbol" w:char="F0A3"/>
      </w:r>
      <w:r w:rsidR="00814CF9">
        <w:rPr>
          <w:rFonts w:ascii="Times New Roman" w:hAnsi="Times New Roman" w:cs="Times New Roman"/>
          <w:sz w:val="24"/>
          <w:szCs w:val="24"/>
        </w:rPr>
        <w:t xml:space="preserve"> r </w:t>
      </w:r>
      <w:r w:rsidR="00814CF9">
        <w:rPr>
          <w:rFonts w:ascii="Times New Roman" w:hAnsi="Times New Roman" w:cs="Times New Roman"/>
          <w:sz w:val="24"/>
          <w:szCs w:val="24"/>
        </w:rPr>
        <w:sym w:font="Symbol" w:char="F0A3"/>
      </w:r>
      <w:r w:rsidR="00814CF9">
        <w:rPr>
          <w:rFonts w:ascii="Times New Roman" w:hAnsi="Times New Roman" w:cs="Times New Roman"/>
          <w:sz w:val="24"/>
          <w:szCs w:val="24"/>
        </w:rPr>
        <w:t xml:space="preserve"> 0,95  yang menyimpulkan tes Longeot memadai untuk dujikan pada subyek remaja samp</w:t>
      </w:r>
      <w:r w:rsidR="00581107">
        <w:rPr>
          <w:rFonts w:ascii="Times New Roman" w:hAnsi="Times New Roman" w:cs="Times New Roman"/>
          <w:sz w:val="24"/>
          <w:szCs w:val="24"/>
        </w:rPr>
        <w:t>a</w:t>
      </w:r>
      <w:r w:rsidR="00814CF9">
        <w:rPr>
          <w:rFonts w:ascii="Times New Roman" w:hAnsi="Times New Roman" w:cs="Times New Roman"/>
          <w:sz w:val="24"/>
          <w:szCs w:val="24"/>
        </w:rPr>
        <w:t>i dewasa.</w:t>
      </w:r>
    </w:p>
    <w:p w:rsidR="00E6096E" w:rsidRPr="00726D46" w:rsidRDefault="00E6096E" w:rsidP="00D77AD8">
      <w:pPr>
        <w:spacing w:line="240" w:lineRule="auto"/>
        <w:jc w:val="center"/>
        <w:rPr>
          <w:rFonts w:ascii="Times New Roman" w:hAnsi="Times New Roman" w:cs="Times New Roman"/>
        </w:rPr>
      </w:pPr>
      <w:r w:rsidRPr="00726D46">
        <w:rPr>
          <w:rFonts w:ascii="Times New Roman" w:hAnsi="Times New Roman" w:cs="Times New Roman"/>
        </w:rPr>
        <w:t xml:space="preserve">Tabel </w:t>
      </w:r>
      <w:r w:rsidR="004D4365">
        <w:rPr>
          <w:rFonts w:ascii="Times New Roman" w:hAnsi="Times New Roman" w:cs="Times New Roman"/>
        </w:rPr>
        <w:t>2</w:t>
      </w:r>
    </w:p>
    <w:p w:rsidR="00E6096E" w:rsidRDefault="00E6096E" w:rsidP="00E6096E">
      <w:pPr>
        <w:spacing w:line="240" w:lineRule="auto"/>
        <w:ind w:firstLine="709"/>
        <w:jc w:val="center"/>
        <w:rPr>
          <w:rFonts w:ascii="Times New Roman" w:hAnsi="Times New Roman" w:cs="Times New Roman"/>
        </w:rPr>
      </w:pPr>
      <w:r w:rsidRPr="00726D46">
        <w:rPr>
          <w:rFonts w:ascii="Times New Roman" w:hAnsi="Times New Roman" w:cs="Times New Roman"/>
        </w:rPr>
        <w:t>Temuan Beberapa Studi</w:t>
      </w:r>
      <w:r w:rsidR="00726D46" w:rsidRPr="00726D46">
        <w:rPr>
          <w:rFonts w:ascii="Times New Roman" w:hAnsi="Times New Roman" w:cs="Times New Roman"/>
        </w:rPr>
        <w:t xml:space="preserve"> Validasi Tes Longeot</w:t>
      </w:r>
    </w:p>
    <w:p w:rsidR="00D77AD8" w:rsidRPr="00726D46" w:rsidRDefault="00D77AD8" w:rsidP="00E6096E">
      <w:pPr>
        <w:spacing w:line="240" w:lineRule="auto"/>
        <w:ind w:firstLine="709"/>
        <w:jc w:val="center"/>
        <w:rPr>
          <w:rFonts w:ascii="Times New Roman" w:hAnsi="Times New Roman" w:cs="Times New Roman"/>
        </w:rPr>
      </w:pPr>
    </w:p>
    <w:tbl>
      <w:tblPr>
        <w:tblStyle w:val="TableGrid"/>
        <w:tblW w:w="0" w:type="auto"/>
        <w:tblInd w:w="675" w:type="dxa"/>
        <w:tblLook w:val="04A0"/>
      </w:tblPr>
      <w:tblGrid>
        <w:gridCol w:w="1701"/>
        <w:gridCol w:w="3261"/>
        <w:gridCol w:w="850"/>
        <w:gridCol w:w="1134"/>
        <w:gridCol w:w="1136"/>
      </w:tblGrid>
      <w:tr w:rsidR="00726D46" w:rsidRPr="00726D46" w:rsidTr="00D77AD8">
        <w:tc>
          <w:tcPr>
            <w:tcW w:w="1701" w:type="dxa"/>
          </w:tcPr>
          <w:p w:rsidR="00726D46" w:rsidRPr="00726D46" w:rsidRDefault="00726D46" w:rsidP="00E6096E">
            <w:pPr>
              <w:jc w:val="center"/>
              <w:rPr>
                <w:rFonts w:ascii="Times New Roman" w:hAnsi="Times New Roman" w:cs="Times New Roman"/>
                <w:sz w:val="22"/>
                <w:szCs w:val="22"/>
              </w:rPr>
            </w:pPr>
            <w:r w:rsidRPr="00726D46">
              <w:rPr>
                <w:rFonts w:ascii="Times New Roman" w:hAnsi="Times New Roman" w:cs="Times New Roman"/>
                <w:sz w:val="22"/>
                <w:szCs w:val="22"/>
              </w:rPr>
              <w:t>Studi</w:t>
            </w:r>
          </w:p>
        </w:tc>
        <w:tc>
          <w:tcPr>
            <w:tcW w:w="3261" w:type="dxa"/>
          </w:tcPr>
          <w:p w:rsidR="00726D46" w:rsidRPr="00726D46" w:rsidRDefault="00726D46" w:rsidP="00E6096E">
            <w:pPr>
              <w:jc w:val="center"/>
              <w:rPr>
                <w:rFonts w:ascii="Times New Roman" w:hAnsi="Times New Roman" w:cs="Times New Roman"/>
                <w:sz w:val="22"/>
                <w:szCs w:val="22"/>
              </w:rPr>
            </w:pPr>
            <w:r w:rsidRPr="00726D46">
              <w:rPr>
                <w:rFonts w:ascii="Times New Roman" w:hAnsi="Times New Roman" w:cs="Times New Roman"/>
                <w:sz w:val="22"/>
                <w:szCs w:val="22"/>
              </w:rPr>
              <w:t>Subyek</w:t>
            </w:r>
          </w:p>
        </w:tc>
        <w:tc>
          <w:tcPr>
            <w:tcW w:w="850" w:type="dxa"/>
          </w:tcPr>
          <w:p w:rsidR="00726D46" w:rsidRPr="00726D46" w:rsidRDefault="00726D46" w:rsidP="00E6096E">
            <w:pPr>
              <w:jc w:val="center"/>
              <w:rPr>
                <w:rFonts w:ascii="Times New Roman" w:hAnsi="Times New Roman" w:cs="Times New Roman"/>
                <w:sz w:val="22"/>
                <w:szCs w:val="22"/>
              </w:rPr>
            </w:pPr>
            <w:r w:rsidRPr="00726D46">
              <w:rPr>
                <w:rFonts w:ascii="Times New Roman" w:hAnsi="Times New Roman" w:cs="Times New Roman"/>
                <w:sz w:val="22"/>
                <w:szCs w:val="22"/>
              </w:rPr>
              <w:t>n</w:t>
            </w:r>
          </w:p>
        </w:tc>
        <w:tc>
          <w:tcPr>
            <w:tcW w:w="1134" w:type="dxa"/>
          </w:tcPr>
          <w:p w:rsidR="00726D46" w:rsidRPr="00726D46" w:rsidRDefault="00726D46" w:rsidP="00E6096E">
            <w:pPr>
              <w:jc w:val="center"/>
              <w:rPr>
                <w:rFonts w:ascii="Times New Roman" w:hAnsi="Times New Roman" w:cs="Times New Roman"/>
                <w:sz w:val="22"/>
                <w:szCs w:val="22"/>
              </w:rPr>
            </w:pPr>
            <w:r w:rsidRPr="00726D46">
              <w:rPr>
                <w:rFonts w:ascii="Times New Roman" w:hAnsi="Times New Roman" w:cs="Times New Roman"/>
                <w:sz w:val="22"/>
                <w:szCs w:val="22"/>
              </w:rPr>
              <w:t>% Konkret</w:t>
            </w:r>
          </w:p>
        </w:tc>
        <w:tc>
          <w:tcPr>
            <w:tcW w:w="1136" w:type="dxa"/>
          </w:tcPr>
          <w:p w:rsidR="00D77AD8" w:rsidRDefault="00726D46" w:rsidP="00E6096E">
            <w:pPr>
              <w:jc w:val="center"/>
              <w:rPr>
                <w:rFonts w:ascii="Times New Roman" w:hAnsi="Times New Roman" w:cs="Times New Roman"/>
                <w:sz w:val="22"/>
                <w:szCs w:val="22"/>
              </w:rPr>
            </w:pPr>
            <w:r w:rsidRPr="00726D46">
              <w:rPr>
                <w:rFonts w:ascii="Times New Roman" w:hAnsi="Times New Roman" w:cs="Times New Roman"/>
                <w:sz w:val="22"/>
                <w:szCs w:val="22"/>
              </w:rPr>
              <w:t xml:space="preserve">% </w:t>
            </w:r>
          </w:p>
          <w:p w:rsidR="00726D46" w:rsidRPr="00726D46" w:rsidRDefault="00726D46" w:rsidP="00E6096E">
            <w:pPr>
              <w:jc w:val="center"/>
              <w:rPr>
                <w:rFonts w:ascii="Times New Roman" w:hAnsi="Times New Roman" w:cs="Times New Roman"/>
                <w:sz w:val="22"/>
                <w:szCs w:val="22"/>
              </w:rPr>
            </w:pPr>
            <w:r w:rsidRPr="00726D46">
              <w:rPr>
                <w:rFonts w:ascii="Times New Roman" w:hAnsi="Times New Roman" w:cs="Times New Roman"/>
                <w:sz w:val="22"/>
                <w:szCs w:val="22"/>
              </w:rPr>
              <w:t>Formal</w:t>
            </w:r>
          </w:p>
        </w:tc>
      </w:tr>
      <w:tr w:rsidR="00726D46" w:rsidRPr="00726D46" w:rsidTr="00D77AD8">
        <w:tc>
          <w:tcPr>
            <w:tcW w:w="1701" w:type="dxa"/>
          </w:tcPr>
          <w:p w:rsidR="00726D46" w:rsidRPr="00726D46" w:rsidRDefault="00726D46" w:rsidP="0084041E">
            <w:pPr>
              <w:rPr>
                <w:rFonts w:ascii="Times New Roman" w:hAnsi="Times New Roman" w:cs="Times New Roman"/>
                <w:sz w:val="22"/>
                <w:szCs w:val="22"/>
              </w:rPr>
            </w:pPr>
            <w:r>
              <w:rPr>
                <w:rFonts w:ascii="Times New Roman" w:hAnsi="Times New Roman" w:cs="Times New Roman"/>
                <w:sz w:val="22"/>
                <w:szCs w:val="22"/>
              </w:rPr>
              <w:t>Longeot (1964)</w:t>
            </w:r>
          </w:p>
        </w:tc>
        <w:tc>
          <w:tcPr>
            <w:tcW w:w="3261" w:type="dxa"/>
          </w:tcPr>
          <w:p w:rsidR="00726D46" w:rsidRPr="00726D46" w:rsidRDefault="00726D46" w:rsidP="00D77AD8">
            <w:pPr>
              <w:rPr>
                <w:rFonts w:ascii="Times New Roman" w:hAnsi="Times New Roman" w:cs="Times New Roman"/>
                <w:sz w:val="22"/>
                <w:szCs w:val="22"/>
              </w:rPr>
            </w:pPr>
            <w:r>
              <w:rPr>
                <w:rFonts w:ascii="Times New Roman" w:hAnsi="Times New Roman" w:cs="Times New Roman"/>
                <w:sz w:val="22"/>
                <w:szCs w:val="22"/>
              </w:rPr>
              <w:t xml:space="preserve">Siswa </w:t>
            </w:r>
            <w:r w:rsidR="00D77AD8">
              <w:rPr>
                <w:rFonts w:ascii="Times New Roman" w:hAnsi="Times New Roman" w:cs="Times New Roman"/>
                <w:sz w:val="22"/>
                <w:szCs w:val="22"/>
              </w:rPr>
              <w:t>kelas 4, (</w:t>
            </w:r>
            <w:r>
              <w:rPr>
                <w:rFonts w:ascii="Times New Roman" w:hAnsi="Times New Roman" w:cs="Times New Roman"/>
                <w:sz w:val="22"/>
                <w:szCs w:val="22"/>
              </w:rPr>
              <w:t>berbakat</w:t>
            </w:r>
            <w:r w:rsidR="00D77AD8">
              <w:rPr>
                <w:rFonts w:ascii="Times New Roman" w:hAnsi="Times New Roman" w:cs="Times New Roman"/>
                <w:sz w:val="22"/>
                <w:szCs w:val="22"/>
              </w:rPr>
              <w:t xml:space="preserve">),  </w:t>
            </w:r>
            <w:r>
              <w:rPr>
                <w:rFonts w:ascii="Times New Roman" w:hAnsi="Times New Roman" w:cs="Times New Roman"/>
                <w:sz w:val="22"/>
                <w:szCs w:val="22"/>
              </w:rPr>
              <w:t>11 tahu</w:t>
            </w:r>
            <w:r w:rsidR="00D77AD8">
              <w:rPr>
                <w:rFonts w:ascii="Times New Roman" w:hAnsi="Times New Roman" w:cs="Times New Roman"/>
                <w:sz w:val="22"/>
                <w:szCs w:val="22"/>
              </w:rPr>
              <w:t xml:space="preserve">n </w:t>
            </w:r>
            <w:r w:rsidR="006F2EC5">
              <w:rPr>
                <w:rFonts w:ascii="Times New Roman" w:hAnsi="Times New Roman" w:cs="Times New Roman"/>
                <w:sz w:val="22"/>
                <w:szCs w:val="22"/>
              </w:rPr>
              <w:t xml:space="preserve"> </w:t>
            </w:r>
            <w:r>
              <w:rPr>
                <w:rFonts w:ascii="Times New Roman" w:hAnsi="Times New Roman" w:cs="Times New Roman"/>
                <w:sz w:val="22"/>
                <w:szCs w:val="22"/>
              </w:rPr>
              <w:t xml:space="preserve"> dari California</w:t>
            </w:r>
          </w:p>
        </w:tc>
        <w:tc>
          <w:tcPr>
            <w:tcW w:w="850" w:type="dxa"/>
          </w:tcPr>
          <w:p w:rsidR="00726D46" w:rsidRPr="00726D46" w:rsidRDefault="00726D46" w:rsidP="00E6096E">
            <w:pPr>
              <w:jc w:val="center"/>
              <w:rPr>
                <w:rFonts w:ascii="Times New Roman" w:hAnsi="Times New Roman" w:cs="Times New Roman"/>
                <w:sz w:val="22"/>
                <w:szCs w:val="22"/>
              </w:rPr>
            </w:pPr>
            <w:r>
              <w:rPr>
                <w:rFonts w:ascii="Times New Roman" w:hAnsi="Times New Roman" w:cs="Times New Roman"/>
                <w:sz w:val="22"/>
                <w:szCs w:val="22"/>
              </w:rPr>
              <w:t>65</w:t>
            </w:r>
          </w:p>
        </w:tc>
        <w:tc>
          <w:tcPr>
            <w:tcW w:w="1134" w:type="dxa"/>
          </w:tcPr>
          <w:p w:rsidR="00726D46" w:rsidRPr="00726D46" w:rsidRDefault="00726D46" w:rsidP="00E6096E">
            <w:pPr>
              <w:jc w:val="center"/>
              <w:rPr>
                <w:rFonts w:ascii="Times New Roman" w:hAnsi="Times New Roman" w:cs="Times New Roman"/>
                <w:sz w:val="22"/>
                <w:szCs w:val="22"/>
              </w:rPr>
            </w:pPr>
            <w:r>
              <w:rPr>
                <w:rFonts w:ascii="Times New Roman" w:hAnsi="Times New Roman" w:cs="Times New Roman"/>
                <w:sz w:val="22"/>
                <w:szCs w:val="22"/>
              </w:rPr>
              <w:t>28</w:t>
            </w:r>
          </w:p>
        </w:tc>
        <w:tc>
          <w:tcPr>
            <w:tcW w:w="1136" w:type="dxa"/>
          </w:tcPr>
          <w:p w:rsidR="00726D46" w:rsidRPr="00726D46" w:rsidRDefault="00726D46" w:rsidP="00E6096E">
            <w:pPr>
              <w:jc w:val="center"/>
              <w:rPr>
                <w:rFonts w:ascii="Times New Roman" w:hAnsi="Times New Roman" w:cs="Times New Roman"/>
                <w:sz w:val="22"/>
                <w:szCs w:val="22"/>
              </w:rPr>
            </w:pPr>
            <w:r>
              <w:rPr>
                <w:rFonts w:ascii="Times New Roman" w:hAnsi="Times New Roman" w:cs="Times New Roman"/>
                <w:sz w:val="22"/>
                <w:szCs w:val="22"/>
              </w:rPr>
              <w:t>72</w:t>
            </w:r>
          </w:p>
        </w:tc>
      </w:tr>
      <w:tr w:rsidR="00726D46" w:rsidRPr="00726D46" w:rsidTr="00D77AD8">
        <w:tc>
          <w:tcPr>
            <w:tcW w:w="1701" w:type="dxa"/>
          </w:tcPr>
          <w:p w:rsidR="00726D46" w:rsidRPr="00726D46" w:rsidRDefault="0084041E" w:rsidP="0084041E">
            <w:pPr>
              <w:rPr>
                <w:rFonts w:ascii="Times New Roman" w:hAnsi="Times New Roman" w:cs="Times New Roman"/>
                <w:sz w:val="22"/>
                <w:szCs w:val="22"/>
              </w:rPr>
            </w:pPr>
            <w:r>
              <w:rPr>
                <w:rFonts w:ascii="Times New Roman" w:hAnsi="Times New Roman" w:cs="Times New Roman"/>
                <w:sz w:val="22"/>
                <w:szCs w:val="22"/>
              </w:rPr>
              <w:t>Farrel  dkk (1980)</w:t>
            </w:r>
          </w:p>
        </w:tc>
        <w:tc>
          <w:tcPr>
            <w:tcW w:w="3261" w:type="dxa"/>
          </w:tcPr>
          <w:p w:rsidR="00726D46" w:rsidRDefault="0084041E" w:rsidP="0084041E">
            <w:pPr>
              <w:rPr>
                <w:rFonts w:ascii="Times New Roman" w:hAnsi="Times New Roman" w:cs="Times New Roman"/>
                <w:sz w:val="22"/>
                <w:szCs w:val="22"/>
              </w:rPr>
            </w:pPr>
            <w:r>
              <w:rPr>
                <w:rFonts w:ascii="Times New Roman" w:hAnsi="Times New Roman" w:cs="Times New Roman"/>
                <w:sz w:val="22"/>
                <w:szCs w:val="22"/>
              </w:rPr>
              <w:t>Siswa kelas 9-non akademik</w:t>
            </w:r>
          </w:p>
          <w:p w:rsidR="0084041E" w:rsidRDefault="0084041E" w:rsidP="0084041E">
            <w:pPr>
              <w:rPr>
                <w:rFonts w:ascii="Times New Roman" w:hAnsi="Times New Roman" w:cs="Times New Roman"/>
                <w:sz w:val="22"/>
                <w:szCs w:val="22"/>
              </w:rPr>
            </w:pPr>
            <w:r>
              <w:rPr>
                <w:rFonts w:ascii="Times New Roman" w:hAnsi="Times New Roman" w:cs="Times New Roman"/>
                <w:sz w:val="22"/>
                <w:szCs w:val="22"/>
              </w:rPr>
              <w:t>Siswa kelas 9 akademik</w:t>
            </w:r>
          </w:p>
          <w:p w:rsidR="0084041E" w:rsidRPr="00726D46" w:rsidRDefault="0084041E" w:rsidP="0084041E">
            <w:pPr>
              <w:rPr>
                <w:rFonts w:ascii="Times New Roman" w:hAnsi="Times New Roman" w:cs="Times New Roman"/>
                <w:sz w:val="22"/>
                <w:szCs w:val="22"/>
              </w:rPr>
            </w:pPr>
            <w:r>
              <w:rPr>
                <w:rFonts w:ascii="Times New Roman" w:hAnsi="Times New Roman" w:cs="Times New Roman"/>
                <w:sz w:val="22"/>
                <w:szCs w:val="22"/>
              </w:rPr>
              <w:t>Siswa kelas 10 akademik</w:t>
            </w:r>
          </w:p>
        </w:tc>
        <w:tc>
          <w:tcPr>
            <w:tcW w:w="850" w:type="dxa"/>
          </w:tcPr>
          <w:p w:rsidR="00726D46" w:rsidRDefault="0084041E" w:rsidP="00E6096E">
            <w:pPr>
              <w:jc w:val="center"/>
              <w:rPr>
                <w:rFonts w:ascii="Times New Roman" w:hAnsi="Times New Roman" w:cs="Times New Roman"/>
                <w:sz w:val="22"/>
                <w:szCs w:val="22"/>
              </w:rPr>
            </w:pPr>
            <w:r>
              <w:rPr>
                <w:rFonts w:ascii="Times New Roman" w:hAnsi="Times New Roman" w:cs="Times New Roman"/>
                <w:sz w:val="22"/>
                <w:szCs w:val="22"/>
              </w:rPr>
              <w:t>139</w:t>
            </w:r>
          </w:p>
          <w:p w:rsidR="0084041E" w:rsidRDefault="0084041E" w:rsidP="00E6096E">
            <w:pPr>
              <w:jc w:val="center"/>
              <w:rPr>
                <w:rFonts w:ascii="Times New Roman" w:hAnsi="Times New Roman" w:cs="Times New Roman"/>
                <w:sz w:val="22"/>
                <w:szCs w:val="22"/>
              </w:rPr>
            </w:pPr>
            <w:r>
              <w:rPr>
                <w:rFonts w:ascii="Times New Roman" w:hAnsi="Times New Roman" w:cs="Times New Roman"/>
                <w:sz w:val="22"/>
                <w:szCs w:val="22"/>
              </w:rPr>
              <w:t>181</w:t>
            </w:r>
          </w:p>
          <w:p w:rsidR="0084041E" w:rsidRPr="00726D46" w:rsidRDefault="0084041E" w:rsidP="00E6096E">
            <w:pPr>
              <w:jc w:val="center"/>
              <w:rPr>
                <w:rFonts w:ascii="Times New Roman" w:hAnsi="Times New Roman" w:cs="Times New Roman"/>
                <w:sz w:val="22"/>
                <w:szCs w:val="22"/>
              </w:rPr>
            </w:pPr>
            <w:r>
              <w:rPr>
                <w:rFonts w:ascii="Times New Roman" w:hAnsi="Times New Roman" w:cs="Times New Roman"/>
                <w:sz w:val="22"/>
                <w:szCs w:val="22"/>
              </w:rPr>
              <w:t>192</w:t>
            </w:r>
          </w:p>
        </w:tc>
        <w:tc>
          <w:tcPr>
            <w:tcW w:w="1134" w:type="dxa"/>
          </w:tcPr>
          <w:p w:rsidR="00726D46" w:rsidRDefault="0084041E" w:rsidP="00E6096E">
            <w:pPr>
              <w:jc w:val="center"/>
              <w:rPr>
                <w:rFonts w:ascii="Times New Roman" w:hAnsi="Times New Roman" w:cs="Times New Roman"/>
                <w:sz w:val="22"/>
                <w:szCs w:val="22"/>
              </w:rPr>
            </w:pPr>
            <w:r>
              <w:rPr>
                <w:rFonts w:ascii="Times New Roman" w:hAnsi="Times New Roman" w:cs="Times New Roman"/>
                <w:sz w:val="22"/>
                <w:szCs w:val="22"/>
              </w:rPr>
              <w:t>60</w:t>
            </w:r>
          </w:p>
          <w:p w:rsidR="0084041E" w:rsidRDefault="0084041E" w:rsidP="00E6096E">
            <w:pPr>
              <w:jc w:val="center"/>
              <w:rPr>
                <w:rFonts w:ascii="Times New Roman" w:hAnsi="Times New Roman" w:cs="Times New Roman"/>
                <w:sz w:val="22"/>
                <w:szCs w:val="22"/>
              </w:rPr>
            </w:pPr>
            <w:r>
              <w:rPr>
                <w:rFonts w:ascii="Times New Roman" w:hAnsi="Times New Roman" w:cs="Times New Roman"/>
                <w:sz w:val="22"/>
                <w:szCs w:val="22"/>
              </w:rPr>
              <w:t>38,5</w:t>
            </w:r>
          </w:p>
          <w:p w:rsidR="0084041E" w:rsidRPr="00726D46" w:rsidRDefault="0084041E" w:rsidP="00E6096E">
            <w:pPr>
              <w:jc w:val="center"/>
              <w:rPr>
                <w:rFonts w:ascii="Times New Roman" w:hAnsi="Times New Roman" w:cs="Times New Roman"/>
                <w:sz w:val="22"/>
                <w:szCs w:val="22"/>
              </w:rPr>
            </w:pPr>
            <w:r>
              <w:rPr>
                <w:rFonts w:ascii="Times New Roman" w:hAnsi="Times New Roman" w:cs="Times New Roman"/>
                <w:sz w:val="22"/>
                <w:szCs w:val="22"/>
              </w:rPr>
              <w:t>14,6</w:t>
            </w:r>
          </w:p>
        </w:tc>
        <w:tc>
          <w:tcPr>
            <w:tcW w:w="1136" w:type="dxa"/>
          </w:tcPr>
          <w:p w:rsidR="00726D46" w:rsidRDefault="0084041E" w:rsidP="00E6096E">
            <w:pPr>
              <w:jc w:val="center"/>
              <w:rPr>
                <w:rFonts w:ascii="Times New Roman" w:hAnsi="Times New Roman" w:cs="Times New Roman"/>
                <w:sz w:val="22"/>
                <w:szCs w:val="22"/>
              </w:rPr>
            </w:pPr>
            <w:r>
              <w:rPr>
                <w:rFonts w:ascii="Times New Roman" w:hAnsi="Times New Roman" w:cs="Times New Roman"/>
                <w:sz w:val="22"/>
                <w:szCs w:val="22"/>
              </w:rPr>
              <w:t>40</w:t>
            </w:r>
          </w:p>
          <w:p w:rsidR="0084041E" w:rsidRDefault="0084041E" w:rsidP="00E6096E">
            <w:pPr>
              <w:jc w:val="center"/>
              <w:rPr>
                <w:rFonts w:ascii="Times New Roman" w:hAnsi="Times New Roman" w:cs="Times New Roman"/>
                <w:sz w:val="22"/>
                <w:szCs w:val="22"/>
              </w:rPr>
            </w:pPr>
            <w:r>
              <w:rPr>
                <w:rFonts w:ascii="Times New Roman" w:hAnsi="Times New Roman" w:cs="Times New Roman"/>
                <w:sz w:val="22"/>
                <w:szCs w:val="22"/>
              </w:rPr>
              <w:t>61,5</w:t>
            </w:r>
          </w:p>
          <w:p w:rsidR="0084041E" w:rsidRPr="00726D46" w:rsidRDefault="0084041E" w:rsidP="00E6096E">
            <w:pPr>
              <w:jc w:val="center"/>
              <w:rPr>
                <w:rFonts w:ascii="Times New Roman" w:hAnsi="Times New Roman" w:cs="Times New Roman"/>
                <w:sz w:val="22"/>
                <w:szCs w:val="22"/>
              </w:rPr>
            </w:pPr>
            <w:r>
              <w:rPr>
                <w:rFonts w:ascii="Times New Roman" w:hAnsi="Times New Roman" w:cs="Times New Roman"/>
                <w:sz w:val="22"/>
                <w:szCs w:val="22"/>
              </w:rPr>
              <w:t>85,4</w:t>
            </w:r>
          </w:p>
        </w:tc>
      </w:tr>
      <w:tr w:rsidR="00726D46" w:rsidRPr="00726D46" w:rsidTr="00D77AD8">
        <w:tc>
          <w:tcPr>
            <w:tcW w:w="1701" w:type="dxa"/>
          </w:tcPr>
          <w:p w:rsidR="00726D46" w:rsidRPr="00726D46" w:rsidRDefault="0084041E" w:rsidP="0084041E">
            <w:pPr>
              <w:rPr>
                <w:rFonts w:ascii="Times New Roman" w:hAnsi="Times New Roman" w:cs="Times New Roman"/>
                <w:sz w:val="22"/>
                <w:szCs w:val="22"/>
              </w:rPr>
            </w:pPr>
            <w:r>
              <w:rPr>
                <w:rFonts w:ascii="Times New Roman" w:hAnsi="Times New Roman" w:cs="Times New Roman"/>
                <w:sz w:val="22"/>
                <w:szCs w:val="22"/>
              </w:rPr>
              <w:t>Ward dkk (1981)</w:t>
            </w:r>
          </w:p>
        </w:tc>
        <w:tc>
          <w:tcPr>
            <w:tcW w:w="3261" w:type="dxa"/>
          </w:tcPr>
          <w:p w:rsidR="00726D46" w:rsidRDefault="0084041E" w:rsidP="0084041E">
            <w:pPr>
              <w:rPr>
                <w:rFonts w:ascii="Times New Roman" w:hAnsi="Times New Roman" w:cs="Times New Roman"/>
                <w:sz w:val="22"/>
                <w:szCs w:val="22"/>
              </w:rPr>
            </w:pPr>
            <w:r>
              <w:rPr>
                <w:rFonts w:ascii="Times New Roman" w:hAnsi="Times New Roman" w:cs="Times New Roman"/>
                <w:sz w:val="22"/>
                <w:szCs w:val="22"/>
              </w:rPr>
              <w:t>Siswa Sekolah Menengah Kimia</w:t>
            </w:r>
          </w:p>
          <w:p w:rsidR="0084041E" w:rsidRPr="00726D46" w:rsidRDefault="006F2EC5" w:rsidP="0084041E">
            <w:pPr>
              <w:rPr>
                <w:rFonts w:ascii="Times New Roman" w:hAnsi="Times New Roman" w:cs="Times New Roman"/>
                <w:sz w:val="22"/>
                <w:szCs w:val="22"/>
              </w:rPr>
            </w:pPr>
            <w:r>
              <w:rPr>
                <w:rFonts w:ascii="Times New Roman" w:hAnsi="Times New Roman" w:cs="Times New Roman"/>
                <w:sz w:val="22"/>
                <w:szCs w:val="22"/>
              </w:rPr>
              <w:t>Mahasiswa kelas Kimia</w:t>
            </w:r>
          </w:p>
        </w:tc>
        <w:tc>
          <w:tcPr>
            <w:tcW w:w="850" w:type="dxa"/>
          </w:tcPr>
          <w:p w:rsidR="00726D46" w:rsidRDefault="0084041E" w:rsidP="00E6096E">
            <w:pPr>
              <w:jc w:val="center"/>
              <w:rPr>
                <w:rFonts w:ascii="Times New Roman" w:hAnsi="Times New Roman" w:cs="Times New Roman"/>
                <w:sz w:val="22"/>
                <w:szCs w:val="22"/>
              </w:rPr>
            </w:pPr>
            <w:r>
              <w:rPr>
                <w:rFonts w:ascii="Times New Roman" w:hAnsi="Times New Roman" w:cs="Times New Roman"/>
                <w:sz w:val="22"/>
                <w:szCs w:val="22"/>
              </w:rPr>
              <w:t>68</w:t>
            </w:r>
          </w:p>
          <w:p w:rsidR="006F2EC5" w:rsidRPr="00726D46" w:rsidRDefault="006F2EC5" w:rsidP="00E6096E">
            <w:pPr>
              <w:jc w:val="center"/>
              <w:rPr>
                <w:rFonts w:ascii="Times New Roman" w:hAnsi="Times New Roman" w:cs="Times New Roman"/>
                <w:sz w:val="22"/>
                <w:szCs w:val="22"/>
              </w:rPr>
            </w:pPr>
            <w:r>
              <w:rPr>
                <w:rFonts w:ascii="Times New Roman" w:hAnsi="Times New Roman" w:cs="Times New Roman"/>
                <w:sz w:val="22"/>
                <w:szCs w:val="22"/>
              </w:rPr>
              <w:t>470</w:t>
            </w:r>
          </w:p>
        </w:tc>
        <w:tc>
          <w:tcPr>
            <w:tcW w:w="1134" w:type="dxa"/>
          </w:tcPr>
          <w:p w:rsidR="00726D46" w:rsidRDefault="0084041E" w:rsidP="00E6096E">
            <w:pPr>
              <w:jc w:val="center"/>
              <w:rPr>
                <w:rFonts w:ascii="Times New Roman" w:hAnsi="Times New Roman" w:cs="Times New Roman"/>
                <w:sz w:val="22"/>
                <w:szCs w:val="22"/>
              </w:rPr>
            </w:pPr>
            <w:r>
              <w:rPr>
                <w:rFonts w:ascii="Times New Roman" w:hAnsi="Times New Roman" w:cs="Times New Roman"/>
                <w:sz w:val="22"/>
                <w:szCs w:val="22"/>
              </w:rPr>
              <w:t>13,2</w:t>
            </w:r>
          </w:p>
          <w:p w:rsidR="006F2EC5" w:rsidRPr="00726D46" w:rsidRDefault="006F2EC5" w:rsidP="00E6096E">
            <w:pPr>
              <w:jc w:val="center"/>
              <w:rPr>
                <w:rFonts w:ascii="Times New Roman" w:hAnsi="Times New Roman" w:cs="Times New Roman"/>
                <w:sz w:val="22"/>
                <w:szCs w:val="22"/>
              </w:rPr>
            </w:pPr>
            <w:r>
              <w:rPr>
                <w:rFonts w:ascii="Times New Roman" w:hAnsi="Times New Roman" w:cs="Times New Roman"/>
                <w:sz w:val="22"/>
                <w:szCs w:val="22"/>
              </w:rPr>
              <w:t>12,6</w:t>
            </w:r>
          </w:p>
        </w:tc>
        <w:tc>
          <w:tcPr>
            <w:tcW w:w="1136" w:type="dxa"/>
          </w:tcPr>
          <w:p w:rsidR="00726D46" w:rsidRDefault="0084041E" w:rsidP="00E6096E">
            <w:pPr>
              <w:jc w:val="center"/>
              <w:rPr>
                <w:rFonts w:ascii="Times New Roman" w:hAnsi="Times New Roman" w:cs="Times New Roman"/>
                <w:sz w:val="22"/>
                <w:szCs w:val="22"/>
              </w:rPr>
            </w:pPr>
            <w:r>
              <w:rPr>
                <w:rFonts w:ascii="Times New Roman" w:hAnsi="Times New Roman" w:cs="Times New Roman"/>
                <w:sz w:val="22"/>
                <w:szCs w:val="22"/>
              </w:rPr>
              <w:t>86,8</w:t>
            </w:r>
          </w:p>
          <w:p w:rsidR="006F2EC5" w:rsidRPr="00726D46" w:rsidRDefault="006F2EC5" w:rsidP="00E6096E">
            <w:pPr>
              <w:jc w:val="center"/>
              <w:rPr>
                <w:rFonts w:ascii="Times New Roman" w:hAnsi="Times New Roman" w:cs="Times New Roman"/>
                <w:sz w:val="22"/>
                <w:szCs w:val="22"/>
              </w:rPr>
            </w:pPr>
            <w:r>
              <w:rPr>
                <w:rFonts w:ascii="Times New Roman" w:hAnsi="Times New Roman" w:cs="Times New Roman"/>
                <w:sz w:val="22"/>
                <w:szCs w:val="22"/>
              </w:rPr>
              <w:t>87,8</w:t>
            </w:r>
          </w:p>
        </w:tc>
      </w:tr>
      <w:tr w:rsidR="0084041E" w:rsidRPr="00726D46" w:rsidTr="00D77AD8">
        <w:tc>
          <w:tcPr>
            <w:tcW w:w="1701" w:type="dxa"/>
          </w:tcPr>
          <w:p w:rsidR="0084041E" w:rsidRPr="00726D46" w:rsidRDefault="0084041E" w:rsidP="007D468A">
            <w:pPr>
              <w:rPr>
                <w:rFonts w:ascii="Times New Roman" w:hAnsi="Times New Roman" w:cs="Times New Roman"/>
                <w:sz w:val="22"/>
                <w:szCs w:val="22"/>
              </w:rPr>
            </w:pPr>
            <w:r>
              <w:rPr>
                <w:rFonts w:ascii="Times New Roman" w:hAnsi="Times New Roman" w:cs="Times New Roman"/>
                <w:sz w:val="22"/>
                <w:szCs w:val="22"/>
              </w:rPr>
              <w:t>McDonald (1982)</w:t>
            </w:r>
          </w:p>
        </w:tc>
        <w:tc>
          <w:tcPr>
            <w:tcW w:w="3261" w:type="dxa"/>
          </w:tcPr>
          <w:p w:rsidR="0084041E" w:rsidRPr="00726D46" w:rsidRDefault="0084041E" w:rsidP="007D468A">
            <w:pPr>
              <w:rPr>
                <w:rFonts w:ascii="Times New Roman" w:hAnsi="Times New Roman" w:cs="Times New Roman"/>
                <w:sz w:val="22"/>
                <w:szCs w:val="22"/>
              </w:rPr>
            </w:pPr>
            <w:r>
              <w:rPr>
                <w:rFonts w:ascii="Times New Roman" w:hAnsi="Times New Roman" w:cs="Times New Roman"/>
                <w:sz w:val="22"/>
                <w:szCs w:val="22"/>
              </w:rPr>
              <w:t>Kelas 10 akademik</w:t>
            </w:r>
          </w:p>
        </w:tc>
        <w:tc>
          <w:tcPr>
            <w:tcW w:w="850" w:type="dxa"/>
          </w:tcPr>
          <w:p w:rsidR="0084041E" w:rsidRPr="00726D46" w:rsidRDefault="0084041E" w:rsidP="007D468A">
            <w:pPr>
              <w:jc w:val="center"/>
              <w:rPr>
                <w:rFonts w:ascii="Times New Roman" w:hAnsi="Times New Roman" w:cs="Times New Roman"/>
                <w:sz w:val="22"/>
                <w:szCs w:val="22"/>
              </w:rPr>
            </w:pPr>
            <w:r>
              <w:rPr>
                <w:rFonts w:ascii="Times New Roman" w:hAnsi="Times New Roman" w:cs="Times New Roman"/>
                <w:sz w:val="22"/>
                <w:szCs w:val="22"/>
              </w:rPr>
              <w:t>157</w:t>
            </w:r>
          </w:p>
        </w:tc>
        <w:tc>
          <w:tcPr>
            <w:tcW w:w="1134" w:type="dxa"/>
          </w:tcPr>
          <w:p w:rsidR="0084041E" w:rsidRPr="00726D46" w:rsidRDefault="0084041E" w:rsidP="007D468A">
            <w:pPr>
              <w:jc w:val="center"/>
              <w:rPr>
                <w:rFonts w:ascii="Times New Roman" w:hAnsi="Times New Roman" w:cs="Times New Roman"/>
                <w:sz w:val="22"/>
                <w:szCs w:val="22"/>
              </w:rPr>
            </w:pPr>
            <w:r>
              <w:rPr>
                <w:rFonts w:ascii="Times New Roman" w:hAnsi="Times New Roman" w:cs="Times New Roman"/>
                <w:sz w:val="22"/>
                <w:szCs w:val="22"/>
              </w:rPr>
              <w:t>19</w:t>
            </w:r>
          </w:p>
        </w:tc>
        <w:tc>
          <w:tcPr>
            <w:tcW w:w="1136" w:type="dxa"/>
          </w:tcPr>
          <w:p w:rsidR="0084041E" w:rsidRPr="00726D46" w:rsidRDefault="0084041E" w:rsidP="007D468A">
            <w:pPr>
              <w:jc w:val="center"/>
              <w:rPr>
                <w:rFonts w:ascii="Times New Roman" w:hAnsi="Times New Roman" w:cs="Times New Roman"/>
                <w:sz w:val="22"/>
                <w:szCs w:val="22"/>
              </w:rPr>
            </w:pPr>
            <w:r>
              <w:rPr>
                <w:rFonts w:ascii="Times New Roman" w:hAnsi="Times New Roman" w:cs="Times New Roman"/>
                <w:sz w:val="22"/>
                <w:szCs w:val="22"/>
              </w:rPr>
              <w:t>81</w:t>
            </w:r>
          </w:p>
        </w:tc>
      </w:tr>
      <w:tr w:rsidR="0084041E" w:rsidRPr="00726D46" w:rsidTr="00D77AD8">
        <w:tc>
          <w:tcPr>
            <w:tcW w:w="1701" w:type="dxa"/>
          </w:tcPr>
          <w:p w:rsidR="0084041E" w:rsidRPr="00726D46" w:rsidRDefault="0084041E" w:rsidP="007D468A">
            <w:pPr>
              <w:rPr>
                <w:rFonts w:ascii="Times New Roman" w:hAnsi="Times New Roman" w:cs="Times New Roman"/>
                <w:sz w:val="22"/>
                <w:szCs w:val="22"/>
              </w:rPr>
            </w:pPr>
            <w:r>
              <w:rPr>
                <w:rFonts w:ascii="Times New Roman" w:hAnsi="Times New Roman" w:cs="Times New Roman"/>
                <w:sz w:val="22"/>
                <w:szCs w:val="22"/>
              </w:rPr>
              <w:t>Farmer (1983)</w:t>
            </w:r>
          </w:p>
        </w:tc>
        <w:tc>
          <w:tcPr>
            <w:tcW w:w="3261" w:type="dxa"/>
          </w:tcPr>
          <w:p w:rsidR="0084041E" w:rsidRPr="00726D46" w:rsidRDefault="0084041E" w:rsidP="007D468A">
            <w:pPr>
              <w:rPr>
                <w:rFonts w:ascii="Times New Roman" w:hAnsi="Times New Roman" w:cs="Times New Roman"/>
                <w:sz w:val="22"/>
                <w:szCs w:val="22"/>
              </w:rPr>
            </w:pPr>
            <w:r>
              <w:rPr>
                <w:rFonts w:ascii="Times New Roman" w:hAnsi="Times New Roman" w:cs="Times New Roman"/>
                <w:sz w:val="22"/>
                <w:szCs w:val="22"/>
              </w:rPr>
              <w:t xml:space="preserve">Siswa kelas 7 dan 8 berbakat dalam matematika dan IPA </w:t>
            </w:r>
          </w:p>
        </w:tc>
        <w:tc>
          <w:tcPr>
            <w:tcW w:w="850" w:type="dxa"/>
          </w:tcPr>
          <w:p w:rsidR="0084041E" w:rsidRPr="00726D46" w:rsidRDefault="0084041E" w:rsidP="007D468A">
            <w:pPr>
              <w:jc w:val="center"/>
              <w:rPr>
                <w:rFonts w:ascii="Times New Roman" w:hAnsi="Times New Roman" w:cs="Times New Roman"/>
                <w:sz w:val="22"/>
                <w:szCs w:val="22"/>
              </w:rPr>
            </w:pPr>
            <w:r>
              <w:rPr>
                <w:rFonts w:ascii="Times New Roman" w:hAnsi="Times New Roman" w:cs="Times New Roman"/>
                <w:sz w:val="22"/>
                <w:szCs w:val="22"/>
              </w:rPr>
              <w:t>30</w:t>
            </w:r>
          </w:p>
        </w:tc>
        <w:tc>
          <w:tcPr>
            <w:tcW w:w="1134" w:type="dxa"/>
          </w:tcPr>
          <w:p w:rsidR="0084041E" w:rsidRPr="00726D46" w:rsidRDefault="0084041E" w:rsidP="007D468A">
            <w:pPr>
              <w:jc w:val="center"/>
              <w:rPr>
                <w:rFonts w:ascii="Times New Roman" w:hAnsi="Times New Roman" w:cs="Times New Roman"/>
                <w:sz w:val="22"/>
                <w:szCs w:val="22"/>
              </w:rPr>
            </w:pPr>
            <w:r>
              <w:rPr>
                <w:rFonts w:ascii="Times New Roman" w:hAnsi="Times New Roman" w:cs="Times New Roman"/>
                <w:sz w:val="22"/>
                <w:szCs w:val="22"/>
              </w:rPr>
              <w:t>0</w:t>
            </w:r>
          </w:p>
        </w:tc>
        <w:tc>
          <w:tcPr>
            <w:tcW w:w="1136" w:type="dxa"/>
          </w:tcPr>
          <w:p w:rsidR="0084041E" w:rsidRPr="00726D46" w:rsidRDefault="0084041E" w:rsidP="007D468A">
            <w:pPr>
              <w:jc w:val="center"/>
              <w:rPr>
                <w:rFonts w:ascii="Times New Roman" w:hAnsi="Times New Roman" w:cs="Times New Roman"/>
                <w:sz w:val="22"/>
                <w:szCs w:val="22"/>
              </w:rPr>
            </w:pPr>
            <w:r>
              <w:rPr>
                <w:rFonts w:ascii="Times New Roman" w:hAnsi="Times New Roman" w:cs="Times New Roman"/>
                <w:sz w:val="22"/>
                <w:szCs w:val="22"/>
              </w:rPr>
              <w:t>100</w:t>
            </w:r>
          </w:p>
        </w:tc>
      </w:tr>
    </w:tbl>
    <w:p w:rsidR="00726D46" w:rsidRPr="00726D46" w:rsidRDefault="006F2EC5" w:rsidP="00D77AD8">
      <w:pPr>
        <w:spacing w:line="240" w:lineRule="auto"/>
        <w:ind w:firstLine="567"/>
        <w:jc w:val="left"/>
        <w:rPr>
          <w:rFonts w:ascii="Times New Roman" w:hAnsi="Times New Roman" w:cs="Times New Roman"/>
        </w:rPr>
      </w:pPr>
      <w:r>
        <w:rPr>
          <w:rFonts w:ascii="Times New Roman" w:hAnsi="Times New Roman" w:cs="Times New Roman"/>
        </w:rPr>
        <w:t xml:space="preserve">Sumber: McDonald dan Sheehan </w:t>
      </w:r>
      <w:r w:rsidR="00D77AD8">
        <w:rPr>
          <w:rFonts w:ascii="Times New Roman" w:hAnsi="Times New Roman" w:cs="Times New Roman"/>
        </w:rPr>
        <w:t xml:space="preserve">(1981) </w:t>
      </w:r>
      <w:r>
        <w:rPr>
          <w:rFonts w:ascii="Times New Roman" w:hAnsi="Times New Roman" w:cs="Times New Roman"/>
        </w:rPr>
        <w:t>dalam Sumarmo, 1987.</w:t>
      </w:r>
    </w:p>
    <w:p w:rsidR="00581107" w:rsidRDefault="00581107" w:rsidP="005F1C8F">
      <w:pPr>
        <w:spacing w:line="240" w:lineRule="auto"/>
        <w:ind w:firstLine="709"/>
        <w:rPr>
          <w:rFonts w:ascii="Times New Roman" w:hAnsi="Times New Roman" w:cs="Times New Roman"/>
          <w:sz w:val="24"/>
          <w:szCs w:val="24"/>
        </w:rPr>
      </w:pPr>
    </w:p>
    <w:p w:rsidR="00D77AD8" w:rsidRDefault="00D77AD8" w:rsidP="005F1C8F">
      <w:pPr>
        <w:spacing w:line="240" w:lineRule="auto"/>
        <w:ind w:firstLine="709"/>
        <w:rPr>
          <w:rFonts w:ascii="Times New Roman" w:hAnsi="Times New Roman" w:cs="Times New Roman"/>
          <w:sz w:val="24"/>
          <w:szCs w:val="24"/>
        </w:rPr>
      </w:pPr>
    </w:p>
    <w:p w:rsidR="00D77AD8" w:rsidRDefault="00D77AD8" w:rsidP="005F1C8F">
      <w:pPr>
        <w:spacing w:line="240" w:lineRule="auto"/>
        <w:ind w:firstLine="709"/>
        <w:rPr>
          <w:rFonts w:ascii="Times New Roman" w:hAnsi="Times New Roman" w:cs="Times New Roman"/>
          <w:sz w:val="24"/>
          <w:szCs w:val="24"/>
        </w:rPr>
      </w:pPr>
    </w:p>
    <w:p w:rsidR="00D77AD8" w:rsidRDefault="00D77AD8" w:rsidP="005F1C8F">
      <w:pPr>
        <w:spacing w:line="240" w:lineRule="auto"/>
        <w:ind w:firstLine="709"/>
        <w:rPr>
          <w:rFonts w:ascii="Times New Roman" w:hAnsi="Times New Roman" w:cs="Times New Roman"/>
          <w:sz w:val="24"/>
          <w:szCs w:val="24"/>
        </w:rPr>
      </w:pPr>
    </w:p>
    <w:p w:rsidR="00D77AD8" w:rsidRDefault="00D77AD8" w:rsidP="005F1C8F">
      <w:pPr>
        <w:spacing w:line="240" w:lineRule="auto"/>
        <w:ind w:firstLine="709"/>
        <w:rPr>
          <w:rFonts w:ascii="Times New Roman" w:hAnsi="Times New Roman" w:cs="Times New Roman"/>
          <w:sz w:val="24"/>
          <w:szCs w:val="24"/>
        </w:rPr>
      </w:pPr>
    </w:p>
    <w:p w:rsidR="00581107" w:rsidRDefault="00581107" w:rsidP="00581107">
      <w:pPr>
        <w:spacing w:line="240" w:lineRule="auto"/>
        <w:rPr>
          <w:rFonts w:ascii="Times New Roman" w:hAnsi="Times New Roman" w:cs="Times New Roman"/>
          <w:b/>
          <w:sz w:val="24"/>
          <w:szCs w:val="24"/>
        </w:rPr>
      </w:pPr>
      <w:r w:rsidRPr="00581107">
        <w:rPr>
          <w:rFonts w:ascii="Times New Roman" w:hAnsi="Times New Roman" w:cs="Times New Roman"/>
          <w:b/>
          <w:sz w:val="24"/>
          <w:szCs w:val="24"/>
        </w:rPr>
        <w:lastRenderedPageBreak/>
        <w:t>C. Metodologi</w:t>
      </w:r>
    </w:p>
    <w:p w:rsidR="006F733E" w:rsidRDefault="006F733E" w:rsidP="00581107">
      <w:pPr>
        <w:spacing w:line="240" w:lineRule="auto"/>
        <w:rPr>
          <w:rFonts w:ascii="Times New Roman" w:hAnsi="Times New Roman" w:cs="Times New Roman"/>
          <w:b/>
          <w:sz w:val="24"/>
          <w:szCs w:val="24"/>
        </w:rPr>
      </w:pPr>
      <w:r>
        <w:rPr>
          <w:rFonts w:ascii="Times New Roman" w:hAnsi="Times New Roman" w:cs="Times New Roman"/>
          <w:b/>
          <w:sz w:val="24"/>
          <w:szCs w:val="24"/>
        </w:rPr>
        <w:t>C.1  Disain dan Subyek Penelitian</w:t>
      </w:r>
    </w:p>
    <w:p w:rsidR="00581107" w:rsidRDefault="00581107" w:rsidP="00581107">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Penelitian ini adalah suatu survai deskriptif-analitik yang bertujuan menganalisis relasi antara kemampuan pemahaman dan penalaran matematik siswa SMA dengan tahap kognitif yang bersangkutan. Penelitian mengambil disain </w:t>
      </w:r>
      <w:r w:rsidR="00483C46">
        <w:rPr>
          <w:rFonts w:ascii="Times New Roman" w:hAnsi="Times New Roman" w:cs="Times New Roman"/>
          <w:sz w:val="24"/>
          <w:szCs w:val="24"/>
        </w:rPr>
        <w:t>seperti pada Diagram 1</w:t>
      </w:r>
      <w:r>
        <w:rPr>
          <w:rFonts w:ascii="Times New Roman" w:hAnsi="Times New Roman" w:cs="Times New Roman"/>
          <w:sz w:val="24"/>
          <w:szCs w:val="24"/>
        </w:rPr>
        <w:t>.</w:t>
      </w:r>
    </w:p>
    <w:p w:rsidR="00D77AD8" w:rsidRDefault="00D77AD8" w:rsidP="00D77AD8">
      <w:pPr>
        <w:spacing w:line="240" w:lineRule="auto"/>
        <w:rPr>
          <w:rFonts w:ascii="Times New Roman" w:hAnsi="Times New Roman" w:cs="Times New Roman"/>
          <w:sz w:val="24"/>
          <w:szCs w:val="24"/>
        </w:rPr>
      </w:pPr>
    </w:p>
    <w:p w:rsidR="00581107" w:rsidRPr="00581107" w:rsidRDefault="00E15134" w:rsidP="00D77AD8">
      <w:pPr>
        <w:spacing w:line="240" w:lineRule="auto"/>
        <w:rPr>
          <w:rFonts w:ascii="Times New Roman" w:hAnsi="Times New Roman" w:cs="Times New Roman"/>
          <w:b/>
          <w:sz w:val="24"/>
          <w:szCs w:val="24"/>
        </w:rPr>
      </w:pPr>
      <w:r>
        <w:rPr>
          <w:rFonts w:ascii="Times New Roman" w:hAnsi="Times New Roman" w:cs="Times New Roman"/>
          <w:b/>
          <w:noProof/>
          <w:sz w:val="24"/>
          <w:szCs w:val="24"/>
          <w:lang w:eastAsia="id-ID"/>
        </w:rPr>
        <w:pict>
          <v:shape id="_x0000_s1035" type="#_x0000_t32" style="position:absolute;left:0;text-align:left;margin-left:103.75pt;margin-top:14.3pt;width:.05pt;height:15pt;flip:y;z-index:251664384" o:connectortype="straight">
            <v:stroke endarrow="block"/>
          </v:shape>
        </w:pict>
      </w:r>
      <w:r>
        <w:rPr>
          <w:rFonts w:ascii="Times New Roman" w:hAnsi="Times New Roman" w:cs="Times New Roman"/>
          <w:b/>
          <w:noProof/>
          <w:sz w:val="24"/>
          <w:szCs w:val="24"/>
          <w:lang w:eastAsia="id-ID"/>
        </w:rPr>
        <w:pict>
          <v:shape id="_x0000_s1033" type="#_x0000_t32" style="position:absolute;left:0;text-align:left;margin-left:63.9pt;margin-top:14.3pt;width:272.45pt;height:.05pt;z-index:251663360" o:connectortype="straight" strokeweight="1pt"/>
        </w:pict>
      </w:r>
      <w:r w:rsidR="00D77AD8">
        <w:rPr>
          <w:rFonts w:ascii="Times New Roman" w:hAnsi="Times New Roman" w:cs="Times New Roman"/>
          <w:sz w:val="24"/>
          <w:szCs w:val="24"/>
        </w:rPr>
        <w:t xml:space="preserve">                                                 </w:t>
      </w:r>
      <w:r w:rsidR="00EF5065">
        <w:rPr>
          <w:rFonts w:ascii="Times New Roman" w:hAnsi="Times New Roman" w:cs="Times New Roman"/>
          <w:b/>
          <w:sz w:val="24"/>
          <w:szCs w:val="24"/>
        </w:rPr>
        <w:t xml:space="preserve"> </w:t>
      </w:r>
      <w:r w:rsidR="00581107" w:rsidRPr="00581107">
        <w:rPr>
          <w:rFonts w:ascii="Times New Roman" w:hAnsi="Times New Roman" w:cs="Times New Roman"/>
          <w:b/>
          <w:sz w:val="24"/>
          <w:szCs w:val="24"/>
        </w:rPr>
        <w:sym w:font="Symbol" w:char="F07C"/>
      </w:r>
      <w:r w:rsidR="00845C60">
        <w:rPr>
          <w:rFonts w:ascii="Times New Roman" w:hAnsi="Times New Roman" w:cs="Times New Roman"/>
          <w:b/>
          <w:sz w:val="24"/>
          <w:szCs w:val="24"/>
        </w:rPr>
        <w:t xml:space="preserve">  </w:t>
      </w:r>
      <w:r w:rsidR="00581107">
        <w:rPr>
          <w:rFonts w:ascii="Times New Roman" w:hAnsi="Times New Roman" w:cs="Times New Roman"/>
          <w:b/>
          <w:sz w:val="24"/>
          <w:szCs w:val="24"/>
        </w:rPr>
        <w:sym w:font="Symbol" w:char="F07C"/>
      </w:r>
      <w:r w:rsidR="00581107">
        <w:rPr>
          <w:rFonts w:ascii="Times New Roman" w:hAnsi="Times New Roman" w:cs="Times New Roman"/>
          <w:b/>
          <w:sz w:val="24"/>
          <w:szCs w:val="24"/>
        </w:rPr>
        <w:t xml:space="preserve">                             </w:t>
      </w:r>
      <w:r w:rsidR="00845C60">
        <w:rPr>
          <w:rFonts w:ascii="Times New Roman" w:hAnsi="Times New Roman" w:cs="Times New Roman"/>
          <w:b/>
          <w:sz w:val="24"/>
          <w:szCs w:val="24"/>
        </w:rPr>
        <w:t xml:space="preserve">             </w:t>
      </w:r>
      <w:r w:rsidR="00581107">
        <w:rPr>
          <w:rFonts w:ascii="Times New Roman" w:hAnsi="Times New Roman" w:cs="Times New Roman"/>
          <w:b/>
          <w:sz w:val="24"/>
          <w:szCs w:val="24"/>
        </w:rPr>
        <w:t xml:space="preserve"> </w:t>
      </w:r>
      <w:r w:rsidR="00581107">
        <w:rPr>
          <w:rFonts w:ascii="Times New Roman" w:hAnsi="Times New Roman" w:cs="Times New Roman"/>
          <w:b/>
          <w:sz w:val="24"/>
          <w:szCs w:val="24"/>
        </w:rPr>
        <w:sym w:font="Symbol" w:char="F07C"/>
      </w:r>
      <w:r w:rsidR="00845C60">
        <w:rPr>
          <w:rFonts w:ascii="Times New Roman" w:hAnsi="Times New Roman" w:cs="Times New Roman"/>
          <w:b/>
          <w:sz w:val="24"/>
          <w:szCs w:val="24"/>
        </w:rPr>
        <w:t xml:space="preserve"> </w:t>
      </w:r>
      <w:r w:rsidR="00581107">
        <w:rPr>
          <w:rFonts w:ascii="Times New Roman" w:hAnsi="Times New Roman" w:cs="Times New Roman"/>
          <w:b/>
          <w:sz w:val="24"/>
          <w:szCs w:val="24"/>
        </w:rPr>
        <w:t xml:space="preserve"> </w:t>
      </w:r>
      <w:r w:rsidR="00581107">
        <w:rPr>
          <w:rFonts w:ascii="Times New Roman" w:hAnsi="Times New Roman" w:cs="Times New Roman"/>
          <w:b/>
          <w:sz w:val="24"/>
          <w:szCs w:val="24"/>
        </w:rPr>
        <w:sym w:font="Symbol" w:char="F07C"/>
      </w:r>
    </w:p>
    <w:p w:rsidR="00AE7C60" w:rsidRPr="0009734F" w:rsidRDefault="00E15134" w:rsidP="0072551E">
      <w:pPr>
        <w:spacing w:line="240" w:lineRule="auto"/>
        <w:ind w:firstLine="709"/>
        <w:rPr>
          <w:rFonts w:ascii="Times New Roman" w:hAnsi="Times New Roman" w:cs="Times New Roman"/>
          <w:sz w:val="20"/>
          <w:szCs w:val="20"/>
        </w:rPr>
      </w:pPr>
      <w:r w:rsidRPr="00E15134">
        <w:rPr>
          <w:rFonts w:ascii="Times New Roman" w:hAnsi="Times New Roman" w:cs="Times New Roman"/>
          <w:b/>
          <w:noProof/>
          <w:sz w:val="24"/>
          <w:szCs w:val="24"/>
          <w:lang w:eastAsia="id-ID"/>
        </w:rPr>
        <w:pict>
          <v:shape id="_x0000_s1505" type="#_x0000_t32" style="position:absolute;left:0;text-align:left;margin-left:187.2pt;margin-top:-.35pt;width:.05pt;height:40.35pt;flip:y;z-index:252051456" o:connectortype="straight">
            <v:stroke endarrow="block"/>
          </v:shape>
        </w:pict>
      </w:r>
      <w:r w:rsidRPr="00E15134">
        <w:rPr>
          <w:rFonts w:ascii="Times New Roman" w:hAnsi="Times New Roman" w:cs="Times New Roman"/>
          <w:b/>
          <w:noProof/>
          <w:sz w:val="24"/>
          <w:szCs w:val="24"/>
          <w:lang w:eastAsia="id-ID"/>
        </w:rPr>
        <w:pict>
          <v:shape id="_x0000_s1506" type="#_x0000_t32" style="position:absolute;left:0;text-align:left;margin-left:330.6pt;margin-top:-.4pt;width:.05pt;height:40.35pt;flip:y;z-index:252052480" o:connectortype="straight">
            <v:stroke endarrow="block"/>
          </v:shape>
        </w:pict>
      </w:r>
      <w:r w:rsidRPr="00E15134">
        <w:rPr>
          <w:rFonts w:ascii="Times New Roman" w:hAnsi="Times New Roman" w:cs="Times New Roman"/>
          <w:b/>
          <w:noProof/>
          <w:sz w:val="24"/>
          <w:szCs w:val="24"/>
          <w:lang w:eastAsia="id-ID"/>
        </w:rPr>
        <w:pict>
          <v:shape id="_x0000_s1039" type="#_x0000_t32" style="position:absolute;left:0;text-align:left;margin-left:63.85pt;margin-top:-.35pt;width:.05pt;height:40.35pt;flip:y;z-index:251665408" o:connectortype="straight">
            <v:stroke endarrow="block"/>
          </v:shape>
        </w:pict>
      </w:r>
      <w:r w:rsidR="00814CF9" w:rsidRPr="00EF5065">
        <w:rPr>
          <w:rFonts w:ascii="Times New Roman" w:hAnsi="Times New Roman" w:cs="Times New Roman"/>
        </w:rPr>
        <w:t xml:space="preserve"> </w:t>
      </w:r>
      <w:r w:rsidR="0072551E" w:rsidRPr="00EF5065">
        <w:rPr>
          <w:rFonts w:ascii="Times New Roman" w:hAnsi="Times New Roman" w:cs="Times New Roman"/>
        </w:rPr>
        <w:t xml:space="preserve"> </w:t>
      </w:r>
      <w:r w:rsidR="00845C60" w:rsidRPr="00EF5065">
        <w:rPr>
          <w:rFonts w:ascii="Times New Roman" w:hAnsi="Times New Roman" w:cs="Times New Roman"/>
        </w:rPr>
        <w:t xml:space="preserve">        </w:t>
      </w:r>
      <w:r w:rsidR="00EF5065" w:rsidRPr="00EF5065">
        <w:rPr>
          <w:rFonts w:ascii="Times New Roman" w:hAnsi="Times New Roman" w:cs="Times New Roman"/>
        </w:rPr>
        <w:t xml:space="preserve">  </w:t>
      </w:r>
      <w:r w:rsidR="00D77AD8">
        <w:rPr>
          <w:rFonts w:ascii="Times New Roman" w:hAnsi="Times New Roman" w:cs="Times New Roman"/>
        </w:rPr>
        <w:t xml:space="preserve">                    </w:t>
      </w:r>
      <w:r w:rsidR="00845C60" w:rsidRPr="00EF5065">
        <w:rPr>
          <w:rFonts w:ascii="Times New Roman" w:hAnsi="Times New Roman" w:cs="Times New Roman"/>
        </w:rPr>
        <w:t xml:space="preserve">  </w:t>
      </w:r>
      <w:r w:rsidR="0072551E" w:rsidRPr="0009734F">
        <w:rPr>
          <w:rFonts w:ascii="Times New Roman" w:hAnsi="Times New Roman" w:cs="Times New Roman"/>
          <w:sz w:val="20"/>
          <w:szCs w:val="20"/>
        </w:rPr>
        <w:t>TP</w:t>
      </w:r>
      <w:r w:rsidR="0072551E" w:rsidRPr="0009734F">
        <w:rPr>
          <w:rFonts w:ascii="Times New Roman" w:hAnsi="Times New Roman" w:cs="Times New Roman"/>
          <w:sz w:val="20"/>
          <w:szCs w:val="20"/>
          <w:vertAlign w:val="subscript"/>
        </w:rPr>
        <w:t>m1</w:t>
      </w:r>
      <w:r w:rsidR="00845C60" w:rsidRPr="0009734F">
        <w:rPr>
          <w:rFonts w:ascii="Times New Roman" w:hAnsi="Times New Roman" w:cs="Times New Roman"/>
          <w:sz w:val="20"/>
          <w:szCs w:val="20"/>
        </w:rPr>
        <w:t xml:space="preserve">  </w:t>
      </w:r>
      <w:r w:rsidR="0072551E" w:rsidRPr="0009734F">
        <w:rPr>
          <w:rFonts w:ascii="Times New Roman" w:hAnsi="Times New Roman" w:cs="Times New Roman"/>
          <w:sz w:val="20"/>
          <w:szCs w:val="20"/>
        </w:rPr>
        <w:t>TP</w:t>
      </w:r>
      <w:r w:rsidR="0072551E" w:rsidRPr="0009734F">
        <w:rPr>
          <w:rFonts w:ascii="Times New Roman" w:hAnsi="Times New Roman" w:cs="Times New Roman"/>
          <w:sz w:val="20"/>
          <w:szCs w:val="20"/>
          <w:vertAlign w:val="subscript"/>
        </w:rPr>
        <w:t xml:space="preserve">n1  </w:t>
      </w:r>
      <w:r w:rsidR="0072551E" w:rsidRPr="0009734F">
        <w:rPr>
          <w:rFonts w:ascii="Times New Roman" w:hAnsi="Times New Roman" w:cs="Times New Roman"/>
          <w:sz w:val="20"/>
          <w:szCs w:val="20"/>
        </w:rPr>
        <w:t xml:space="preserve">                    </w:t>
      </w:r>
      <w:r w:rsidR="00845C60" w:rsidRPr="0009734F">
        <w:rPr>
          <w:rFonts w:ascii="Times New Roman" w:hAnsi="Times New Roman" w:cs="Times New Roman"/>
          <w:sz w:val="20"/>
          <w:szCs w:val="20"/>
        </w:rPr>
        <w:t xml:space="preserve">   </w:t>
      </w:r>
      <w:r w:rsidR="00D77AD8" w:rsidRPr="0009734F">
        <w:rPr>
          <w:rFonts w:ascii="Times New Roman" w:hAnsi="Times New Roman" w:cs="Times New Roman"/>
          <w:sz w:val="20"/>
          <w:szCs w:val="20"/>
        </w:rPr>
        <w:t xml:space="preserve">      </w:t>
      </w:r>
      <w:r w:rsidR="0072551E" w:rsidRPr="0009734F">
        <w:rPr>
          <w:rFonts w:ascii="Times New Roman" w:hAnsi="Times New Roman" w:cs="Times New Roman"/>
          <w:sz w:val="20"/>
          <w:szCs w:val="20"/>
        </w:rPr>
        <w:t>TP</w:t>
      </w:r>
      <w:r w:rsidR="0072551E" w:rsidRPr="0009734F">
        <w:rPr>
          <w:rFonts w:ascii="Times New Roman" w:hAnsi="Times New Roman" w:cs="Times New Roman"/>
          <w:sz w:val="20"/>
          <w:szCs w:val="20"/>
          <w:vertAlign w:val="subscript"/>
        </w:rPr>
        <w:t>m2</w:t>
      </w:r>
      <w:r w:rsidR="00845C60" w:rsidRPr="0009734F">
        <w:rPr>
          <w:rFonts w:ascii="Times New Roman" w:hAnsi="Times New Roman" w:cs="Times New Roman"/>
          <w:sz w:val="20"/>
          <w:szCs w:val="20"/>
        </w:rPr>
        <w:t xml:space="preserve">  </w:t>
      </w:r>
      <w:r w:rsidR="0072551E" w:rsidRPr="0009734F">
        <w:rPr>
          <w:rFonts w:ascii="Times New Roman" w:hAnsi="Times New Roman" w:cs="Times New Roman"/>
          <w:sz w:val="20"/>
          <w:szCs w:val="20"/>
        </w:rPr>
        <w:t xml:space="preserve"> TP</w:t>
      </w:r>
      <w:r w:rsidR="0072551E" w:rsidRPr="0009734F">
        <w:rPr>
          <w:rFonts w:ascii="Times New Roman" w:hAnsi="Times New Roman" w:cs="Times New Roman"/>
          <w:sz w:val="20"/>
          <w:szCs w:val="20"/>
          <w:vertAlign w:val="subscript"/>
        </w:rPr>
        <w:t>n2</w:t>
      </w:r>
    </w:p>
    <w:p w:rsidR="00D77AD8" w:rsidRPr="0009734F" w:rsidRDefault="00EF5065" w:rsidP="00EF5065">
      <w:pPr>
        <w:spacing w:line="240" w:lineRule="auto"/>
        <w:ind w:firstLine="709"/>
        <w:rPr>
          <w:rFonts w:ascii="Times New Roman" w:hAnsi="Times New Roman" w:cs="Times New Roman"/>
          <w:sz w:val="20"/>
          <w:szCs w:val="20"/>
        </w:rPr>
      </w:pPr>
      <w:r w:rsidRPr="0009734F">
        <w:rPr>
          <w:rFonts w:ascii="Times New Roman" w:hAnsi="Times New Roman" w:cs="Times New Roman"/>
          <w:sz w:val="20"/>
          <w:szCs w:val="20"/>
        </w:rPr>
        <w:t xml:space="preserve">                  </w:t>
      </w:r>
      <w:r w:rsidR="0072551E" w:rsidRPr="0009734F">
        <w:rPr>
          <w:rFonts w:ascii="Times New Roman" w:hAnsi="Times New Roman" w:cs="Times New Roman"/>
          <w:sz w:val="20"/>
          <w:szCs w:val="20"/>
        </w:rPr>
        <w:t>Terjemahan TOLT</w:t>
      </w:r>
    </w:p>
    <w:p w:rsidR="0072551E" w:rsidRPr="0009734F" w:rsidRDefault="00D77AD8" w:rsidP="00EF5065">
      <w:pPr>
        <w:spacing w:line="240" w:lineRule="auto"/>
        <w:ind w:firstLine="709"/>
        <w:rPr>
          <w:rFonts w:ascii="Times New Roman" w:hAnsi="Times New Roman" w:cs="Times New Roman"/>
          <w:sz w:val="20"/>
          <w:szCs w:val="20"/>
        </w:rPr>
      </w:pPr>
      <w:r w:rsidRPr="0009734F">
        <w:rPr>
          <w:rFonts w:ascii="Times New Roman" w:hAnsi="Times New Roman" w:cs="Times New Roman"/>
          <w:sz w:val="20"/>
          <w:szCs w:val="20"/>
        </w:rPr>
        <w:t xml:space="preserve">                  </w:t>
      </w:r>
      <w:r w:rsidR="0072551E" w:rsidRPr="0009734F">
        <w:rPr>
          <w:rFonts w:ascii="Times New Roman" w:hAnsi="Times New Roman" w:cs="Times New Roman"/>
          <w:sz w:val="20"/>
          <w:szCs w:val="20"/>
        </w:rPr>
        <w:t>dan Tes Longeot</w:t>
      </w:r>
    </w:p>
    <w:p w:rsidR="00D77AD8" w:rsidRPr="0009734F" w:rsidRDefault="00EF5065" w:rsidP="00D77AD8">
      <w:pPr>
        <w:spacing w:line="240" w:lineRule="auto"/>
        <w:ind w:firstLine="284"/>
        <w:rPr>
          <w:rFonts w:ascii="Times New Roman" w:hAnsi="Times New Roman" w:cs="Times New Roman"/>
          <w:sz w:val="20"/>
          <w:szCs w:val="20"/>
        </w:rPr>
      </w:pPr>
      <w:r w:rsidRPr="0009734F">
        <w:rPr>
          <w:rFonts w:ascii="Times New Roman" w:hAnsi="Times New Roman" w:cs="Times New Roman"/>
          <w:sz w:val="20"/>
          <w:szCs w:val="20"/>
        </w:rPr>
        <w:t xml:space="preserve">          Pra</w:t>
      </w:r>
      <w:r w:rsidR="0061419E" w:rsidRPr="0009734F">
        <w:rPr>
          <w:rFonts w:ascii="Times New Roman" w:hAnsi="Times New Roman" w:cs="Times New Roman"/>
          <w:sz w:val="20"/>
          <w:szCs w:val="20"/>
        </w:rPr>
        <w:t xml:space="preserve">survai       </w:t>
      </w:r>
      <w:r w:rsidR="00D77AD8" w:rsidRPr="0009734F">
        <w:rPr>
          <w:rFonts w:ascii="Times New Roman" w:hAnsi="Times New Roman" w:cs="Times New Roman"/>
          <w:sz w:val="20"/>
          <w:szCs w:val="20"/>
        </w:rPr>
        <w:t xml:space="preserve">                        TFM                                           TSM</w:t>
      </w:r>
    </w:p>
    <w:p w:rsidR="00D77AD8" w:rsidRPr="0009734F" w:rsidRDefault="00E15134" w:rsidP="00EF5065">
      <w:pPr>
        <w:spacing w:line="240" w:lineRule="auto"/>
        <w:ind w:firstLine="284"/>
        <w:rPr>
          <w:rFonts w:ascii="Times New Roman" w:hAnsi="Times New Roman" w:cs="Times New Roman"/>
          <w:sz w:val="20"/>
          <w:szCs w:val="20"/>
        </w:rPr>
      </w:pPr>
      <w:r>
        <w:rPr>
          <w:rFonts w:ascii="Times New Roman" w:hAnsi="Times New Roman" w:cs="Times New Roman"/>
          <w:noProof/>
          <w:sz w:val="20"/>
          <w:szCs w:val="20"/>
          <w:lang w:eastAsia="id-ID"/>
        </w:rPr>
        <w:pict>
          <v:shape id="_x0000_s1040" type="#_x0000_t32" style="position:absolute;left:0;text-align:left;margin-left:97.45pt;margin-top:9.75pt;width:242.45pt;height:1.15pt;flip:y;z-index:251666432" o:connectortype="straight">
            <v:stroke startarrow="open" endarrow="open"/>
          </v:shape>
        </w:pict>
      </w:r>
      <w:r w:rsidR="00D77AD8" w:rsidRPr="0009734F">
        <w:rPr>
          <w:rFonts w:ascii="Times New Roman" w:hAnsi="Times New Roman" w:cs="Times New Roman"/>
          <w:sz w:val="20"/>
          <w:szCs w:val="20"/>
        </w:rPr>
        <w:t xml:space="preserve">                              </w:t>
      </w:r>
    </w:p>
    <w:p w:rsidR="00D77AD8" w:rsidRPr="0009734F" w:rsidRDefault="00D77AD8" w:rsidP="00D77AD8">
      <w:pPr>
        <w:spacing w:line="240" w:lineRule="auto"/>
        <w:ind w:firstLine="284"/>
        <w:rPr>
          <w:rFonts w:ascii="Times New Roman" w:hAnsi="Times New Roman" w:cs="Times New Roman"/>
          <w:sz w:val="20"/>
          <w:szCs w:val="20"/>
        </w:rPr>
      </w:pPr>
      <w:r w:rsidRPr="0009734F">
        <w:rPr>
          <w:rFonts w:ascii="Times New Roman" w:hAnsi="Times New Roman" w:cs="Times New Roman"/>
          <w:sz w:val="20"/>
          <w:szCs w:val="20"/>
        </w:rPr>
        <w:t xml:space="preserve">                                    </w:t>
      </w:r>
      <w:r w:rsidR="0061419E" w:rsidRPr="0009734F">
        <w:rPr>
          <w:rFonts w:ascii="Times New Roman" w:hAnsi="Times New Roman" w:cs="Times New Roman"/>
          <w:sz w:val="20"/>
          <w:szCs w:val="20"/>
        </w:rPr>
        <w:t xml:space="preserve">Pengunpulan data </w:t>
      </w:r>
      <w:r w:rsidR="00EF5065" w:rsidRPr="0009734F">
        <w:rPr>
          <w:rFonts w:ascii="Times New Roman" w:hAnsi="Times New Roman" w:cs="Times New Roman"/>
          <w:sz w:val="20"/>
          <w:szCs w:val="20"/>
        </w:rPr>
        <w:t xml:space="preserve">selama satu </w:t>
      </w:r>
      <w:r w:rsidRPr="0009734F">
        <w:rPr>
          <w:rFonts w:ascii="Times New Roman" w:hAnsi="Times New Roman" w:cs="Times New Roman"/>
          <w:sz w:val="20"/>
          <w:szCs w:val="20"/>
        </w:rPr>
        <w:t>seme</w:t>
      </w:r>
      <w:r w:rsidR="003F4A49" w:rsidRPr="0009734F">
        <w:rPr>
          <w:rFonts w:ascii="Times New Roman" w:hAnsi="Times New Roman" w:cs="Times New Roman"/>
          <w:sz w:val="20"/>
          <w:szCs w:val="20"/>
        </w:rPr>
        <w:t>ster</w:t>
      </w:r>
    </w:p>
    <w:p w:rsidR="00483C46" w:rsidRDefault="00483C46" w:rsidP="00483C46">
      <w:pPr>
        <w:spacing w:line="240" w:lineRule="auto"/>
        <w:jc w:val="left"/>
        <w:rPr>
          <w:rFonts w:ascii="Times New Roman" w:hAnsi="Times New Roman" w:cs="Times New Roman"/>
          <w:sz w:val="20"/>
          <w:szCs w:val="20"/>
        </w:rPr>
      </w:pPr>
      <w:r>
        <w:rPr>
          <w:rFonts w:ascii="Times New Roman" w:hAnsi="Times New Roman" w:cs="Times New Roman"/>
          <w:sz w:val="20"/>
          <w:szCs w:val="20"/>
        </w:rPr>
        <w:t xml:space="preserve">                                                                      Diagram 1</w:t>
      </w:r>
    </w:p>
    <w:p w:rsidR="00483C46" w:rsidRDefault="00483C46" w:rsidP="00483C46">
      <w:pPr>
        <w:spacing w:line="240" w:lineRule="auto"/>
        <w:jc w:val="left"/>
        <w:rPr>
          <w:rFonts w:ascii="Times New Roman" w:hAnsi="Times New Roman" w:cs="Times New Roman"/>
          <w:sz w:val="20"/>
          <w:szCs w:val="20"/>
        </w:rPr>
      </w:pPr>
      <w:r>
        <w:rPr>
          <w:rFonts w:ascii="Times New Roman" w:hAnsi="Times New Roman" w:cs="Times New Roman"/>
          <w:sz w:val="20"/>
          <w:szCs w:val="20"/>
        </w:rPr>
        <w:t xml:space="preserve">                                                                   Disain studi ini </w:t>
      </w:r>
    </w:p>
    <w:p w:rsidR="0072551E" w:rsidRPr="0009734F" w:rsidRDefault="00483C46" w:rsidP="0072551E">
      <w:pPr>
        <w:spacing w:line="240" w:lineRule="auto"/>
        <w:ind w:firstLine="284"/>
        <w:rPr>
          <w:rFonts w:ascii="Times New Roman" w:hAnsi="Times New Roman" w:cs="Times New Roman"/>
          <w:b/>
          <w:sz w:val="20"/>
          <w:szCs w:val="20"/>
        </w:rPr>
      </w:pPr>
      <w:r>
        <w:rPr>
          <w:rFonts w:ascii="Times New Roman" w:hAnsi="Times New Roman" w:cs="Times New Roman"/>
          <w:sz w:val="20"/>
          <w:szCs w:val="20"/>
        </w:rPr>
        <w:t xml:space="preserve">          </w:t>
      </w:r>
      <w:r w:rsidR="00D77AD8" w:rsidRPr="0009734F">
        <w:rPr>
          <w:rFonts w:ascii="Times New Roman" w:hAnsi="Times New Roman" w:cs="Times New Roman"/>
          <w:sz w:val="20"/>
          <w:szCs w:val="20"/>
        </w:rPr>
        <w:t xml:space="preserve"> </w:t>
      </w:r>
      <w:r w:rsidR="0072551E" w:rsidRPr="0009734F">
        <w:rPr>
          <w:rFonts w:ascii="Times New Roman" w:hAnsi="Times New Roman" w:cs="Times New Roman"/>
          <w:b/>
          <w:sz w:val="20"/>
          <w:szCs w:val="20"/>
        </w:rPr>
        <w:t>Keterangan:</w:t>
      </w:r>
    </w:p>
    <w:p w:rsidR="00EF5065" w:rsidRPr="0009734F" w:rsidRDefault="0072551E" w:rsidP="0072551E">
      <w:pPr>
        <w:spacing w:line="240" w:lineRule="auto"/>
        <w:ind w:left="709"/>
        <w:rPr>
          <w:rFonts w:ascii="Times New Roman" w:hAnsi="Times New Roman" w:cs="Times New Roman"/>
          <w:sz w:val="20"/>
          <w:szCs w:val="20"/>
        </w:rPr>
      </w:pPr>
      <w:r w:rsidRPr="0072551E">
        <w:rPr>
          <w:rFonts w:ascii="Times New Roman" w:hAnsi="Times New Roman" w:cs="Times New Roman"/>
        </w:rPr>
        <w:t xml:space="preserve">  </w:t>
      </w:r>
      <w:r w:rsidR="00EF5065" w:rsidRPr="0009734F">
        <w:rPr>
          <w:rFonts w:ascii="Times New Roman" w:hAnsi="Times New Roman" w:cs="Times New Roman"/>
          <w:sz w:val="20"/>
          <w:szCs w:val="20"/>
        </w:rPr>
        <w:t>Prasuvai             :  penyusunan instrumen dan uji-coba nya</w:t>
      </w:r>
    </w:p>
    <w:p w:rsidR="00EF5065" w:rsidRPr="0009734F" w:rsidRDefault="00EF5065" w:rsidP="00EF5065">
      <w:pPr>
        <w:spacing w:line="240" w:lineRule="auto"/>
        <w:ind w:left="709"/>
        <w:rPr>
          <w:rFonts w:ascii="Times New Roman" w:hAnsi="Times New Roman" w:cs="Times New Roman"/>
          <w:sz w:val="20"/>
          <w:szCs w:val="20"/>
        </w:rPr>
      </w:pPr>
      <w:r w:rsidRPr="0009734F">
        <w:rPr>
          <w:rFonts w:ascii="Times New Roman" w:hAnsi="Times New Roman" w:cs="Times New Roman"/>
          <w:sz w:val="20"/>
          <w:szCs w:val="20"/>
        </w:rPr>
        <w:t xml:space="preserve">                                (untuk keenam tes, selama satu semester)</w:t>
      </w:r>
    </w:p>
    <w:p w:rsidR="00D77AD8" w:rsidRPr="0009734F" w:rsidRDefault="00EF5065" w:rsidP="0072551E">
      <w:pPr>
        <w:spacing w:line="240" w:lineRule="auto"/>
        <w:ind w:left="709"/>
        <w:rPr>
          <w:rFonts w:ascii="Times New Roman" w:hAnsi="Times New Roman" w:cs="Times New Roman"/>
          <w:sz w:val="20"/>
          <w:szCs w:val="20"/>
        </w:rPr>
      </w:pPr>
      <w:r w:rsidRPr="0009734F">
        <w:rPr>
          <w:rFonts w:ascii="Times New Roman" w:hAnsi="Times New Roman" w:cs="Times New Roman"/>
          <w:sz w:val="20"/>
          <w:szCs w:val="20"/>
        </w:rPr>
        <w:t xml:space="preserve">  </w:t>
      </w:r>
      <w:r w:rsidR="0072551E" w:rsidRPr="0009734F">
        <w:rPr>
          <w:rFonts w:ascii="Times New Roman" w:hAnsi="Times New Roman" w:cs="Times New Roman"/>
          <w:sz w:val="20"/>
          <w:szCs w:val="20"/>
        </w:rPr>
        <w:t xml:space="preserve">TOLT  </w:t>
      </w:r>
      <w:r w:rsidRPr="0009734F">
        <w:rPr>
          <w:rFonts w:ascii="Times New Roman" w:hAnsi="Times New Roman" w:cs="Times New Roman"/>
          <w:sz w:val="20"/>
          <w:szCs w:val="20"/>
        </w:rPr>
        <w:t xml:space="preserve">               </w:t>
      </w:r>
      <w:r w:rsidR="0072551E" w:rsidRPr="0009734F">
        <w:rPr>
          <w:rFonts w:ascii="Times New Roman" w:hAnsi="Times New Roman" w:cs="Times New Roman"/>
          <w:sz w:val="20"/>
          <w:szCs w:val="20"/>
        </w:rPr>
        <w:t xml:space="preserve">: </w:t>
      </w:r>
      <w:r w:rsidR="00D77AD8" w:rsidRPr="0009734F">
        <w:rPr>
          <w:rFonts w:ascii="Times New Roman" w:hAnsi="Times New Roman" w:cs="Times New Roman"/>
          <w:sz w:val="20"/>
          <w:szCs w:val="20"/>
        </w:rPr>
        <w:t xml:space="preserve"> dari </w:t>
      </w:r>
      <w:r w:rsidR="0072551E" w:rsidRPr="0009734F">
        <w:rPr>
          <w:rFonts w:ascii="Times New Roman" w:hAnsi="Times New Roman" w:cs="Times New Roman"/>
          <w:sz w:val="20"/>
          <w:szCs w:val="20"/>
        </w:rPr>
        <w:t xml:space="preserve">Tobin dan Capie, </w:t>
      </w:r>
      <w:r w:rsidR="00D77AD8" w:rsidRPr="0009734F">
        <w:rPr>
          <w:rFonts w:ascii="Times New Roman" w:hAnsi="Times New Roman" w:cs="Times New Roman"/>
          <w:sz w:val="20"/>
          <w:szCs w:val="20"/>
        </w:rPr>
        <w:t>(</w:t>
      </w:r>
      <w:r w:rsidR="0072551E" w:rsidRPr="0009734F">
        <w:rPr>
          <w:rFonts w:ascii="Times New Roman" w:hAnsi="Times New Roman" w:cs="Times New Roman"/>
          <w:sz w:val="20"/>
          <w:szCs w:val="20"/>
        </w:rPr>
        <w:t>1982</w:t>
      </w:r>
      <w:r w:rsidR="00D77AD8" w:rsidRPr="0009734F">
        <w:rPr>
          <w:rFonts w:ascii="Times New Roman" w:hAnsi="Times New Roman" w:cs="Times New Roman"/>
          <w:sz w:val="20"/>
          <w:szCs w:val="20"/>
        </w:rPr>
        <w:t>), (versi Indonesia)</w:t>
      </w:r>
    </w:p>
    <w:p w:rsidR="0072551E" w:rsidRPr="0009734F" w:rsidRDefault="00EF5065" w:rsidP="00D77AD8">
      <w:pPr>
        <w:spacing w:line="240" w:lineRule="auto"/>
        <w:ind w:left="709"/>
        <w:rPr>
          <w:rFonts w:ascii="Times New Roman" w:hAnsi="Times New Roman" w:cs="Times New Roman"/>
          <w:sz w:val="20"/>
          <w:szCs w:val="20"/>
        </w:rPr>
      </w:pPr>
      <w:r w:rsidRPr="0009734F">
        <w:rPr>
          <w:rFonts w:ascii="Times New Roman" w:hAnsi="Times New Roman" w:cs="Times New Roman"/>
          <w:sz w:val="20"/>
          <w:szCs w:val="20"/>
        </w:rPr>
        <w:t xml:space="preserve">  </w:t>
      </w:r>
      <w:r w:rsidR="0072551E" w:rsidRPr="0009734F">
        <w:rPr>
          <w:rFonts w:ascii="Times New Roman" w:hAnsi="Times New Roman" w:cs="Times New Roman"/>
          <w:sz w:val="20"/>
          <w:szCs w:val="20"/>
        </w:rPr>
        <w:t xml:space="preserve">Tes Longeot </w:t>
      </w:r>
      <w:r w:rsidRPr="0009734F">
        <w:rPr>
          <w:rFonts w:ascii="Times New Roman" w:hAnsi="Times New Roman" w:cs="Times New Roman"/>
          <w:sz w:val="20"/>
          <w:szCs w:val="20"/>
        </w:rPr>
        <w:t xml:space="preserve">      </w:t>
      </w:r>
      <w:r w:rsidR="0072551E" w:rsidRPr="0009734F">
        <w:rPr>
          <w:rFonts w:ascii="Times New Roman" w:hAnsi="Times New Roman" w:cs="Times New Roman"/>
          <w:sz w:val="20"/>
          <w:szCs w:val="20"/>
        </w:rPr>
        <w:t xml:space="preserve">: </w:t>
      </w:r>
      <w:r w:rsidR="00D77AD8" w:rsidRPr="0009734F">
        <w:rPr>
          <w:rFonts w:ascii="Times New Roman" w:hAnsi="Times New Roman" w:cs="Times New Roman"/>
          <w:sz w:val="20"/>
          <w:szCs w:val="20"/>
        </w:rPr>
        <w:t xml:space="preserve"> </w:t>
      </w:r>
      <w:r w:rsidR="0072551E" w:rsidRPr="0009734F">
        <w:rPr>
          <w:rFonts w:ascii="Times New Roman" w:hAnsi="Times New Roman" w:cs="Times New Roman"/>
          <w:sz w:val="20"/>
          <w:szCs w:val="20"/>
        </w:rPr>
        <w:t>dari Mcdonald dan Sheehan (1983)</w:t>
      </w:r>
      <w:r w:rsidR="00D77AD8" w:rsidRPr="0009734F">
        <w:rPr>
          <w:rFonts w:ascii="Times New Roman" w:hAnsi="Times New Roman" w:cs="Times New Roman"/>
          <w:sz w:val="20"/>
          <w:szCs w:val="20"/>
        </w:rPr>
        <w:t xml:space="preserve"> (versi Indonesia)</w:t>
      </w:r>
    </w:p>
    <w:p w:rsidR="009A2C42" w:rsidRPr="0009734F" w:rsidRDefault="009A2C42" w:rsidP="0072551E">
      <w:pPr>
        <w:spacing w:line="240" w:lineRule="auto"/>
        <w:ind w:left="709"/>
        <w:rPr>
          <w:rFonts w:ascii="Times New Roman" w:hAnsi="Times New Roman" w:cs="Times New Roman"/>
          <w:sz w:val="20"/>
          <w:szCs w:val="20"/>
        </w:rPr>
      </w:pPr>
      <w:r w:rsidRPr="0009734F">
        <w:rPr>
          <w:rFonts w:ascii="Times New Roman" w:hAnsi="Times New Roman" w:cs="Times New Roman"/>
          <w:sz w:val="20"/>
          <w:szCs w:val="20"/>
        </w:rPr>
        <w:t xml:space="preserve">  TP</w:t>
      </w:r>
      <w:r w:rsidRPr="0009734F">
        <w:rPr>
          <w:rFonts w:ascii="Times New Roman" w:hAnsi="Times New Roman" w:cs="Times New Roman"/>
          <w:sz w:val="20"/>
          <w:szCs w:val="20"/>
          <w:vertAlign w:val="subscript"/>
        </w:rPr>
        <w:t xml:space="preserve">m1 </w:t>
      </w:r>
      <w:r w:rsidRPr="0009734F">
        <w:rPr>
          <w:rFonts w:ascii="Times New Roman" w:hAnsi="Times New Roman" w:cs="Times New Roman"/>
          <w:sz w:val="20"/>
          <w:szCs w:val="20"/>
        </w:rPr>
        <w:t>dan TP</w:t>
      </w:r>
      <w:r w:rsidRPr="0009734F">
        <w:rPr>
          <w:rFonts w:ascii="Times New Roman" w:hAnsi="Times New Roman" w:cs="Times New Roman"/>
          <w:sz w:val="20"/>
          <w:szCs w:val="20"/>
          <w:vertAlign w:val="subscript"/>
        </w:rPr>
        <w:t>m2</w:t>
      </w:r>
      <w:r w:rsidR="00AD552F" w:rsidRPr="0009734F">
        <w:rPr>
          <w:rFonts w:ascii="Times New Roman" w:hAnsi="Times New Roman" w:cs="Times New Roman"/>
          <w:sz w:val="20"/>
          <w:szCs w:val="20"/>
          <w:vertAlign w:val="subscript"/>
        </w:rPr>
        <w:t xml:space="preserve"> </w:t>
      </w:r>
      <w:r w:rsidR="00D77AD8" w:rsidRPr="0009734F">
        <w:rPr>
          <w:rFonts w:ascii="Times New Roman" w:hAnsi="Times New Roman" w:cs="Times New Roman"/>
          <w:sz w:val="20"/>
          <w:szCs w:val="20"/>
          <w:vertAlign w:val="subscript"/>
        </w:rPr>
        <w:t xml:space="preserve"> </w:t>
      </w:r>
      <w:r w:rsidR="00AD552F" w:rsidRPr="0009734F">
        <w:rPr>
          <w:rFonts w:ascii="Times New Roman" w:hAnsi="Times New Roman" w:cs="Times New Roman"/>
          <w:sz w:val="20"/>
          <w:szCs w:val="20"/>
          <w:vertAlign w:val="subscript"/>
        </w:rPr>
        <w:t xml:space="preserve">   </w:t>
      </w:r>
      <w:r w:rsidRPr="0009734F">
        <w:rPr>
          <w:rFonts w:ascii="Times New Roman" w:hAnsi="Times New Roman" w:cs="Times New Roman"/>
          <w:sz w:val="20"/>
          <w:szCs w:val="20"/>
        </w:rPr>
        <w:t xml:space="preserve"> : Tes pemahaman matematik pertama dan kedua</w:t>
      </w:r>
    </w:p>
    <w:p w:rsidR="009A2C42" w:rsidRPr="0009734F" w:rsidRDefault="00EF5065" w:rsidP="009A2C42">
      <w:pPr>
        <w:spacing w:line="240" w:lineRule="auto"/>
        <w:ind w:left="709"/>
        <w:rPr>
          <w:rFonts w:ascii="Times New Roman" w:hAnsi="Times New Roman" w:cs="Times New Roman"/>
          <w:sz w:val="20"/>
          <w:szCs w:val="20"/>
        </w:rPr>
      </w:pPr>
      <w:r w:rsidRPr="0009734F">
        <w:rPr>
          <w:rFonts w:ascii="Times New Roman" w:hAnsi="Times New Roman" w:cs="Times New Roman"/>
          <w:sz w:val="20"/>
          <w:szCs w:val="20"/>
        </w:rPr>
        <w:t xml:space="preserve">  </w:t>
      </w:r>
      <w:r w:rsidR="009A2C42" w:rsidRPr="0009734F">
        <w:rPr>
          <w:rFonts w:ascii="Times New Roman" w:hAnsi="Times New Roman" w:cs="Times New Roman"/>
          <w:sz w:val="20"/>
          <w:szCs w:val="20"/>
        </w:rPr>
        <w:t>TP</w:t>
      </w:r>
      <w:r w:rsidR="009A2C42" w:rsidRPr="0009734F">
        <w:rPr>
          <w:rFonts w:ascii="Times New Roman" w:hAnsi="Times New Roman" w:cs="Times New Roman"/>
          <w:sz w:val="20"/>
          <w:szCs w:val="20"/>
          <w:vertAlign w:val="subscript"/>
        </w:rPr>
        <w:t xml:space="preserve">n1  </w:t>
      </w:r>
      <w:r w:rsidR="009A2C42" w:rsidRPr="0009734F">
        <w:rPr>
          <w:rFonts w:ascii="Times New Roman" w:hAnsi="Times New Roman" w:cs="Times New Roman"/>
          <w:sz w:val="20"/>
          <w:szCs w:val="20"/>
        </w:rPr>
        <w:t>dan TP</w:t>
      </w:r>
      <w:r w:rsidR="009A2C42" w:rsidRPr="0009734F">
        <w:rPr>
          <w:rFonts w:ascii="Times New Roman" w:hAnsi="Times New Roman" w:cs="Times New Roman"/>
          <w:sz w:val="20"/>
          <w:szCs w:val="20"/>
          <w:vertAlign w:val="subscript"/>
        </w:rPr>
        <w:t>n2</w:t>
      </w:r>
      <w:r w:rsidRPr="0009734F">
        <w:rPr>
          <w:rFonts w:ascii="Times New Roman" w:hAnsi="Times New Roman" w:cs="Times New Roman"/>
          <w:sz w:val="20"/>
          <w:szCs w:val="20"/>
          <w:vertAlign w:val="subscript"/>
        </w:rPr>
        <w:t xml:space="preserve"> </w:t>
      </w:r>
      <w:r w:rsidR="009A2C42" w:rsidRPr="0009734F">
        <w:rPr>
          <w:rFonts w:ascii="Times New Roman" w:hAnsi="Times New Roman" w:cs="Times New Roman"/>
          <w:sz w:val="20"/>
          <w:szCs w:val="20"/>
        </w:rPr>
        <w:t xml:space="preserve"> </w:t>
      </w:r>
      <w:r w:rsidR="00AD552F" w:rsidRPr="0009734F">
        <w:rPr>
          <w:rFonts w:ascii="Times New Roman" w:hAnsi="Times New Roman" w:cs="Times New Roman"/>
          <w:sz w:val="20"/>
          <w:szCs w:val="20"/>
        </w:rPr>
        <w:t xml:space="preserve">  </w:t>
      </w:r>
      <w:r w:rsidR="00D77AD8" w:rsidRPr="0009734F">
        <w:rPr>
          <w:rFonts w:ascii="Times New Roman" w:hAnsi="Times New Roman" w:cs="Times New Roman"/>
          <w:sz w:val="20"/>
          <w:szCs w:val="20"/>
        </w:rPr>
        <w:t xml:space="preserve"> </w:t>
      </w:r>
      <w:r w:rsidR="009A2C42" w:rsidRPr="0009734F">
        <w:rPr>
          <w:rFonts w:ascii="Times New Roman" w:hAnsi="Times New Roman" w:cs="Times New Roman"/>
          <w:sz w:val="20"/>
          <w:szCs w:val="20"/>
        </w:rPr>
        <w:t>:  Tes pemahaman matematik pertama dan kedua</w:t>
      </w:r>
    </w:p>
    <w:p w:rsidR="0072551E" w:rsidRPr="0009734F" w:rsidRDefault="00D77AD8" w:rsidP="009A2C42">
      <w:pPr>
        <w:spacing w:line="240" w:lineRule="auto"/>
        <w:rPr>
          <w:rFonts w:ascii="Times New Roman" w:hAnsi="Times New Roman" w:cs="Times New Roman"/>
          <w:sz w:val="20"/>
          <w:szCs w:val="20"/>
        </w:rPr>
      </w:pPr>
      <w:r w:rsidRPr="0009734F">
        <w:rPr>
          <w:rFonts w:ascii="Times New Roman" w:hAnsi="Times New Roman" w:cs="Times New Roman"/>
          <w:sz w:val="20"/>
          <w:szCs w:val="20"/>
        </w:rPr>
        <w:t xml:space="preserve">               TFM dan TSM  :  Tes formatif matematika dan tes sumatif matematika (dari guru)</w:t>
      </w:r>
    </w:p>
    <w:p w:rsidR="00D77AD8" w:rsidRDefault="00D77AD8" w:rsidP="00D77AD8">
      <w:pPr>
        <w:spacing w:line="240" w:lineRule="auto"/>
        <w:ind w:firstLine="709"/>
        <w:rPr>
          <w:rFonts w:ascii="Times New Roman" w:hAnsi="Times New Roman" w:cs="Times New Roman"/>
          <w:sz w:val="24"/>
          <w:szCs w:val="24"/>
        </w:rPr>
      </w:pPr>
    </w:p>
    <w:p w:rsidR="00D11AA4" w:rsidRDefault="0072551E" w:rsidP="00D77AD8">
      <w:pPr>
        <w:spacing w:line="240" w:lineRule="auto"/>
        <w:ind w:firstLine="709"/>
        <w:rPr>
          <w:rFonts w:ascii="Times New Roman" w:hAnsi="Times New Roman" w:cs="Times New Roman"/>
          <w:sz w:val="24"/>
          <w:szCs w:val="24"/>
        </w:rPr>
      </w:pPr>
      <w:r w:rsidRPr="0072551E">
        <w:rPr>
          <w:rFonts w:ascii="Times New Roman" w:hAnsi="Times New Roman" w:cs="Times New Roman"/>
          <w:sz w:val="24"/>
          <w:szCs w:val="24"/>
        </w:rPr>
        <w:t>Subyek penelitian</w:t>
      </w:r>
      <w:r>
        <w:rPr>
          <w:rFonts w:ascii="Times New Roman" w:hAnsi="Times New Roman" w:cs="Times New Roman"/>
          <w:sz w:val="24"/>
          <w:szCs w:val="24"/>
        </w:rPr>
        <w:t xml:space="preserve"> </w:t>
      </w:r>
      <w:r w:rsidR="00BA62F4">
        <w:rPr>
          <w:rFonts w:ascii="Times New Roman" w:hAnsi="Times New Roman" w:cs="Times New Roman"/>
          <w:sz w:val="24"/>
          <w:szCs w:val="24"/>
        </w:rPr>
        <w:t xml:space="preserve">ini </w:t>
      </w:r>
      <w:r>
        <w:rPr>
          <w:rFonts w:ascii="Times New Roman" w:hAnsi="Times New Roman" w:cs="Times New Roman"/>
          <w:sz w:val="24"/>
          <w:szCs w:val="24"/>
        </w:rPr>
        <w:t xml:space="preserve">adalah sebanyak </w:t>
      </w:r>
      <w:r w:rsidR="00B74CED">
        <w:rPr>
          <w:rFonts w:ascii="Times New Roman" w:hAnsi="Times New Roman" w:cs="Times New Roman"/>
          <w:sz w:val="24"/>
          <w:szCs w:val="24"/>
        </w:rPr>
        <w:t>503</w:t>
      </w:r>
      <w:r>
        <w:rPr>
          <w:rFonts w:ascii="Times New Roman" w:hAnsi="Times New Roman" w:cs="Times New Roman"/>
          <w:sz w:val="24"/>
          <w:szCs w:val="24"/>
        </w:rPr>
        <w:t xml:space="preserve"> siswa SMA kelas 11 Fisik</w:t>
      </w:r>
      <w:r w:rsidR="00AD552F">
        <w:rPr>
          <w:rFonts w:ascii="Times New Roman" w:hAnsi="Times New Roman" w:cs="Times New Roman"/>
          <w:sz w:val="24"/>
          <w:szCs w:val="24"/>
        </w:rPr>
        <w:t>a</w:t>
      </w:r>
      <w:r>
        <w:rPr>
          <w:rFonts w:ascii="Times New Roman" w:hAnsi="Times New Roman" w:cs="Times New Roman"/>
          <w:sz w:val="24"/>
          <w:szCs w:val="24"/>
        </w:rPr>
        <w:t xml:space="preserve"> yang berasal dari SMA Negeri </w:t>
      </w:r>
      <w:r w:rsidR="009A2C42">
        <w:rPr>
          <w:rFonts w:ascii="Times New Roman" w:hAnsi="Times New Roman" w:cs="Times New Roman"/>
          <w:sz w:val="24"/>
          <w:szCs w:val="24"/>
        </w:rPr>
        <w:t>dari tujuh kota. Subyek ditetapkan secara purposif</w:t>
      </w:r>
      <w:r w:rsidR="00D77AD8">
        <w:rPr>
          <w:rFonts w:ascii="Times New Roman" w:hAnsi="Times New Roman" w:cs="Times New Roman"/>
          <w:sz w:val="24"/>
          <w:szCs w:val="24"/>
        </w:rPr>
        <w:t xml:space="preserve">, dari tujuh guru matematika peserta  </w:t>
      </w:r>
      <w:r w:rsidR="00D65833">
        <w:rPr>
          <w:rFonts w:ascii="Times New Roman" w:hAnsi="Times New Roman" w:cs="Times New Roman"/>
          <w:sz w:val="24"/>
          <w:szCs w:val="24"/>
        </w:rPr>
        <w:t>Pemantapan Kerja</w:t>
      </w:r>
      <w:r w:rsidR="00AD552F">
        <w:rPr>
          <w:rFonts w:ascii="Times New Roman" w:hAnsi="Times New Roman" w:cs="Times New Roman"/>
          <w:sz w:val="24"/>
          <w:szCs w:val="24"/>
        </w:rPr>
        <w:t xml:space="preserve"> Guru Matematika (PK</w:t>
      </w:r>
      <w:r w:rsidR="009A2C42">
        <w:rPr>
          <w:rFonts w:ascii="Times New Roman" w:hAnsi="Times New Roman" w:cs="Times New Roman"/>
          <w:sz w:val="24"/>
          <w:szCs w:val="24"/>
        </w:rPr>
        <w:t>G</w:t>
      </w:r>
      <w:r w:rsidR="00D65833">
        <w:rPr>
          <w:rFonts w:ascii="Times New Roman" w:hAnsi="Times New Roman" w:cs="Times New Roman"/>
          <w:sz w:val="24"/>
          <w:szCs w:val="24"/>
        </w:rPr>
        <w:t>-</w:t>
      </w:r>
      <w:r w:rsidR="009A2C42">
        <w:rPr>
          <w:rFonts w:ascii="Times New Roman" w:hAnsi="Times New Roman" w:cs="Times New Roman"/>
          <w:sz w:val="24"/>
          <w:szCs w:val="24"/>
        </w:rPr>
        <w:t xml:space="preserve">M) yang dilaksanakan oleh Kantor Dinas Pendidikan. </w:t>
      </w:r>
      <w:r w:rsidR="00D77AD8">
        <w:rPr>
          <w:rFonts w:ascii="Times New Roman" w:hAnsi="Times New Roman" w:cs="Times New Roman"/>
          <w:sz w:val="24"/>
          <w:szCs w:val="24"/>
        </w:rPr>
        <w:t>P</w:t>
      </w:r>
      <w:r w:rsidR="00D11AA4">
        <w:rPr>
          <w:rFonts w:ascii="Times New Roman" w:hAnsi="Times New Roman" w:cs="Times New Roman"/>
          <w:sz w:val="24"/>
          <w:szCs w:val="24"/>
        </w:rPr>
        <w:t>engumpulan data pada tahap su</w:t>
      </w:r>
      <w:r w:rsidR="006F733E">
        <w:rPr>
          <w:rFonts w:ascii="Times New Roman" w:hAnsi="Times New Roman" w:cs="Times New Roman"/>
          <w:sz w:val="24"/>
          <w:szCs w:val="24"/>
        </w:rPr>
        <w:t>r</w:t>
      </w:r>
      <w:r w:rsidR="00D11AA4">
        <w:rPr>
          <w:rFonts w:ascii="Times New Roman" w:hAnsi="Times New Roman" w:cs="Times New Roman"/>
          <w:sz w:val="24"/>
          <w:szCs w:val="24"/>
        </w:rPr>
        <w:t xml:space="preserve">vai yang sesungguhnya (di luar pra-survai) adalah </w:t>
      </w:r>
      <w:r w:rsidR="009A2C42">
        <w:rPr>
          <w:rFonts w:ascii="Times New Roman" w:hAnsi="Times New Roman" w:cs="Times New Roman"/>
          <w:sz w:val="24"/>
          <w:szCs w:val="24"/>
        </w:rPr>
        <w:t xml:space="preserve"> selama satu </w:t>
      </w:r>
      <w:r w:rsidR="00D65833">
        <w:rPr>
          <w:rFonts w:ascii="Times New Roman" w:hAnsi="Times New Roman" w:cs="Times New Roman"/>
          <w:sz w:val="24"/>
          <w:szCs w:val="24"/>
        </w:rPr>
        <w:t>semester</w:t>
      </w:r>
      <w:r w:rsidR="009A2C42">
        <w:rPr>
          <w:rFonts w:ascii="Times New Roman" w:hAnsi="Times New Roman" w:cs="Times New Roman"/>
          <w:sz w:val="24"/>
          <w:szCs w:val="24"/>
        </w:rPr>
        <w:t xml:space="preserve">, </w:t>
      </w:r>
      <w:r w:rsidR="00845C60">
        <w:rPr>
          <w:rFonts w:ascii="Times New Roman" w:hAnsi="Times New Roman" w:cs="Times New Roman"/>
          <w:sz w:val="24"/>
          <w:szCs w:val="24"/>
        </w:rPr>
        <w:t xml:space="preserve">dan </w:t>
      </w:r>
      <w:r w:rsidR="009A2C42">
        <w:rPr>
          <w:rFonts w:ascii="Times New Roman" w:hAnsi="Times New Roman" w:cs="Times New Roman"/>
          <w:sz w:val="24"/>
          <w:szCs w:val="24"/>
        </w:rPr>
        <w:t xml:space="preserve">berkaitan dengan </w:t>
      </w:r>
      <w:r w:rsidR="00845C60">
        <w:rPr>
          <w:rFonts w:ascii="Times New Roman" w:hAnsi="Times New Roman" w:cs="Times New Roman"/>
          <w:sz w:val="24"/>
          <w:szCs w:val="24"/>
        </w:rPr>
        <w:t xml:space="preserve">seluruh </w:t>
      </w:r>
      <w:r w:rsidR="009A2C42">
        <w:rPr>
          <w:rFonts w:ascii="Times New Roman" w:hAnsi="Times New Roman" w:cs="Times New Roman"/>
          <w:sz w:val="24"/>
          <w:szCs w:val="24"/>
        </w:rPr>
        <w:t xml:space="preserve">konten matematika kelas 11 </w:t>
      </w:r>
      <w:r w:rsidR="00845C60">
        <w:rPr>
          <w:rFonts w:ascii="Times New Roman" w:hAnsi="Times New Roman" w:cs="Times New Roman"/>
          <w:sz w:val="24"/>
          <w:szCs w:val="24"/>
        </w:rPr>
        <w:t>(</w:t>
      </w:r>
      <w:r w:rsidR="009A2C42">
        <w:rPr>
          <w:rFonts w:ascii="Times New Roman" w:hAnsi="Times New Roman" w:cs="Times New Roman"/>
          <w:sz w:val="24"/>
          <w:szCs w:val="24"/>
        </w:rPr>
        <w:t xml:space="preserve">selama satu </w:t>
      </w:r>
      <w:r w:rsidR="00D65833">
        <w:rPr>
          <w:rFonts w:ascii="Times New Roman" w:hAnsi="Times New Roman" w:cs="Times New Roman"/>
          <w:sz w:val="24"/>
          <w:szCs w:val="24"/>
        </w:rPr>
        <w:t>semseter</w:t>
      </w:r>
      <w:r w:rsidR="00845C60">
        <w:rPr>
          <w:rFonts w:ascii="Times New Roman" w:hAnsi="Times New Roman" w:cs="Times New Roman"/>
          <w:sz w:val="24"/>
          <w:szCs w:val="24"/>
        </w:rPr>
        <w:t xml:space="preserve">). </w:t>
      </w:r>
    </w:p>
    <w:p w:rsidR="00D11AA4" w:rsidRDefault="00D11AA4" w:rsidP="000E3082">
      <w:pPr>
        <w:spacing w:line="240" w:lineRule="auto"/>
        <w:rPr>
          <w:rFonts w:ascii="Times New Roman" w:hAnsi="Times New Roman" w:cs="Times New Roman"/>
          <w:sz w:val="24"/>
          <w:szCs w:val="24"/>
        </w:rPr>
      </w:pPr>
    </w:p>
    <w:p w:rsidR="00D11AA4" w:rsidRPr="00D11AA4" w:rsidRDefault="006F733E" w:rsidP="000E3082">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C.2. </w:t>
      </w:r>
      <w:r w:rsidR="00D11AA4" w:rsidRPr="00D11AA4">
        <w:rPr>
          <w:rFonts w:ascii="Times New Roman" w:hAnsi="Times New Roman" w:cs="Times New Roman"/>
          <w:b/>
          <w:sz w:val="24"/>
          <w:szCs w:val="24"/>
        </w:rPr>
        <w:t>Pengembangan instrumen</w:t>
      </w:r>
    </w:p>
    <w:p w:rsidR="00D11AA4" w:rsidRDefault="006F733E" w:rsidP="00D11AA4">
      <w:pPr>
        <w:spacing w:line="240" w:lineRule="auto"/>
        <w:ind w:firstLine="709"/>
        <w:rPr>
          <w:rFonts w:ascii="Times New Roman" w:hAnsi="Times New Roman" w:cs="Times New Roman"/>
          <w:b/>
          <w:sz w:val="24"/>
          <w:szCs w:val="24"/>
        </w:rPr>
      </w:pPr>
      <w:r>
        <w:rPr>
          <w:rFonts w:ascii="Times New Roman" w:hAnsi="Times New Roman" w:cs="Times New Roman"/>
          <w:sz w:val="24"/>
          <w:szCs w:val="24"/>
        </w:rPr>
        <w:t>Studi ini melibatkan 6 set tes dari peneliti dan 2 set tes matematika dari guru yang bersangkutan, dan dilaksanakan pada waktu yang berlainan, sehingga terdapat beberapa subyek yang tidak ikut dalam tes tertentu.  Oleh karena itu,  pada analisis selanjutnya ditetapkan subyek penelitian adalah sebanyak 414 yaitu subyek yang mengikuti seluruh tes dan data dokumenter  secara  lengkap.</w:t>
      </w:r>
      <w:r>
        <w:rPr>
          <w:rFonts w:ascii="Times New Roman" w:hAnsi="Times New Roman" w:cs="Times New Roman"/>
          <w:b/>
          <w:sz w:val="24"/>
          <w:szCs w:val="24"/>
        </w:rPr>
        <w:t xml:space="preserve">  </w:t>
      </w:r>
      <w:r w:rsidR="00845C60">
        <w:rPr>
          <w:rFonts w:ascii="Times New Roman" w:hAnsi="Times New Roman" w:cs="Times New Roman"/>
          <w:sz w:val="24"/>
          <w:szCs w:val="24"/>
        </w:rPr>
        <w:t>Karena konten matematika cukup luas</w:t>
      </w:r>
      <w:r w:rsidR="00EF5065">
        <w:rPr>
          <w:rFonts w:ascii="Times New Roman" w:hAnsi="Times New Roman" w:cs="Times New Roman"/>
          <w:sz w:val="24"/>
          <w:szCs w:val="24"/>
        </w:rPr>
        <w:t xml:space="preserve">, tes pemahaman matematik dan tes penalaran matematik masing-masing dilaksanakan dua kali </w:t>
      </w:r>
      <w:r w:rsidR="00AD552F">
        <w:rPr>
          <w:rFonts w:ascii="Times New Roman" w:hAnsi="Times New Roman" w:cs="Times New Roman"/>
          <w:sz w:val="24"/>
          <w:szCs w:val="24"/>
        </w:rPr>
        <w:t xml:space="preserve">yaitu </w:t>
      </w:r>
      <w:r w:rsidR="00EF5065">
        <w:rPr>
          <w:rFonts w:ascii="Times New Roman" w:hAnsi="Times New Roman" w:cs="Times New Roman"/>
          <w:sz w:val="24"/>
          <w:szCs w:val="24"/>
        </w:rPr>
        <w:t xml:space="preserve">untuk konten </w:t>
      </w:r>
      <w:r w:rsidR="00D65833">
        <w:rPr>
          <w:rFonts w:ascii="Times New Roman" w:hAnsi="Times New Roman" w:cs="Times New Roman"/>
          <w:sz w:val="24"/>
          <w:szCs w:val="24"/>
        </w:rPr>
        <w:t xml:space="preserve">tengah semester </w:t>
      </w:r>
      <w:r w:rsidR="00D11AA4">
        <w:rPr>
          <w:rFonts w:ascii="Times New Roman" w:hAnsi="Times New Roman" w:cs="Times New Roman"/>
          <w:sz w:val="24"/>
          <w:szCs w:val="24"/>
        </w:rPr>
        <w:t>1</w:t>
      </w:r>
      <w:r w:rsidR="00D65833">
        <w:rPr>
          <w:rFonts w:ascii="Times New Roman" w:hAnsi="Times New Roman" w:cs="Times New Roman"/>
          <w:sz w:val="24"/>
          <w:szCs w:val="24"/>
        </w:rPr>
        <w:t xml:space="preserve"> (t</w:t>
      </w:r>
      <w:r w:rsidR="00EF5065">
        <w:rPr>
          <w:rFonts w:ascii="Times New Roman" w:hAnsi="Times New Roman" w:cs="Times New Roman"/>
          <w:sz w:val="24"/>
          <w:szCs w:val="24"/>
        </w:rPr>
        <w:t xml:space="preserve">es pertama) dan </w:t>
      </w:r>
      <w:r w:rsidR="00AD552F">
        <w:rPr>
          <w:rFonts w:ascii="Times New Roman" w:hAnsi="Times New Roman" w:cs="Times New Roman"/>
          <w:sz w:val="24"/>
          <w:szCs w:val="24"/>
        </w:rPr>
        <w:t xml:space="preserve">konten </w:t>
      </w:r>
      <w:r w:rsidR="00D11AA4">
        <w:rPr>
          <w:rFonts w:ascii="Times New Roman" w:hAnsi="Times New Roman" w:cs="Times New Roman"/>
          <w:sz w:val="24"/>
          <w:szCs w:val="24"/>
        </w:rPr>
        <w:t>a</w:t>
      </w:r>
      <w:r>
        <w:rPr>
          <w:rFonts w:ascii="Times New Roman" w:hAnsi="Times New Roman" w:cs="Times New Roman"/>
          <w:sz w:val="24"/>
          <w:szCs w:val="24"/>
        </w:rPr>
        <w:t>k</w:t>
      </w:r>
      <w:r w:rsidR="00D11AA4">
        <w:rPr>
          <w:rFonts w:ascii="Times New Roman" w:hAnsi="Times New Roman" w:cs="Times New Roman"/>
          <w:sz w:val="24"/>
          <w:szCs w:val="24"/>
        </w:rPr>
        <w:t xml:space="preserve">hir </w:t>
      </w:r>
      <w:r w:rsidR="00D65833">
        <w:rPr>
          <w:rFonts w:ascii="Times New Roman" w:hAnsi="Times New Roman" w:cs="Times New Roman"/>
          <w:sz w:val="24"/>
          <w:szCs w:val="24"/>
        </w:rPr>
        <w:t xml:space="preserve"> </w:t>
      </w:r>
      <w:r w:rsidR="00EF5065">
        <w:rPr>
          <w:rFonts w:ascii="Times New Roman" w:hAnsi="Times New Roman" w:cs="Times New Roman"/>
          <w:sz w:val="24"/>
          <w:szCs w:val="24"/>
        </w:rPr>
        <w:t xml:space="preserve">semester </w:t>
      </w:r>
      <w:r w:rsidR="00D11AA4">
        <w:rPr>
          <w:rFonts w:ascii="Times New Roman" w:hAnsi="Times New Roman" w:cs="Times New Roman"/>
          <w:sz w:val="24"/>
          <w:szCs w:val="24"/>
        </w:rPr>
        <w:t>1</w:t>
      </w:r>
      <w:r w:rsidR="00EF5065">
        <w:rPr>
          <w:rFonts w:ascii="Times New Roman" w:hAnsi="Times New Roman" w:cs="Times New Roman"/>
          <w:sz w:val="24"/>
          <w:szCs w:val="24"/>
        </w:rPr>
        <w:t xml:space="preserve"> (tes kedua).</w:t>
      </w:r>
      <w:r w:rsidR="00B74CED">
        <w:rPr>
          <w:rFonts w:ascii="Times New Roman" w:hAnsi="Times New Roman" w:cs="Times New Roman"/>
          <w:sz w:val="24"/>
          <w:szCs w:val="24"/>
        </w:rPr>
        <w:t xml:space="preserve"> </w:t>
      </w:r>
    </w:p>
    <w:p w:rsidR="00D11AA4" w:rsidRPr="006F733E" w:rsidRDefault="000E3082" w:rsidP="006F733E">
      <w:pPr>
        <w:spacing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D77497" w:rsidRPr="00D77497">
        <w:rPr>
          <w:rFonts w:ascii="Times New Roman" w:hAnsi="Times New Roman" w:cs="Times New Roman"/>
          <w:sz w:val="24"/>
          <w:szCs w:val="24"/>
        </w:rPr>
        <w:t>Ke-enam</w:t>
      </w:r>
      <w:r w:rsidR="00D77497">
        <w:rPr>
          <w:rFonts w:ascii="Times New Roman" w:hAnsi="Times New Roman" w:cs="Times New Roman"/>
          <w:b/>
          <w:sz w:val="24"/>
          <w:szCs w:val="24"/>
        </w:rPr>
        <w:t xml:space="preserve"> </w:t>
      </w:r>
      <w:r w:rsidR="00D77497">
        <w:rPr>
          <w:rFonts w:ascii="Times New Roman" w:hAnsi="Times New Roman" w:cs="Times New Roman"/>
          <w:sz w:val="24"/>
          <w:szCs w:val="24"/>
        </w:rPr>
        <w:t>i</w:t>
      </w:r>
      <w:r w:rsidR="00BA62F4">
        <w:rPr>
          <w:rFonts w:ascii="Times New Roman" w:hAnsi="Times New Roman" w:cs="Times New Roman"/>
          <w:sz w:val="24"/>
          <w:szCs w:val="24"/>
        </w:rPr>
        <w:t xml:space="preserve">nstrumen penelitian ini adalah </w:t>
      </w:r>
      <w:r>
        <w:rPr>
          <w:rFonts w:ascii="Times New Roman" w:hAnsi="Times New Roman" w:cs="Times New Roman"/>
          <w:sz w:val="24"/>
          <w:szCs w:val="24"/>
        </w:rPr>
        <w:t xml:space="preserve">6 </w:t>
      </w:r>
      <w:r w:rsidR="00BA62F4">
        <w:rPr>
          <w:rFonts w:ascii="Times New Roman" w:hAnsi="Times New Roman" w:cs="Times New Roman"/>
          <w:sz w:val="24"/>
          <w:szCs w:val="24"/>
        </w:rPr>
        <w:t>set tes yaitu Test of Logical Thinking (TOLT) dan tes Longeot yang masing-masing diterjemahkan ke dalam bahasa Indonesia oleh peneliti, tes pemahaman matematik (</w:t>
      </w:r>
      <w:r w:rsidR="00BA62F4" w:rsidRPr="00BA62F4">
        <w:rPr>
          <w:rFonts w:ascii="Times New Roman" w:hAnsi="Times New Roman" w:cs="Times New Roman"/>
          <w:sz w:val="24"/>
          <w:szCs w:val="24"/>
        </w:rPr>
        <w:t>TP</w:t>
      </w:r>
      <w:r w:rsidR="00BA62F4" w:rsidRPr="00BA62F4">
        <w:rPr>
          <w:rFonts w:ascii="Times New Roman" w:hAnsi="Times New Roman" w:cs="Times New Roman"/>
          <w:sz w:val="24"/>
          <w:szCs w:val="24"/>
          <w:vertAlign w:val="subscript"/>
        </w:rPr>
        <w:t xml:space="preserve">m1 </w:t>
      </w:r>
      <w:r w:rsidR="00BA62F4" w:rsidRPr="00BA62F4">
        <w:rPr>
          <w:rFonts w:ascii="Times New Roman" w:hAnsi="Times New Roman" w:cs="Times New Roman"/>
          <w:sz w:val="24"/>
          <w:szCs w:val="24"/>
        </w:rPr>
        <w:t>dan TP</w:t>
      </w:r>
      <w:r w:rsidR="00BA62F4" w:rsidRPr="00BA62F4">
        <w:rPr>
          <w:rFonts w:ascii="Times New Roman" w:hAnsi="Times New Roman" w:cs="Times New Roman"/>
          <w:sz w:val="24"/>
          <w:szCs w:val="24"/>
          <w:vertAlign w:val="subscript"/>
        </w:rPr>
        <w:t>m2</w:t>
      </w:r>
      <w:r w:rsidR="00BA62F4" w:rsidRPr="00BA62F4">
        <w:rPr>
          <w:rFonts w:ascii="Times New Roman" w:hAnsi="Times New Roman" w:cs="Times New Roman"/>
          <w:sz w:val="24"/>
          <w:szCs w:val="24"/>
        </w:rPr>
        <w:t xml:space="preserve">) dan tes penalaran matematik </w:t>
      </w:r>
      <w:r w:rsidR="00BA62F4">
        <w:rPr>
          <w:rFonts w:ascii="Times New Roman" w:hAnsi="Times New Roman" w:cs="Times New Roman"/>
          <w:sz w:val="24"/>
          <w:szCs w:val="24"/>
        </w:rPr>
        <w:t>(</w:t>
      </w:r>
      <w:r w:rsidR="00BA62F4" w:rsidRPr="00BA62F4">
        <w:rPr>
          <w:rFonts w:ascii="Times New Roman" w:hAnsi="Times New Roman" w:cs="Times New Roman"/>
          <w:sz w:val="24"/>
          <w:szCs w:val="24"/>
        </w:rPr>
        <w:t>TP</w:t>
      </w:r>
      <w:r w:rsidR="00BA62F4" w:rsidRPr="00BA62F4">
        <w:rPr>
          <w:rFonts w:ascii="Times New Roman" w:hAnsi="Times New Roman" w:cs="Times New Roman"/>
          <w:sz w:val="24"/>
          <w:szCs w:val="24"/>
          <w:vertAlign w:val="subscript"/>
        </w:rPr>
        <w:t xml:space="preserve">n1  </w:t>
      </w:r>
      <w:r w:rsidR="00BA62F4" w:rsidRPr="00BA62F4">
        <w:rPr>
          <w:rFonts w:ascii="Times New Roman" w:hAnsi="Times New Roman" w:cs="Times New Roman"/>
          <w:sz w:val="24"/>
          <w:szCs w:val="24"/>
        </w:rPr>
        <w:t>dan TP</w:t>
      </w:r>
      <w:r w:rsidR="00BA62F4" w:rsidRPr="00BA62F4">
        <w:rPr>
          <w:rFonts w:ascii="Times New Roman" w:hAnsi="Times New Roman" w:cs="Times New Roman"/>
          <w:sz w:val="24"/>
          <w:szCs w:val="24"/>
          <w:vertAlign w:val="subscript"/>
        </w:rPr>
        <w:t>n2</w:t>
      </w:r>
      <w:r w:rsidR="00BA62F4">
        <w:rPr>
          <w:rFonts w:ascii="Times New Roman" w:hAnsi="Times New Roman" w:cs="Times New Roman"/>
          <w:sz w:val="24"/>
          <w:szCs w:val="24"/>
        </w:rPr>
        <w:t xml:space="preserve">). </w:t>
      </w:r>
    </w:p>
    <w:p w:rsidR="006F733E" w:rsidRDefault="006F733E" w:rsidP="00FA143C">
      <w:pPr>
        <w:spacing w:line="240" w:lineRule="auto"/>
        <w:ind w:left="284" w:hanging="284"/>
        <w:rPr>
          <w:rFonts w:ascii="Times New Roman" w:hAnsi="Times New Roman" w:cs="Times New Roman"/>
          <w:sz w:val="24"/>
          <w:szCs w:val="24"/>
        </w:rPr>
      </w:pPr>
    </w:p>
    <w:p w:rsidR="006F733E" w:rsidRPr="006F733E" w:rsidRDefault="00FA143C" w:rsidP="00FA143C">
      <w:pPr>
        <w:spacing w:line="240" w:lineRule="auto"/>
        <w:ind w:left="284" w:hanging="284"/>
        <w:rPr>
          <w:rFonts w:ascii="Times New Roman" w:hAnsi="Times New Roman" w:cs="Times New Roman"/>
          <w:b/>
          <w:sz w:val="24"/>
          <w:szCs w:val="24"/>
        </w:rPr>
      </w:pPr>
      <w:r>
        <w:rPr>
          <w:rFonts w:ascii="Times New Roman" w:hAnsi="Times New Roman" w:cs="Times New Roman"/>
          <w:sz w:val="24"/>
          <w:szCs w:val="24"/>
        </w:rPr>
        <w:t xml:space="preserve">1. </w:t>
      </w:r>
      <w:r w:rsidR="006F733E" w:rsidRPr="006F733E">
        <w:rPr>
          <w:rFonts w:ascii="Times New Roman" w:hAnsi="Times New Roman" w:cs="Times New Roman"/>
          <w:b/>
          <w:sz w:val="24"/>
          <w:szCs w:val="24"/>
        </w:rPr>
        <w:t>Tes Penalaran Logis (Tes Longeot dan TOLT)</w:t>
      </w:r>
    </w:p>
    <w:p w:rsidR="000B0F9D" w:rsidRDefault="00BA62F4" w:rsidP="006F733E">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Untuk memperoleh terjemahan TOLT dan Tes Longeot yang sahih, dilakukan </w:t>
      </w:r>
      <w:r w:rsidR="006F733E">
        <w:rPr>
          <w:rFonts w:ascii="Times New Roman" w:hAnsi="Times New Roman" w:cs="Times New Roman"/>
          <w:sz w:val="24"/>
          <w:szCs w:val="24"/>
        </w:rPr>
        <w:t>langkah-langkah sebagai berikut</w:t>
      </w:r>
      <w:r w:rsidR="00D65833">
        <w:rPr>
          <w:rFonts w:ascii="Times New Roman" w:hAnsi="Times New Roman" w:cs="Times New Roman"/>
          <w:sz w:val="24"/>
          <w:szCs w:val="24"/>
        </w:rPr>
        <w:t>. Mula-mula tes aslinya (</w:t>
      </w:r>
      <w:r>
        <w:rPr>
          <w:rFonts w:ascii="Times New Roman" w:hAnsi="Times New Roman" w:cs="Times New Roman"/>
          <w:sz w:val="24"/>
          <w:szCs w:val="24"/>
        </w:rPr>
        <w:t>bahasa Inggris</w:t>
      </w:r>
      <w:r w:rsidR="00C16B45">
        <w:rPr>
          <w:rFonts w:ascii="Times New Roman" w:hAnsi="Times New Roman" w:cs="Times New Roman"/>
          <w:sz w:val="24"/>
          <w:szCs w:val="24"/>
        </w:rPr>
        <w:t>, McDonald and Sheehan, 1983</w:t>
      </w:r>
      <w:r>
        <w:rPr>
          <w:rFonts w:ascii="Times New Roman" w:hAnsi="Times New Roman" w:cs="Times New Roman"/>
          <w:sz w:val="24"/>
          <w:szCs w:val="24"/>
        </w:rPr>
        <w:t>) diterjemahkan ke dalam</w:t>
      </w:r>
      <w:r w:rsidR="006F733E">
        <w:rPr>
          <w:rFonts w:ascii="Times New Roman" w:hAnsi="Times New Roman" w:cs="Times New Roman"/>
          <w:sz w:val="24"/>
          <w:szCs w:val="24"/>
        </w:rPr>
        <w:t xml:space="preserve"> bahasa Indonesia oleh peneliti.  K</w:t>
      </w:r>
      <w:r>
        <w:rPr>
          <w:rFonts w:ascii="Times New Roman" w:hAnsi="Times New Roman" w:cs="Times New Roman"/>
          <w:sz w:val="24"/>
          <w:szCs w:val="24"/>
        </w:rPr>
        <w:t xml:space="preserve">emudian tes terjemahan </w:t>
      </w:r>
      <w:r w:rsidR="00AD552F">
        <w:rPr>
          <w:rFonts w:ascii="Times New Roman" w:hAnsi="Times New Roman" w:cs="Times New Roman"/>
          <w:sz w:val="24"/>
          <w:szCs w:val="24"/>
        </w:rPr>
        <w:t xml:space="preserve">tersebut </w:t>
      </w:r>
      <w:r>
        <w:rPr>
          <w:rFonts w:ascii="Times New Roman" w:hAnsi="Times New Roman" w:cs="Times New Roman"/>
          <w:sz w:val="24"/>
          <w:szCs w:val="24"/>
        </w:rPr>
        <w:t xml:space="preserve">diterjemahkan kembali ke dalam bahasa Inggris oleh seorang Sarjana Teknik yang fasih bahasa Inggris namun belum pernah membaca kedua tes aslinya. </w:t>
      </w:r>
      <w:r w:rsidR="006F733E">
        <w:rPr>
          <w:rFonts w:ascii="Times New Roman" w:hAnsi="Times New Roman" w:cs="Times New Roman"/>
          <w:sz w:val="24"/>
          <w:szCs w:val="24"/>
        </w:rPr>
        <w:t>Selanjutnya ter</w:t>
      </w:r>
      <w:r>
        <w:rPr>
          <w:rFonts w:ascii="Times New Roman" w:hAnsi="Times New Roman" w:cs="Times New Roman"/>
          <w:sz w:val="24"/>
          <w:szCs w:val="24"/>
        </w:rPr>
        <w:t>jemahan ke</w:t>
      </w:r>
      <w:r w:rsidR="00AD552F">
        <w:rPr>
          <w:rFonts w:ascii="Times New Roman" w:hAnsi="Times New Roman" w:cs="Times New Roman"/>
          <w:sz w:val="24"/>
          <w:szCs w:val="24"/>
        </w:rPr>
        <w:t xml:space="preserve">dua </w:t>
      </w:r>
      <w:r>
        <w:rPr>
          <w:rFonts w:ascii="Times New Roman" w:hAnsi="Times New Roman" w:cs="Times New Roman"/>
          <w:sz w:val="24"/>
          <w:szCs w:val="24"/>
        </w:rPr>
        <w:t xml:space="preserve"> </w:t>
      </w:r>
      <w:r w:rsidR="00AD552F">
        <w:rPr>
          <w:rFonts w:ascii="Times New Roman" w:hAnsi="Times New Roman" w:cs="Times New Roman"/>
          <w:sz w:val="24"/>
          <w:szCs w:val="24"/>
        </w:rPr>
        <w:t>(</w:t>
      </w:r>
      <w:r>
        <w:rPr>
          <w:rFonts w:ascii="Times New Roman" w:hAnsi="Times New Roman" w:cs="Times New Roman"/>
          <w:sz w:val="24"/>
          <w:szCs w:val="24"/>
        </w:rPr>
        <w:t>bahasa Inggris</w:t>
      </w:r>
      <w:r w:rsidR="00AD552F">
        <w:rPr>
          <w:rFonts w:ascii="Times New Roman" w:hAnsi="Times New Roman" w:cs="Times New Roman"/>
          <w:sz w:val="24"/>
          <w:szCs w:val="24"/>
        </w:rPr>
        <w:t>)</w:t>
      </w:r>
      <w:r>
        <w:rPr>
          <w:rFonts w:ascii="Times New Roman" w:hAnsi="Times New Roman" w:cs="Times New Roman"/>
          <w:sz w:val="24"/>
          <w:szCs w:val="24"/>
        </w:rPr>
        <w:t xml:space="preserve"> dan tes aslinya (bahasa Inggris) diperiksa kesamaan konstruknya oleh seorang Doktor Pendidikan Matematika yang fasih bahasa Inggris dan </w:t>
      </w:r>
      <w:r w:rsidR="000B0F9D">
        <w:rPr>
          <w:rFonts w:ascii="Times New Roman" w:hAnsi="Times New Roman" w:cs="Times New Roman"/>
          <w:sz w:val="24"/>
          <w:szCs w:val="24"/>
        </w:rPr>
        <w:t xml:space="preserve">memahami kedua tes aslinya. Berdasarkan analisis penilai terakhir diperoleh kesimpulan bahwa kedua tes terjemahan (dalam bahasa Indonesia oleh peneliti) dinilai telah </w:t>
      </w:r>
      <w:r w:rsidR="000B0F9D">
        <w:rPr>
          <w:rFonts w:ascii="Times New Roman" w:hAnsi="Times New Roman" w:cs="Times New Roman"/>
          <w:sz w:val="24"/>
          <w:szCs w:val="24"/>
        </w:rPr>
        <w:lastRenderedPageBreak/>
        <w:t>memenuhi konstruk yang sahih dengan tes aslinya. Dengan demikian kedua tes terjemahan</w:t>
      </w:r>
      <w:r w:rsidR="00D65833">
        <w:rPr>
          <w:rFonts w:ascii="Times New Roman" w:hAnsi="Times New Roman" w:cs="Times New Roman"/>
          <w:sz w:val="24"/>
          <w:szCs w:val="24"/>
        </w:rPr>
        <w:t xml:space="preserve"> (bahasa Indonesia) </w:t>
      </w:r>
      <w:r w:rsidR="000B0F9D">
        <w:rPr>
          <w:rFonts w:ascii="Times New Roman" w:hAnsi="Times New Roman" w:cs="Times New Roman"/>
          <w:sz w:val="24"/>
          <w:szCs w:val="24"/>
        </w:rPr>
        <w:t xml:space="preserve"> telah memenuhi </w:t>
      </w:r>
      <w:r w:rsidR="00067E49">
        <w:rPr>
          <w:rFonts w:ascii="Times New Roman" w:hAnsi="Times New Roman" w:cs="Times New Roman"/>
          <w:sz w:val="24"/>
          <w:szCs w:val="24"/>
        </w:rPr>
        <w:t>validitas konstruk</w:t>
      </w:r>
      <w:r w:rsidR="000B0F9D">
        <w:rPr>
          <w:rFonts w:ascii="Times New Roman" w:hAnsi="Times New Roman" w:cs="Times New Roman"/>
          <w:sz w:val="24"/>
          <w:szCs w:val="24"/>
        </w:rPr>
        <w:t xml:space="preserve"> untuk menetapkan tahap kognitif anak berdasarkan teori Piaget. </w:t>
      </w:r>
    </w:p>
    <w:p w:rsidR="00845C60" w:rsidRDefault="000B0F9D" w:rsidP="00BA62F4">
      <w:pPr>
        <w:spacing w:line="240" w:lineRule="auto"/>
        <w:ind w:firstLine="709"/>
        <w:rPr>
          <w:rFonts w:ascii="Times New Roman" w:hAnsi="Times New Roman" w:cs="Times New Roman"/>
          <w:sz w:val="24"/>
          <w:szCs w:val="24"/>
        </w:rPr>
      </w:pPr>
      <w:r>
        <w:rPr>
          <w:rFonts w:ascii="Times New Roman" w:hAnsi="Times New Roman" w:cs="Times New Roman"/>
          <w:sz w:val="24"/>
          <w:szCs w:val="24"/>
        </w:rPr>
        <w:t>Langkah berikutnya, kedua tes TOLT dan Tes Longeot diuji-cobakan untuk menilai karakt</w:t>
      </w:r>
      <w:r w:rsidR="00067E49">
        <w:rPr>
          <w:rFonts w:ascii="Times New Roman" w:hAnsi="Times New Roman" w:cs="Times New Roman"/>
          <w:sz w:val="24"/>
          <w:szCs w:val="24"/>
        </w:rPr>
        <w:t xml:space="preserve">eristik kedua tes (dalam </w:t>
      </w:r>
      <w:r>
        <w:rPr>
          <w:rFonts w:ascii="Times New Roman" w:hAnsi="Times New Roman" w:cs="Times New Roman"/>
          <w:sz w:val="24"/>
          <w:szCs w:val="24"/>
        </w:rPr>
        <w:t>prasurvai)</w:t>
      </w:r>
      <w:r w:rsidR="006F733E">
        <w:rPr>
          <w:rFonts w:ascii="Times New Roman" w:hAnsi="Times New Roman" w:cs="Times New Roman"/>
          <w:sz w:val="24"/>
          <w:szCs w:val="24"/>
        </w:rPr>
        <w:t xml:space="preserve"> dengan subyek dari </w:t>
      </w:r>
      <w:r w:rsidR="00F47D21">
        <w:rPr>
          <w:rFonts w:ascii="Times New Roman" w:hAnsi="Times New Roman" w:cs="Times New Roman"/>
          <w:sz w:val="24"/>
          <w:szCs w:val="24"/>
        </w:rPr>
        <w:t>siswa kelas III SMP samapai dengan kelas III SMA</w:t>
      </w:r>
      <w:r>
        <w:rPr>
          <w:rFonts w:ascii="Times New Roman" w:hAnsi="Times New Roman" w:cs="Times New Roman"/>
          <w:sz w:val="24"/>
          <w:szCs w:val="24"/>
        </w:rPr>
        <w:t>. Hasil</w:t>
      </w:r>
      <w:r w:rsidR="00AD552F">
        <w:rPr>
          <w:rFonts w:ascii="Times New Roman" w:hAnsi="Times New Roman" w:cs="Times New Roman"/>
          <w:sz w:val="24"/>
          <w:szCs w:val="24"/>
        </w:rPr>
        <w:t xml:space="preserve"> uji-coba terlukis dalam Tabel 3</w:t>
      </w:r>
      <w:r>
        <w:rPr>
          <w:rFonts w:ascii="Times New Roman" w:hAnsi="Times New Roman" w:cs="Times New Roman"/>
          <w:sz w:val="24"/>
          <w:szCs w:val="24"/>
        </w:rPr>
        <w:t>.</w:t>
      </w:r>
      <w:r w:rsidR="00FF2E19" w:rsidRPr="00FF2E19">
        <w:rPr>
          <w:rFonts w:ascii="Times New Roman" w:hAnsi="Times New Roman" w:cs="Times New Roman"/>
          <w:sz w:val="24"/>
          <w:szCs w:val="24"/>
        </w:rPr>
        <w:t xml:space="preserve"> </w:t>
      </w:r>
      <w:r w:rsidR="00FF2E19" w:rsidRPr="00E363DA">
        <w:rPr>
          <w:rFonts w:ascii="Times New Roman" w:hAnsi="Times New Roman" w:cs="Times New Roman"/>
          <w:sz w:val="24"/>
          <w:szCs w:val="24"/>
        </w:rPr>
        <w:t xml:space="preserve">Hasil uji-coba kedua </w:t>
      </w:r>
      <w:r w:rsidR="00FF2E19">
        <w:rPr>
          <w:rFonts w:ascii="Times New Roman" w:hAnsi="Times New Roman" w:cs="Times New Roman"/>
          <w:sz w:val="24"/>
          <w:szCs w:val="24"/>
        </w:rPr>
        <w:t>dengan subyek 92 siswa kelas Fisika SMA (sesuai dengan tingkat kelas subyek pada survai sesungguhnya) diperoleh hasil seperti pada Tabel 4.</w:t>
      </w:r>
    </w:p>
    <w:p w:rsidR="000B0F9D" w:rsidRPr="00DD73B8" w:rsidRDefault="00AD552F" w:rsidP="000B0F9D">
      <w:pPr>
        <w:spacing w:line="240" w:lineRule="auto"/>
        <w:jc w:val="center"/>
        <w:rPr>
          <w:rFonts w:ascii="Times New Roman" w:hAnsi="Times New Roman" w:cs="Times New Roman"/>
        </w:rPr>
      </w:pPr>
      <w:r>
        <w:rPr>
          <w:rFonts w:ascii="Times New Roman" w:hAnsi="Times New Roman" w:cs="Times New Roman"/>
        </w:rPr>
        <w:t>Tabel 3</w:t>
      </w:r>
    </w:p>
    <w:p w:rsidR="000B0F9D" w:rsidRPr="00DD73B8" w:rsidRDefault="00135353" w:rsidP="000B0F9D">
      <w:pPr>
        <w:spacing w:line="240" w:lineRule="auto"/>
        <w:jc w:val="center"/>
        <w:rPr>
          <w:rFonts w:ascii="Times New Roman" w:hAnsi="Times New Roman" w:cs="Times New Roman"/>
        </w:rPr>
      </w:pPr>
      <w:r>
        <w:rPr>
          <w:rFonts w:ascii="Times New Roman" w:hAnsi="Times New Roman" w:cs="Times New Roman"/>
        </w:rPr>
        <w:t>Prosentase</w:t>
      </w:r>
      <w:r w:rsidR="000B0F9D" w:rsidRPr="00DD73B8">
        <w:rPr>
          <w:rFonts w:ascii="Times New Roman" w:hAnsi="Times New Roman" w:cs="Times New Roman"/>
        </w:rPr>
        <w:t xml:space="preserve"> Subyek </w:t>
      </w:r>
      <w:r w:rsidR="00DD73B8" w:rsidRPr="00DD73B8">
        <w:rPr>
          <w:rFonts w:ascii="Times New Roman" w:hAnsi="Times New Roman" w:cs="Times New Roman"/>
        </w:rPr>
        <w:t xml:space="preserve">Konkret dan Subyek Formal berdasarkan </w:t>
      </w:r>
    </w:p>
    <w:p w:rsidR="000B0F9D" w:rsidRPr="00DD73B8" w:rsidRDefault="00DD73B8" w:rsidP="00DD73B8">
      <w:pPr>
        <w:spacing w:line="240" w:lineRule="auto"/>
        <w:jc w:val="center"/>
        <w:rPr>
          <w:rFonts w:ascii="Times New Roman" w:hAnsi="Times New Roman" w:cs="Times New Roman"/>
        </w:rPr>
      </w:pPr>
      <w:r w:rsidRPr="00DD73B8">
        <w:rPr>
          <w:rFonts w:ascii="Times New Roman" w:hAnsi="Times New Roman" w:cs="Times New Roman"/>
        </w:rPr>
        <w:t>TOLT dan Tes Longeot</w:t>
      </w:r>
      <w:r w:rsidR="00F9715A">
        <w:rPr>
          <w:rFonts w:ascii="Times New Roman" w:hAnsi="Times New Roman" w:cs="Times New Roman"/>
        </w:rPr>
        <w:t xml:space="preserve"> </w:t>
      </w:r>
      <w:r w:rsidR="00E363DA">
        <w:rPr>
          <w:rFonts w:ascii="Times New Roman" w:hAnsi="Times New Roman" w:cs="Times New Roman"/>
        </w:rPr>
        <w:t>pada Pra-survai Pertama</w:t>
      </w:r>
    </w:p>
    <w:tbl>
      <w:tblPr>
        <w:tblStyle w:val="TableGrid"/>
        <w:tblW w:w="0" w:type="auto"/>
        <w:tblLook w:val="04A0"/>
      </w:tblPr>
      <w:tblGrid>
        <w:gridCol w:w="2235"/>
        <w:gridCol w:w="708"/>
        <w:gridCol w:w="1259"/>
        <w:gridCol w:w="1260"/>
        <w:gridCol w:w="1260"/>
        <w:gridCol w:w="1260"/>
        <w:gridCol w:w="1260"/>
      </w:tblGrid>
      <w:tr w:rsidR="00DD73B8" w:rsidRPr="00DD73B8" w:rsidTr="00067E49">
        <w:tc>
          <w:tcPr>
            <w:tcW w:w="2235" w:type="dxa"/>
            <w:vMerge w:val="restart"/>
          </w:tcPr>
          <w:p w:rsidR="00DD73B8" w:rsidRPr="003F5228" w:rsidRDefault="00DD73B8" w:rsidP="00DD73B8">
            <w:pPr>
              <w:jc w:val="center"/>
              <w:rPr>
                <w:rFonts w:ascii="Times New Roman" w:hAnsi="Times New Roman" w:cs="Times New Roman"/>
              </w:rPr>
            </w:pPr>
            <w:r w:rsidRPr="003F5228">
              <w:rPr>
                <w:rFonts w:ascii="Times New Roman" w:hAnsi="Times New Roman" w:cs="Times New Roman"/>
              </w:rPr>
              <w:t>Tingkat Kelas Subyek</w:t>
            </w:r>
          </w:p>
        </w:tc>
        <w:tc>
          <w:tcPr>
            <w:tcW w:w="708" w:type="dxa"/>
            <w:vMerge w:val="restart"/>
          </w:tcPr>
          <w:p w:rsidR="00F9715A" w:rsidRPr="003F5228" w:rsidRDefault="00F9715A" w:rsidP="00DD73B8">
            <w:pPr>
              <w:jc w:val="center"/>
              <w:rPr>
                <w:rFonts w:ascii="Times New Roman" w:hAnsi="Times New Roman" w:cs="Times New Roman"/>
              </w:rPr>
            </w:pPr>
          </w:p>
          <w:p w:rsidR="00DD73B8" w:rsidRPr="003F5228" w:rsidRDefault="00D77497" w:rsidP="00DD73B8">
            <w:pPr>
              <w:jc w:val="center"/>
              <w:rPr>
                <w:rFonts w:ascii="Times New Roman" w:hAnsi="Times New Roman" w:cs="Times New Roman"/>
              </w:rPr>
            </w:pPr>
            <w:r w:rsidRPr="003F5228">
              <w:rPr>
                <w:rFonts w:ascii="Times New Roman" w:hAnsi="Times New Roman" w:cs="Times New Roman"/>
              </w:rPr>
              <w:t>N</w:t>
            </w:r>
          </w:p>
        </w:tc>
        <w:tc>
          <w:tcPr>
            <w:tcW w:w="2519" w:type="dxa"/>
            <w:gridSpan w:val="2"/>
          </w:tcPr>
          <w:p w:rsidR="00DD73B8" w:rsidRPr="003F5228" w:rsidRDefault="00DD73B8" w:rsidP="00DD73B8">
            <w:pPr>
              <w:jc w:val="center"/>
              <w:rPr>
                <w:rFonts w:ascii="Times New Roman" w:hAnsi="Times New Roman" w:cs="Times New Roman"/>
              </w:rPr>
            </w:pPr>
            <w:r w:rsidRPr="003F5228">
              <w:rPr>
                <w:rFonts w:ascii="Times New Roman" w:hAnsi="Times New Roman" w:cs="Times New Roman"/>
              </w:rPr>
              <w:t>Tes Longeot</w:t>
            </w:r>
          </w:p>
        </w:tc>
        <w:tc>
          <w:tcPr>
            <w:tcW w:w="3780" w:type="dxa"/>
            <w:gridSpan w:val="3"/>
          </w:tcPr>
          <w:p w:rsidR="00DD73B8" w:rsidRPr="003F5228" w:rsidRDefault="00DD73B8" w:rsidP="00DD73B8">
            <w:pPr>
              <w:jc w:val="center"/>
              <w:rPr>
                <w:rFonts w:ascii="Times New Roman" w:hAnsi="Times New Roman" w:cs="Times New Roman"/>
              </w:rPr>
            </w:pPr>
            <w:r w:rsidRPr="003F5228">
              <w:rPr>
                <w:rFonts w:ascii="Times New Roman" w:hAnsi="Times New Roman" w:cs="Times New Roman"/>
              </w:rPr>
              <w:t>TOLT</w:t>
            </w:r>
          </w:p>
        </w:tc>
      </w:tr>
      <w:tr w:rsidR="00DD73B8" w:rsidRPr="00DD73B8" w:rsidTr="00067E49">
        <w:tc>
          <w:tcPr>
            <w:tcW w:w="2235" w:type="dxa"/>
            <w:vMerge/>
          </w:tcPr>
          <w:p w:rsidR="00DD73B8" w:rsidRPr="003F5228" w:rsidRDefault="00DD73B8" w:rsidP="00DD73B8">
            <w:pPr>
              <w:jc w:val="center"/>
              <w:rPr>
                <w:rFonts w:ascii="Times New Roman" w:hAnsi="Times New Roman" w:cs="Times New Roman"/>
              </w:rPr>
            </w:pPr>
          </w:p>
        </w:tc>
        <w:tc>
          <w:tcPr>
            <w:tcW w:w="708" w:type="dxa"/>
            <w:vMerge/>
          </w:tcPr>
          <w:p w:rsidR="00DD73B8" w:rsidRPr="003F5228" w:rsidRDefault="00DD73B8" w:rsidP="00DD73B8">
            <w:pPr>
              <w:jc w:val="center"/>
              <w:rPr>
                <w:rFonts w:ascii="Times New Roman" w:hAnsi="Times New Roman" w:cs="Times New Roman"/>
              </w:rPr>
            </w:pPr>
          </w:p>
        </w:tc>
        <w:tc>
          <w:tcPr>
            <w:tcW w:w="1259" w:type="dxa"/>
          </w:tcPr>
          <w:p w:rsidR="00DD73B8" w:rsidRPr="003F5228" w:rsidRDefault="00DD73B8" w:rsidP="00DD73B8">
            <w:pPr>
              <w:jc w:val="center"/>
              <w:rPr>
                <w:rFonts w:ascii="Times New Roman" w:hAnsi="Times New Roman" w:cs="Times New Roman"/>
              </w:rPr>
            </w:pPr>
            <w:r w:rsidRPr="003F5228">
              <w:rPr>
                <w:rFonts w:ascii="Times New Roman" w:hAnsi="Times New Roman" w:cs="Times New Roman"/>
              </w:rPr>
              <w:t>Konkret</w:t>
            </w:r>
            <w:r w:rsidR="00135353" w:rsidRPr="003F5228">
              <w:rPr>
                <w:rFonts w:ascii="Times New Roman" w:hAnsi="Times New Roman" w:cs="Times New Roman"/>
              </w:rPr>
              <w:t xml:space="preserve"> (%)</w:t>
            </w:r>
          </w:p>
        </w:tc>
        <w:tc>
          <w:tcPr>
            <w:tcW w:w="1260" w:type="dxa"/>
          </w:tcPr>
          <w:p w:rsidR="00DD73B8" w:rsidRPr="003F5228" w:rsidRDefault="00DD73B8" w:rsidP="00DD73B8">
            <w:pPr>
              <w:jc w:val="center"/>
              <w:rPr>
                <w:rFonts w:ascii="Times New Roman" w:hAnsi="Times New Roman" w:cs="Times New Roman"/>
              </w:rPr>
            </w:pPr>
            <w:r w:rsidRPr="003F5228">
              <w:rPr>
                <w:rFonts w:ascii="Times New Roman" w:hAnsi="Times New Roman" w:cs="Times New Roman"/>
              </w:rPr>
              <w:t>Formal</w:t>
            </w:r>
          </w:p>
          <w:p w:rsidR="00135353" w:rsidRPr="003F5228" w:rsidRDefault="00135353" w:rsidP="00DD73B8">
            <w:pPr>
              <w:jc w:val="center"/>
              <w:rPr>
                <w:rFonts w:ascii="Times New Roman" w:hAnsi="Times New Roman" w:cs="Times New Roman"/>
              </w:rPr>
            </w:pPr>
            <w:r w:rsidRPr="003F5228">
              <w:rPr>
                <w:rFonts w:ascii="Times New Roman" w:hAnsi="Times New Roman" w:cs="Times New Roman"/>
              </w:rPr>
              <w:t>(%)</w:t>
            </w:r>
          </w:p>
        </w:tc>
        <w:tc>
          <w:tcPr>
            <w:tcW w:w="1260" w:type="dxa"/>
          </w:tcPr>
          <w:p w:rsidR="00135353" w:rsidRPr="003F5228" w:rsidRDefault="00DD73B8" w:rsidP="00DD73B8">
            <w:pPr>
              <w:jc w:val="center"/>
              <w:rPr>
                <w:rFonts w:ascii="Times New Roman" w:hAnsi="Times New Roman" w:cs="Times New Roman"/>
              </w:rPr>
            </w:pPr>
            <w:r w:rsidRPr="003F5228">
              <w:rPr>
                <w:rFonts w:ascii="Times New Roman" w:hAnsi="Times New Roman" w:cs="Times New Roman"/>
              </w:rPr>
              <w:t>Konkre</w:t>
            </w:r>
            <w:r w:rsidR="00135353" w:rsidRPr="003F5228">
              <w:rPr>
                <w:rFonts w:ascii="Times New Roman" w:hAnsi="Times New Roman" w:cs="Times New Roman"/>
              </w:rPr>
              <w:t>t</w:t>
            </w:r>
          </w:p>
          <w:p w:rsidR="00DD73B8" w:rsidRPr="003F5228" w:rsidRDefault="00135353" w:rsidP="00DD73B8">
            <w:pPr>
              <w:jc w:val="center"/>
              <w:rPr>
                <w:rFonts w:ascii="Times New Roman" w:hAnsi="Times New Roman" w:cs="Times New Roman"/>
              </w:rPr>
            </w:pPr>
            <w:r w:rsidRPr="003F5228">
              <w:rPr>
                <w:rFonts w:ascii="Times New Roman" w:hAnsi="Times New Roman" w:cs="Times New Roman"/>
              </w:rPr>
              <w:t>(%)</w:t>
            </w:r>
          </w:p>
        </w:tc>
        <w:tc>
          <w:tcPr>
            <w:tcW w:w="1260" w:type="dxa"/>
          </w:tcPr>
          <w:p w:rsidR="00DD73B8" w:rsidRPr="003F5228" w:rsidRDefault="00DD73B8" w:rsidP="00DD73B8">
            <w:pPr>
              <w:jc w:val="center"/>
              <w:rPr>
                <w:rFonts w:ascii="Times New Roman" w:hAnsi="Times New Roman" w:cs="Times New Roman"/>
              </w:rPr>
            </w:pPr>
            <w:r w:rsidRPr="003F5228">
              <w:rPr>
                <w:rFonts w:ascii="Times New Roman" w:hAnsi="Times New Roman" w:cs="Times New Roman"/>
              </w:rPr>
              <w:t>Transisi</w:t>
            </w:r>
          </w:p>
          <w:p w:rsidR="00135353" w:rsidRPr="003F5228" w:rsidRDefault="00135353" w:rsidP="00DD73B8">
            <w:pPr>
              <w:jc w:val="center"/>
              <w:rPr>
                <w:rFonts w:ascii="Times New Roman" w:hAnsi="Times New Roman" w:cs="Times New Roman"/>
              </w:rPr>
            </w:pPr>
            <w:r w:rsidRPr="003F5228">
              <w:rPr>
                <w:rFonts w:ascii="Times New Roman" w:hAnsi="Times New Roman" w:cs="Times New Roman"/>
              </w:rPr>
              <w:t>(%)</w:t>
            </w:r>
          </w:p>
        </w:tc>
        <w:tc>
          <w:tcPr>
            <w:tcW w:w="1260" w:type="dxa"/>
          </w:tcPr>
          <w:p w:rsidR="00DD73B8" w:rsidRPr="003F5228" w:rsidRDefault="00DD73B8" w:rsidP="00DD73B8">
            <w:pPr>
              <w:jc w:val="center"/>
              <w:rPr>
                <w:rFonts w:ascii="Times New Roman" w:hAnsi="Times New Roman" w:cs="Times New Roman"/>
              </w:rPr>
            </w:pPr>
            <w:r w:rsidRPr="003F5228">
              <w:rPr>
                <w:rFonts w:ascii="Times New Roman" w:hAnsi="Times New Roman" w:cs="Times New Roman"/>
              </w:rPr>
              <w:t>Formal</w:t>
            </w:r>
          </w:p>
          <w:p w:rsidR="00135353" w:rsidRPr="003F5228" w:rsidRDefault="00135353" w:rsidP="00DD73B8">
            <w:pPr>
              <w:jc w:val="center"/>
              <w:rPr>
                <w:rFonts w:ascii="Times New Roman" w:hAnsi="Times New Roman" w:cs="Times New Roman"/>
              </w:rPr>
            </w:pPr>
            <w:r w:rsidRPr="003F5228">
              <w:rPr>
                <w:rFonts w:ascii="Times New Roman" w:hAnsi="Times New Roman" w:cs="Times New Roman"/>
              </w:rPr>
              <w:t>(%)</w:t>
            </w:r>
          </w:p>
        </w:tc>
      </w:tr>
      <w:tr w:rsidR="00135353" w:rsidRPr="00DD73B8" w:rsidTr="00067E49">
        <w:tc>
          <w:tcPr>
            <w:tcW w:w="2235" w:type="dxa"/>
          </w:tcPr>
          <w:p w:rsidR="000B0F9D" w:rsidRPr="003F5228" w:rsidRDefault="00135353" w:rsidP="00BA62F4">
            <w:pPr>
              <w:rPr>
                <w:rFonts w:ascii="Times New Roman" w:hAnsi="Times New Roman" w:cs="Times New Roman"/>
              </w:rPr>
            </w:pPr>
            <w:r w:rsidRPr="003F5228">
              <w:rPr>
                <w:rFonts w:ascii="Times New Roman" w:hAnsi="Times New Roman" w:cs="Times New Roman"/>
              </w:rPr>
              <w:t>Kelas III SMP</w:t>
            </w:r>
          </w:p>
        </w:tc>
        <w:tc>
          <w:tcPr>
            <w:tcW w:w="708" w:type="dxa"/>
          </w:tcPr>
          <w:p w:rsidR="000B0F9D" w:rsidRPr="003F5228" w:rsidRDefault="00135353" w:rsidP="00135353">
            <w:pPr>
              <w:jc w:val="center"/>
              <w:rPr>
                <w:rFonts w:ascii="Times New Roman" w:hAnsi="Times New Roman" w:cs="Times New Roman"/>
              </w:rPr>
            </w:pPr>
            <w:r w:rsidRPr="003F5228">
              <w:rPr>
                <w:rFonts w:ascii="Times New Roman" w:hAnsi="Times New Roman" w:cs="Times New Roman"/>
              </w:rPr>
              <w:t>108</w:t>
            </w:r>
          </w:p>
        </w:tc>
        <w:tc>
          <w:tcPr>
            <w:tcW w:w="1259" w:type="dxa"/>
          </w:tcPr>
          <w:p w:rsidR="000B0F9D" w:rsidRPr="003F5228" w:rsidRDefault="00135353" w:rsidP="00F9715A">
            <w:pPr>
              <w:jc w:val="center"/>
              <w:rPr>
                <w:rFonts w:ascii="Times New Roman" w:hAnsi="Times New Roman" w:cs="Times New Roman"/>
              </w:rPr>
            </w:pPr>
            <w:r w:rsidRPr="003F5228">
              <w:rPr>
                <w:rFonts w:ascii="Times New Roman" w:hAnsi="Times New Roman" w:cs="Times New Roman"/>
              </w:rPr>
              <w:t>71</w:t>
            </w:r>
          </w:p>
        </w:tc>
        <w:tc>
          <w:tcPr>
            <w:tcW w:w="1260" w:type="dxa"/>
          </w:tcPr>
          <w:p w:rsidR="000B0F9D" w:rsidRPr="003F5228" w:rsidRDefault="00135353" w:rsidP="00F9715A">
            <w:pPr>
              <w:jc w:val="center"/>
              <w:rPr>
                <w:rFonts w:ascii="Times New Roman" w:hAnsi="Times New Roman" w:cs="Times New Roman"/>
              </w:rPr>
            </w:pPr>
            <w:r w:rsidRPr="003F5228">
              <w:rPr>
                <w:rFonts w:ascii="Times New Roman" w:hAnsi="Times New Roman" w:cs="Times New Roman"/>
              </w:rPr>
              <w:t>29</w:t>
            </w:r>
          </w:p>
        </w:tc>
        <w:tc>
          <w:tcPr>
            <w:tcW w:w="1260" w:type="dxa"/>
          </w:tcPr>
          <w:p w:rsidR="000B0F9D" w:rsidRPr="003F5228" w:rsidRDefault="00067E49" w:rsidP="00F9715A">
            <w:pPr>
              <w:jc w:val="center"/>
              <w:rPr>
                <w:rFonts w:ascii="Times New Roman" w:hAnsi="Times New Roman" w:cs="Times New Roman"/>
              </w:rPr>
            </w:pPr>
            <w:r w:rsidRPr="003F5228">
              <w:rPr>
                <w:rFonts w:ascii="Times New Roman" w:hAnsi="Times New Roman" w:cs="Times New Roman"/>
              </w:rPr>
              <w:t>0</w:t>
            </w:r>
          </w:p>
        </w:tc>
        <w:tc>
          <w:tcPr>
            <w:tcW w:w="1260" w:type="dxa"/>
          </w:tcPr>
          <w:p w:rsidR="000B0F9D" w:rsidRPr="003F5228" w:rsidRDefault="00067E49" w:rsidP="00F9715A">
            <w:pPr>
              <w:jc w:val="center"/>
              <w:rPr>
                <w:rFonts w:ascii="Times New Roman" w:hAnsi="Times New Roman" w:cs="Times New Roman"/>
              </w:rPr>
            </w:pPr>
            <w:r w:rsidRPr="003F5228">
              <w:rPr>
                <w:rFonts w:ascii="Times New Roman" w:hAnsi="Times New Roman" w:cs="Times New Roman"/>
              </w:rPr>
              <w:t>0</w:t>
            </w:r>
          </w:p>
        </w:tc>
        <w:tc>
          <w:tcPr>
            <w:tcW w:w="1260" w:type="dxa"/>
          </w:tcPr>
          <w:p w:rsidR="000B0F9D" w:rsidRPr="003F5228" w:rsidRDefault="00067E49" w:rsidP="00F9715A">
            <w:pPr>
              <w:jc w:val="center"/>
              <w:rPr>
                <w:rFonts w:ascii="Times New Roman" w:hAnsi="Times New Roman" w:cs="Times New Roman"/>
              </w:rPr>
            </w:pPr>
            <w:r w:rsidRPr="003F5228">
              <w:rPr>
                <w:rFonts w:ascii="Times New Roman" w:hAnsi="Times New Roman" w:cs="Times New Roman"/>
              </w:rPr>
              <w:t>0</w:t>
            </w:r>
          </w:p>
        </w:tc>
      </w:tr>
      <w:tr w:rsidR="00135353" w:rsidRPr="00DD73B8" w:rsidTr="00067E49">
        <w:tc>
          <w:tcPr>
            <w:tcW w:w="2235" w:type="dxa"/>
          </w:tcPr>
          <w:p w:rsidR="000B0F9D" w:rsidRPr="003F5228" w:rsidRDefault="00135353" w:rsidP="00BA62F4">
            <w:pPr>
              <w:rPr>
                <w:rFonts w:ascii="Times New Roman" w:hAnsi="Times New Roman" w:cs="Times New Roman"/>
              </w:rPr>
            </w:pPr>
            <w:r w:rsidRPr="003F5228">
              <w:rPr>
                <w:rFonts w:ascii="Times New Roman" w:hAnsi="Times New Roman" w:cs="Times New Roman"/>
              </w:rPr>
              <w:t>Kelas I SMA</w:t>
            </w:r>
          </w:p>
        </w:tc>
        <w:tc>
          <w:tcPr>
            <w:tcW w:w="708" w:type="dxa"/>
          </w:tcPr>
          <w:p w:rsidR="000B0F9D" w:rsidRPr="003F5228" w:rsidRDefault="00135353" w:rsidP="00135353">
            <w:pPr>
              <w:jc w:val="center"/>
              <w:rPr>
                <w:rFonts w:ascii="Times New Roman" w:hAnsi="Times New Roman" w:cs="Times New Roman"/>
              </w:rPr>
            </w:pPr>
            <w:r w:rsidRPr="003F5228">
              <w:rPr>
                <w:rFonts w:ascii="Times New Roman" w:hAnsi="Times New Roman" w:cs="Times New Roman"/>
              </w:rPr>
              <w:t>46</w:t>
            </w:r>
          </w:p>
        </w:tc>
        <w:tc>
          <w:tcPr>
            <w:tcW w:w="1259" w:type="dxa"/>
          </w:tcPr>
          <w:p w:rsidR="000B0F9D" w:rsidRPr="003F5228" w:rsidRDefault="00135353" w:rsidP="00F9715A">
            <w:pPr>
              <w:jc w:val="center"/>
              <w:rPr>
                <w:rFonts w:ascii="Times New Roman" w:hAnsi="Times New Roman" w:cs="Times New Roman"/>
              </w:rPr>
            </w:pPr>
            <w:r w:rsidRPr="003F5228">
              <w:rPr>
                <w:rFonts w:ascii="Times New Roman" w:hAnsi="Times New Roman" w:cs="Times New Roman"/>
              </w:rPr>
              <w:t>42</w:t>
            </w:r>
          </w:p>
        </w:tc>
        <w:tc>
          <w:tcPr>
            <w:tcW w:w="1260" w:type="dxa"/>
          </w:tcPr>
          <w:p w:rsidR="000B0F9D" w:rsidRPr="003F5228" w:rsidRDefault="00135353" w:rsidP="00F9715A">
            <w:pPr>
              <w:jc w:val="center"/>
              <w:rPr>
                <w:rFonts w:ascii="Times New Roman" w:hAnsi="Times New Roman" w:cs="Times New Roman"/>
              </w:rPr>
            </w:pPr>
            <w:r w:rsidRPr="003F5228">
              <w:rPr>
                <w:rFonts w:ascii="Times New Roman" w:hAnsi="Times New Roman" w:cs="Times New Roman"/>
              </w:rPr>
              <w:t>48</w:t>
            </w:r>
          </w:p>
        </w:tc>
        <w:tc>
          <w:tcPr>
            <w:tcW w:w="1260" w:type="dxa"/>
          </w:tcPr>
          <w:p w:rsidR="000B0F9D" w:rsidRPr="003F5228" w:rsidRDefault="00135353" w:rsidP="00F9715A">
            <w:pPr>
              <w:jc w:val="center"/>
              <w:rPr>
                <w:rFonts w:ascii="Times New Roman" w:hAnsi="Times New Roman" w:cs="Times New Roman"/>
              </w:rPr>
            </w:pPr>
            <w:r w:rsidRPr="003F5228">
              <w:rPr>
                <w:rFonts w:ascii="Times New Roman" w:hAnsi="Times New Roman" w:cs="Times New Roman"/>
              </w:rPr>
              <w:t>50</w:t>
            </w:r>
          </w:p>
        </w:tc>
        <w:tc>
          <w:tcPr>
            <w:tcW w:w="1260" w:type="dxa"/>
          </w:tcPr>
          <w:p w:rsidR="000B0F9D" w:rsidRPr="003F5228" w:rsidRDefault="00135353" w:rsidP="00F9715A">
            <w:pPr>
              <w:jc w:val="center"/>
              <w:rPr>
                <w:rFonts w:ascii="Times New Roman" w:hAnsi="Times New Roman" w:cs="Times New Roman"/>
              </w:rPr>
            </w:pPr>
            <w:r w:rsidRPr="003F5228">
              <w:rPr>
                <w:rFonts w:ascii="Times New Roman" w:hAnsi="Times New Roman" w:cs="Times New Roman"/>
              </w:rPr>
              <w:t>35</w:t>
            </w:r>
          </w:p>
        </w:tc>
        <w:tc>
          <w:tcPr>
            <w:tcW w:w="1260" w:type="dxa"/>
          </w:tcPr>
          <w:p w:rsidR="000B0F9D" w:rsidRPr="003F5228" w:rsidRDefault="00135353" w:rsidP="00F9715A">
            <w:pPr>
              <w:jc w:val="center"/>
              <w:rPr>
                <w:rFonts w:ascii="Times New Roman" w:hAnsi="Times New Roman" w:cs="Times New Roman"/>
              </w:rPr>
            </w:pPr>
            <w:r w:rsidRPr="003F5228">
              <w:rPr>
                <w:rFonts w:ascii="Times New Roman" w:hAnsi="Times New Roman" w:cs="Times New Roman"/>
              </w:rPr>
              <w:t>15</w:t>
            </w:r>
          </w:p>
        </w:tc>
      </w:tr>
      <w:tr w:rsidR="00135353" w:rsidRPr="00DD73B8" w:rsidTr="00067E49">
        <w:tc>
          <w:tcPr>
            <w:tcW w:w="2235" w:type="dxa"/>
          </w:tcPr>
          <w:p w:rsidR="000B0F9D" w:rsidRPr="003F5228" w:rsidRDefault="00135353" w:rsidP="00135353">
            <w:pPr>
              <w:rPr>
                <w:rFonts w:ascii="Times New Roman" w:hAnsi="Times New Roman" w:cs="Times New Roman"/>
              </w:rPr>
            </w:pPr>
            <w:r w:rsidRPr="003F5228">
              <w:rPr>
                <w:rFonts w:ascii="Times New Roman" w:hAnsi="Times New Roman" w:cs="Times New Roman"/>
              </w:rPr>
              <w:t>Kelas II IPS SMA</w:t>
            </w:r>
          </w:p>
        </w:tc>
        <w:tc>
          <w:tcPr>
            <w:tcW w:w="708" w:type="dxa"/>
          </w:tcPr>
          <w:p w:rsidR="000B0F9D" w:rsidRPr="003F5228" w:rsidRDefault="00135353" w:rsidP="00135353">
            <w:pPr>
              <w:jc w:val="center"/>
              <w:rPr>
                <w:rFonts w:ascii="Times New Roman" w:hAnsi="Times New Roman" w:cs="Times New Roman"/>
              </w:rPr>
            </w:pPr>
            <w:r w:rsidRPr="003F5228">
              <w:rPr>
                <w:rFonts w:ascii="Times New Roman" w:hAnsi="Times New Roman" w:cs="Times New Roman"/>
              </w:rPr>
              <w:t>45</w:t>
            </w:r>
          </w:p>
        </w:tc>
        <w:tc>
          <w:tcPr>
            <w:tcW w:w="1259" w:type="dxa"/>
          </w:tcPr>
          <w:p w:rsidR="000B0F9D" w:rsidRPr="003F5228" w:rsidRDefault="00135353" w:rsidP="00F9715A">
            <w:pPr>
              <w:jc w:val="center"/>
              <w:rPr>
                <w:rFonts w:ascii="Times New Roman" w:hAnsi="Times New Roman" w:cs="Times New Roman"/>
              </w:rPr>
            </w:pPr>
            <w:r w:rsidRPr="003F5228">
              <w:rPr>
                <w:rFonts w:ascii="Times New Roman" w:hAnsi="Times New Roman" w:cs="Times New Roman"/>
              </w:rPr>
              <w:t>40</w:t>
            </w:r>
          </w:p>
        </w:tc>
        <w:tc>
          <w:tcPr>
            <w:tcW w:w="1260" w:type="dxa"/>
          </w:tcPr>
          <w:p w:rsidR="000B0F9D" w:rsidRPr="003F5228" w:rsidRDefault="00F9715A" w:rsidP="00F9715A">
            <w:pPr>
              <w:jc w:val="center"/>
              <w:rPr>
                <w:rFonts w:ascii="Times New Roman" w:hAnsi="Times New Roman" w:cs="Times New Roman"/>
              </w:rPr>
            </w:pPr>
            <w:r w:rsidRPr="003F5228">
              <w:rPr>
                <w:rFonts w:ascii="Times New Roman" w:hAnsi="Times New Roman" w:cs="Times New Roman"/>
              </w:rPr>
              <w:t>60</w:t>
            </w:r>
          </w:p>
        </w:tc>
        <w:tc>
          <w:tcPr>
            <w:tcW w:w="1260" w:type="dxa"/>
          </w:tcPr>
          <w:p w:rsidR="000B0F9D" w:rsidRPr="003F5228" w:rsidRDefault="00F9715A" w:rsidP="00F9715A">
            <w:pPr>
              <w:jc w:val="center"/>
              <w:rPr>
                <w:rFonts w:ascii="Times New Roman" w:hAnsi="Times New Roman" w:cs="Times New Roman"/>
              </w:rPr>
            </w:pPr>
            <w:r w:rsidRPr="003F5228">
              <w:rPr>
                <w:rFonts w:ascii="Times New Roman" w:hAnsi="Times New Roman" w:cs="Times New Roman"/>
              </w:rPr>
              <w:t>55</w:t>
            </w:r>
          </w:p>
        </w:tc>
        <w:tc>
          <w:tcPr>
            <w:tcW w:w="1260" w:type="dxa"/>
          </w:tcPr>
          <w:p w:rsidR="000B0F9D" w:rsidRPr="003F5228" w:rsidRDefault="00F9715A" w:rsidP="00F9715A">
            <w:pPr>
              <w:jc w:val="center"/>
              <w:rPr>
                <w:rFonts w:ascii="Times New Roman" w:hAnsi="Times New Roman" w:cs="Times New Roman"/>
              </w:rPr>
            </w:pPr>
            <w:r w:rsidRPr="003F5228">
              <w:rPr>
                <w:rFonts w:ascii="Times New Roman" w:hAnsi="Times New Roman" w:cs="Times New Roman"/>
              </w:rPr>
              <w:t>36</w:t>
            </w:r>
          </w:p>
        </w:tc>
        <w:tc>
          <w:tcPr>
            <w:tcW w:w="1260" w:type="dxa"/>
          </w:tcPr>
          <w:p w:rsidR="000B0F9D" w:rsidRPr="003F5228" w:rsidRDefault="00F9715A" w:rsidP="00F9715A">
            <w:pPr>
              <w:jc w:val="center"/>
              <w:rPr>
                <w:rFonts w:ascii="Times New Roman" w:hAnsi="Times New Roman" w:cs="Times New Roman"/>
              </w:rPr>
            </w:pPr>
            <w:r w:rsidRPr="003F5228">
              <w:rPr>
                <w:rFonts w:ascii="Times New Roman" w:hAnsi="Times New Roman" w:cs="Times New Roman"/>
              </w:rPr>
              <w:t>9</w:t>
            </w:r>
          </w:p>
        </w:tc>
      </w:tr>
      <w:tr w:rsidR="00DD73B8" w:rsidRPr="00DD73B8" w:rsidTr="00067E49">
        <w:tc>
          <w:tcPr>
            <w:tcW w:w="2235" w:type="dxa"/>
          </w:tcPr>
          <w:p w:rsidR="00DD73B8" w:rsidRPr="003F5228" w:rsidRDefault="00135353" w:rsidP="007C5638">
            <w:pPr>
              <w:rPr>
                <w:rFonts w:ascii="Times New Roman" w:hAnsi="Times New Roman" w:cs="Times New Roman"/>
              </w:rPr>
            </w:pPr>
            <w:r w:rsidRPr="003F5228">
              <w:rPr>
                <w:rFonts w:ascii="Times New Roman" w:hAnsi="Times New Roman" w:cs="Times New Roman"/>
              </w:rPr>
              <w:t>Kelas II Fisik</w:t>
            </w:r>
            <w:r w:rsidR="007C5638" w:rsidRPr="003F5228">
              <w:rPr>
                <w:rFonts w:ascii="Times New Roman" w:hAnsi="Times New Roman" w:cs="Times New Roman"/>
              </w:rPr>
              <w:t>a</w:t>
            </w:r>
            <w:r w:rsidRPr="003F5228">
              <w:rPr>
                <w:rFonts w:ascii="Times New Roman" w:hAnsi="Times New Roman" w:cs="Times New Roman"/>
              </w:rPr>
              <w:t>SMA</w:t>
            </w:r>
          </w:p>
        </w:tc>
        <w:tc>
          <w:tcPr>
            <w:tcW w:w="708" w:type="dxa"/>
          </w:tcPr>
          <w:p w:rsidR="00DD73B8" w:rsidRPr="003F5228" w:rsidRDefault="00135353" w:rsidP="00135353">
            <w:pPr>
              <w:jc w:val="center"/>
              <w:rPr>
                <w:rFonts w:ascii="Times New Roman" w:hAnsi="Times New Roman" w:cs="Times New Roman"/>
              </w:rPr>
            </w:pPr>
            <w:r w:rsidRPr="003F5228">
              <w:rPr>
                <w:rFonts w:ascii="Times New Roman" w:hAnsi="Times New Roman" w:cs="Times New Roman"/>
              </w:rPr>
              <w:t>97</w:t>
            </w:r>
          </w:p>
        </w:tc>
        <w:tc>
          <w:tcPr>
            <w:tcW w:w="1259" w:type="dxa"/>
          </w:tcPr>
          <w:p w:rsidR="00DD73B8" w:rsidRPr="003F5228" w:rsidRDefault="00F9715A" w:rsidP="00F9715A">
            <w:pPr>
              <w:jc w:val="center"/>
              <w:rPr>
                <w:rFonts w:ascii="Times New Roman" w:hAnsi="Times New Roman" w:cs="Times New Roman"/>
              </w:rPr>
            </w:pPr>
            <w:r w:rsidRPr="003F5228">
              <w:rPr>
                <w:rFonts w:ascii="Times New Roman" w:hAnsi="Times New Roman" w:cs="Times New Roman"/>
              </w:rPr>
              <w:t>23</w:t>
            </w:r>
          </w:p>
        </w:tc>
        <w:tc>
          <w:tcPr>
            <w:tcW w:w="1260" w:type="dxa"/>
          </w:tcPr>
          <w:p w:rsidR="00DD73B8" w:rsidRPr="003F5228" w:rsidRDefault="00F9715A" w:rsidP="00F9715A">
            <w:pPr>
              <w:jc w:val="center"/>
              <w:rPr>
                <w:rFonts w:ascii="Times New Roman" w:hAnsi="Times New Roman" w:cs="Times New Roman"/>
              </w:rPr>
            </w:pPr>
            <w:r w:rsidRPr="003F5228">
              <w:rPr>
                <w:rFonts w:ascii="Times New Roman" w:hAnsi="Times New Roman" w:cs="Times New Roman"/>
              </w:rPr>
              <w:t>77</w:t>
            </w:r>
          </w:p>
        </w:tc>
        <w:tc>
          <w:tcPr>
            <w:tcW w:w="1260" w:type="dxa"/>
          </w:tcPr>
          <w:p w:rsidR="00DD73B8" w:rsidRPr="003F5228" w:rsidRDefault="00F9715A" w:rsidP="00F9715A">
            <w:pPr>
              <w:jc w:val="center"/>
              <w:rPr>
                <w:rFonts w:ascii="Times New Roman" w:hAnsi="Times New Roman" w:cs="Times New Roman"/>
              </w:rPr>
            </w:pPr>
            <w:r w:rsidRPr="003F5228">
              <w:rPr>
                <w:rFonts w:ascii="Times New Roman" w:hAnsi="Times New Roman" w:cs="Times New Roman"/>
              </w:rPr>
              <w:t>28</w:t>
            </w:r>
          </w:p>
        </w:tc>
        <w:tc>
          <w:tcPr>
            <w:tcW w:w="1260" w:type="dxa"/>
          </w:tcPr>
          <w:p w:rsidR="00DD73B8" w:rsidRPr="003F5228" w:rsidRDefault="00F9715A" w:rsidP="00F9715A">
            <w:pPr>
              <w:jc w:val="center"/>
              <w:rPr>
                <w:rFonts w:ascii="Times New Roman" w:hAnsi="Times New Roman" w:cs="Times New Roman"/>
              </w:rPr>
            </w:pPr>
            <w:r w:rsidRPr="003F5228">
              <w:rPr>
                <w:rFonts w:ascii="Times New Roman" w:hAnsi="Times New Roman" w:cs="Times New Roman"/>
              </w:rPr>
              <w:t>19</w:t>
            </w:r>
          </w:p>
        </w:tc>
        <w:tc>
          <w:tcPr>
            <w:tcW w:w="1260" w:type="dxa"/>
          </w:tcPr>
          <w:p w:rsidR="00DD73B8" w:rsidRPr="003F5228" w:rsidRDefault="00F9715A" w:rsidP="00F9715A">
            <w:pPr>
              <w:jc w:val="center"/>
              <w:rPr>
                <w:rFonts w:ascii="Times New Roman" w:hAnsi="Times New Roman" w:cs="Times New Roman"/>
              </w:rPr>
            </w:pPr>
            <w:r w:rsidRPr="003F5228">
              <w:rPr>
                <w:rFonts w:ascii="Times New Roman" w:hAnsi="Times New Roman" w:cs="Times New Roman"/>
              </w:rPr>
              <w:t>53</w:t>
            </w:r>
          </w:p>
        </w:tc>
      </w:tr>
      <w:tr w:rsidR="00135353" w:rsidRPr="00DD73B8" w:rsidTr="00067E49">
        <w:tc>
          <w:tcPr>
            <w:tcW w:w="2235" w:type="dxa"/>
          </w:tcPr>
          <w:p w:rsidR="00135353" w:rsidRPr="003F5228" w:rsidRDefault="00135353" w:rsidP="00135353">
            <w:pPr>
              <w:rPr>
                <w:rFonts w:ascii="Times New Roman" w:hAnsi="Times New Roman" w:cs="Times New Roman"/>
              </w:rPr>
            </w:pPr>
            <w:r w:rsidRPr="003F5228">
              <w:rPr>
                <w:rFonts w:ascii="Times New Roman" w:hAnsi="Times New Roman" w:cs="Times New Roman"/>
              </w:rPr>
              <w:t>Kelas III IPS SMA</w:t>
            </w:r>
          </w:p>
        </w:tc>
        <w:tc>
          <w:tcPr>
            <w:tcW w:w="708" w:type="dxa"/>
          </w:tcPr>
          <w:p w:rsidR="00135353" w:rsidRPr="003F5228" w:rsidRDefault="00135353" w:rsidP="00135353">
            <w:pPr>
              <w:jc w:val="center"/>
              <w:rPr>
                <w:rFonts w:ascii="Times New Roman" w:hAnsi="Times New Roman" w:cs="Times New Roman"/>
              </w:rPr>
            </w:pPr>
            <w:r w:rsidRPr="003F5228">
              <w:rPr>
                <w:rFonts w:ascii="Times New Roman" w:hAnsi="Times New Roman" w:cs="Times New Roman"/>
              </w:rPr>
              <w:t>98</w:t>
            </w:r>
          </w:p>
        </w:tc>
        <w:tc>
          <w:tcPr>
            <w:tcW w:w="1259" w:type="dxa"/>
          </w:tcPr>
          <w:p w:rsidR="00135353" w:rsidRPr="003F5228" w:rsidRDefault="00F9715A" w:rsidP="00F9715A">
            <w:pPr>
              <w:jc w:val="center"/>
              <w:rPr>
                <w:rFonts w:ascii="Times New Roman" w:hAnsi="Times New Roman" w:cs="Times New Roman"/>
              </w:rPr>
            </w:pPr>
            <w:r w:rsidRPr="003F5228">
              <w:rPr>
                <w:rFonts w:ascii="Times New Roman" w:hAnsi="Times New Roman" w:cs="Times New Roman"/>
              </w:rPr>
              <w:t>63</w:t>
            </w:r>
          </w:p>
        </w:tc>
        <w:tc>
          <w:tcPr>
            <w:tcW w:w="1260" w:type="dxa"/>
          </w:tcPr>
          <w:p w:rsidR="00135353" w:rsidRPr="003F5228" w:rsidRDefault="00F9715A" w:rsidP="00F9715A">
            <w:pPr>
              <w:jc w:val="center"/>
              <w:rPr>
                <w:rFonts w:ascii="Times New Roman" w:hAnsi="Times New Roman" w:cs="Times New Roman"/>
              </w:rPr>
            </w:pPr>
            <w:r w:rsidRPr="003F5228">
              <w:rPr>
                <w:rFonts w:ascii="Times New Roman" w:hAnsi="Times New Roman" w:cs="Times New Roman"/>
              </w:rPr>
              <w:t>37</w:t>
            </w:r>
          </w:p>
        </w:tc>
        <w:tc>
          <w:tcPr>
            <w:tcW w:w="1260" w:type="dxa"/>
          </w:tcPr>
          <w:p w:rsidR="00135353" w:rsidRPr="003F5228" w:rsidRDefault="00067E49" w:rsidP="00F9715A">
            <w:pPr>
              <w:jc w:val="center"/>
              <w:rPr>
                <w:rFonts w:ascii="Times New Roman" w:hAnsi="Times New Roman" w:cs="Times New Roman"/>
              </w:rPr>
            </w:pPr>
            <w:r w:rsidRPr="003F5228">
              <w:rPr>
                <w:rFonts w:ascii="Times New Roman" w:hAnsi="Times New Roman" w:cs="Times New Roman"/>
              </w:rPr>
              <w:t>0</w:t>
            </w:r>
          </w:p>
        </w:tc>
        <w:tc>
          <w:tcPr>
            <w:tcW w:w="1260" w:type="dxa"/>
          </w:tcPr>
          <w:p w:rsidR="00135353" w:rsidRPr="003F5228" w:rsidRDefault="00067E49" w:rsidP="00F9715A">
            <w:pPr>
              <w:jc w:val="center"/>
              <w:rPr>
                <w:rFonts w:ascii="Times New Roman" w:hAnsi="Times New Roman" w:cs="Times New Roman"/>
              </w:rPr>
            </w:pPr>
            <w:r w:rsidRPr="003F5228">
              <w:rPr>
                <w:rFonts w:ascii="Times New Roman" w:hAnsi="Times New Roman" w:cs="Times New Roman"/>
              </w:rPr>
              <w:t>0</w:t>
            </w:r>
          </w:p>
        </w:tc>
        <w:tc>
          <w:tcPr>
            <w:tcW w:w="1260" w:type="dxa"/>
          </w:tcPr>
          <w:p w:rsidR="00135353" w:rsidRPr="003F5228" w:rsidRDefault="00067E49" w:rsidP="00F9715A">
            <w:pPr>
              <w:jc w:val="center"/>
              <w:rPr>
                <w:rFonts w:ascii="Times New Roman" w:hAnsi="Times New Roman" w:cs="Times New Roman"/>
              </w:rPr>
            </w:pPr>
            <w:r w:rsidRPr="003F5228">
              <w:rPr>
                <w:rFonts w:ascii="Times New Roman" w:hAnsi="Times New Roman" w:cs="Times New Roman"/>
              </w:rPr>
              <w:t>0</w:t>
            </w:r>
          </w:p>
        </w:tc>
      </w:tr>
      <w:tr w:rsidR="00135353" w:rsidRPr="00DD73B8" w:rsidTr="00067E49">
        <w:tc>
          <w:tcPr>
            <w:tcW w:w="2235" w:type="dxa"/>
          </w:tcPr>
          <w:p w:rsidR="00135353" w:rsidRPr="003F5228" w:rsidRDefault="00135353" w:rsidP="00F9715A">
            <w:pPr>
              <w:rPr>
                <w:rFonts w:ascii="Times New Roman" w:hAnsi="Times New Roman" w:cs="Times New Roman"/>
              </w:rPr>
            </w:pPr>
            <w:r w:rsidRPr="003F5228">
              <w:rPr>
                <w:rFonts w:ascii="Times New Roman" w:hAnsi="Times New Roman" w:cs="Times New Roman"/>
              </w:rPr>
              <w:t>Kelas III Fisik</w:t>
            </w:r>
            <w:r w:rsidR="007C5638" w:rsidRPr="003F5228">
              <w:rPr>
                <w:rFonts w:ascii="Times New Roman" w:hAnsi="Times New Roman" w:cs="Times New Roman"/>
              </w:rPr>
              <w:t>a</w:t>
            </w:r>
            <w:r w:rsidRPr="003F5228">
              <w:rPr>
                <w:rFonts w:ascii="Times New Roman" w:hAnsi="Times New Roman" w:cs="Times New Roman"/>
              </w:rPr>
              <w:t xml:space="preserve"> SMA</w:t>
            </w:r>
          </w:p>
        </w:tc>
        <w:tc>
          <w:tcPr>
            <w:tcW w:w="708" w:type="dxa"/>
          </w:tcPr>
          <w:p w:rsidR="00135353" w:rsidRPr="003F5228" w:rsidRDefault="00135353" w:rsidP="00135353">
            <w:pPr>
              <w:jc w:val="center"/>
              <w:rPr>
                <w:rFonts w:ascii="Times New Roman" w:hAnsi="Times New Roman" w:cs="Times New Roman"/>
              </w:rPr>
            </w:pPr>
            <w:r w:rsidRPr="003F5228">
              <w:rPr>
                <w:rFonts w:ascii="Times New Roman" w:hAnsi="Times New Roman" w:cs="Times New Roman"/>
              </w:rPr>
              <w:t>97</w:t>
            </w:r>
          </w:p>
        </w:tc>
        <w:tc>
          <w:tcPr>
            <w:tcW w:w="1259" w:type="dxa"/>
          </w:tcPr>
          <w:p w:rsidR="00135353" w:rsidRPr="003F5228" w:rsidRDefault="00F9715A" w:rsidP="00F9715A">
            <w:pPr>
              <w:jc w:val="center"/>
              <w:rPr>
                <w:rFonts w:ascii="Times New Roman" w:hAnsi="Times New Roman" w:cs="Times New Roman"/>
              </w:rPr>
            </w:pPr>
            <w:r w:rsidRPr="003F5228">
              <w:rPr>
                <w:rFonts w:ascii="Times New Roman" w:hAnsi="Times New Roman" w:cs="Times New Roman"/>
              </w:rPr>
              <w:t>33</w:t>
            </w:r>
          </w:p>
        </w:tc>
        <w:tc>
          <w:tcPr>
            <w:tcW w:w="1260" w:type="dxa"/>
          </w:tcPr>
          <w:p w:rsidR="00135353" w:rsidRPr="003F5228" w:rsidRDefault="00F9715A" w:rsidP="00F9715A">
            <w:pPr>
              <w:jc w:val="center"/>
              <w:rPr>
                <w:rFonts w:ascii="Times New Roman" w:hAnsi="Times New Roman" w:cs="Times New Roman"/>
              </w:rPr>
            </w:pPr>
            <w:r w:rsidRPr="003F5228">
              <w:rPr>
                <w:rFonts w:ascii="Times New Roman" w:hAnsi="Times New Roman" w:cs="Times New Roman"/>
              </w:rPr>
              <w:t>67</w:t>
            </w:r>
          </w:p>
        </w:tc>
        <w:tc>
          <w:tcPr>
            <w:tcW w:w="1260" w:type="dxa"/>
          </w:tcPr>
          <w:p w:rsidR="00135353" w:rsidRPr="003F5228" w:rsidRDefault="00F9715A" w:rsidP="00F9715A">
            <w:pPr>
              <w:jc w:val="center"/>
              <w:rPr>
                <w:rFonts w:ascii="Times New Roman" w:hAnsi="Times New Roman" w:cs="Times New Roman"/>
              </w:rPr>
            </w:pPr>
            <w:r w:rsidRPr="003F5228">
              <w:rPr>
                <w:rFonts w:ascii="Times New Roman" w:hAnsi="Times New Roman" w:cs="Times New Roman"/>
              </w:rPr>
              <w:t>10</w:t>
            </w:r>
          </w:p>
        </w:tc>
        <w:tc>
          <w:tcPr>
            <w:tcW w:w="1260" w:type="dxa"/>
          </w:tcPr>
          <w:p w:rsidR="00135353" w:rsidRPr="003F5228" w:rsidRDefault="00F9715A" w:rsidP="00F9715A">
            <w:pPr>
              <w:jc w:val="center"/>
              <w:rPr>
                <w:rFonts w:ascii="Times New Roman" w:hAnsi="Times New Roman" w:cs="Times New Roman"/>
              </w:rPr>
            </w:pPr>
            <w:r w:rsidRPr="003F5228">
              <w:rPr>
                <w:rFonts w:ascii="Times New Roman" w:hAnsi="Times New Roman" w:cs="Times New Roman"/>
              </w:rPr>
              <w:t>45</w:t>
            </w:r>
          </w:p>
        </w:tc>
        <w:tc>
          <w:tcPr>
            <w:tcW w:w="1260" w:type="dxa"/>
          </w:tcPr>
          <w:p w:rsidR="00135353" w:rsidRPr="003F5228" w:rsidRDefault="00F9715A" w:rsidP="00F9715A">
            <w:pPr>
              <w:jc w:val="center"/>
              <w:rPr>
                <w:rFonts w:ascii="Times New Roman" w:hAnsi="Times New Roman" w:cs="Times New Roman"/>
              </w:rPr>
            </w:pPr>
            <w:r w:rsidRPr="003F5228">
              <w:rPr>
                <w:rFonts w:ascii="Times New Roman" w:hAnsi="Times New Roman" w:cs="Times New Roman"/>
              </w:rPr>
              <w:t>45</w:t>
            </w:r>
          </w:p>
        </w:tc>
      </w:tr>
    </w:tbl>
    <w:p w:rsidR="00E363DA" w:rsidRPr="0047184F" w:rsidRDefault="00F9715A" w:rsidP="00E363DA">
      <w:pPr>
        <w:spacing w:line="240" w:lineRule="auto"/>
        <w:rPr>
          <w:rFonts w:ascii="Times New Roman" w:hAnsi="Times New Roman" w:cs="Times New Roman"/>
          <w:sz w:val="20"/>
          <w:szCs w:val="20"/>
        </w:rPr>
      </w:pPr>
      <w:r w:rsidRPr="0047184F">
        <w:rPr>
          <w:rFonts w:ascii="Times New Roman" w:hAnsi="Times New Roman" w:cs="Times New Roman"/>
          <w:sz w:val="20"/>
          <w:szCs w:val="20"/>
        </w:rPr>
        <w:t xml:space="preserve">  </w:t>
      </w:r>
      <w:r w:rsidR="00973149" w:rsidRPr="0047184F">
        <w:rPr>
          <w:rFonts w:ascii="Times New Roman" w:hAnsi="Times New Roman" w:cs="Times New Roman"/>
          <w:sz w:val="20"/>
          <w:szCs w:val="20"/>
        </w:rPr>
        <w:t>Sumber: Sumarmo, 1987</w:t>
      </w:r>
      <w:r w:rsidRPr="0047184F">
        <w:rPr>
          <w:rFonts w:ascii="Times New Roman" w:hAnsi="Times New Roman" w:cs="Times New Roman"/>
          <w:sz w:val="20"/>
          <w:szCs w:val="20"/>
        </w:rPr>
        <w:t xml:space="preserve">             </w:t>
      </w:r>
    </w:p>
    <w:p w:rsidR="00E363DA" w:rsidRPr="0047184F" w:rsidRDefault="00F47D21" w:rsidP="00E363DA">
      <w:pPr>
        <w:spacing w:line="240" w:lineRule="auto"/>
        <w:rPr>
          <w:rFonts w:ascii="Times New Roman" w:hAnsi="Times New Roman" w:cs="Times New Roman"/>
          <w:sz w:val="20"/>
          <w:szCs w:val="20"/>
        </w:rPr>
      </w:pPr>
      <w:r w:rsidRPr="0047184F">
        <w:rPr>
          <w:rFonts w:ascii="Times New Roman" w:hAnsi="Times New Roman" w:cs="Times New Roman"/>
          <w:sz w:val="20"/>
          <w:szCs w:val="20"/>
        </w:rPr>
        <w:t xml:space="preserve">                Subyek Kelas III IPS SMA tidak mengikuti TOLT</w:t>
      </w:r>
    </w:p>
    <w:p w:rsidR="00F47D21" w:rsidRDefault="00F47D21" w:rsidP="00E363DA">
      <w:pPr>
        <w:spacing w:line="240" w:lineRule="auto"/>
        <w:rPr>
          <w:rFonts w:ascii="Times New Roman" w:hAnsi="Times New Roman" w:cs="Times New Roman"/>
          <w:sz w:val="24"/>
          <w:szCs w:val="24"/>
        </w:rPr>
      </w:pPr>
    </w:p>
    <w:p w:rsidR="00E363DA" w:rsidRPr="003F5228" w:rsidRDefault="00AD552F" w:rsidP="00E363DA">
      <w:pPr>
        <w:spacing w:line="240" w:lineRule="auto"/>
        <w:jc w:val="center"/>
        <w:rPr>
          <w:rFonts w:ascii="Times New Roman" w:hAnsi="Times New Roman" w:cs="Times New Roman"/>
          <w:sz w:val="20"/>
          <w:szCs w:val="20"/>
        </w:rPr>
      </w:pPr>
      <w:r w:rsidRPr="003F5228">
        <w:rPr>
          <w:rFonts w:ascii="Times New Roman" w:hAnsi="Times New Roman" w:cs="Times New Roman"/>
          <w:sz w:val="20"/>
          <w:szCs w:val="20"/>
        </w:rPr>
        <w:t>Tabel 4</w:t>
      </w:r>
    </w:p>
    <w:p w:rsidR="00E363DA" w:rsidRPr="003F5228" w:rsidRDefault="00E363DA" w:rsidP="00E363DA">
      <w:pPr>
        <w:spacing w:line="240" w:lineRule="auto"/>
        <w:jc w:val="center"/>
        <w:rPr>
          <w:rFonts w:ascii="Times New Roman" w:hAnsi="Times New Roman" w:cs="Times New Roman"/>
          <w:sz w:val="20"/>
          <w:szCs w:val="20"/>
        </w:rPr>
      </w:pPr>
      <w:r w:rsidRPr="003F5228">
        <w:rPr>
          <w:rFonts w:ascii="Times New Roman" w:hAnsi="Times New Roman" w:cs="Times New Roman"/>
          <w:sz w:val="20"/>
          <w:szCs w:val="20"/>
        </w:rPr>
        <w:t xml:space="preserve">Prosentase Subyek </w:t>
      </w:r>
      <w:r w:rsidR="003F5228" w:rsidRPr="003F5228">
        <w:rPr>
          <w:rFonts w:ascii="Times New Roman" w:hAnsi="Times New Roman" w:cs="Times New Roman"/>
          <w:sz w:val="20"/>
          <w:szCs w:val="20"/>
        </w:rPr>
        <w:t xml:space="preserve">Tahap </w:t>
      </w:r>
      <w:r w:rsidRPr="003F5228">
        <w:rPr>
          <w:rFonts w:ascii="Times New Roman" w:hAnsi="Times New Roman" w:cs="Times New Roman"/>
          <w:sz w:val="20"/>
          <w:szCs w:val="20"/>
        </w:rPr>
        <w:t xml:space="preserve">Konkret dan Subyek </w:t>
      </w:r>
      <w:r w:rsidR="003F5228" w:rsidRPr="003F5228">
        <w:rPr>
          <w:rFonts w:ascii="Times New Roman" w:hAnsi="Times New Roman" w:cs="Times New Roman"/>
          <w:sz w:val="20"/>
          <w:szCs w:val="20"/>
        </w:rPr>
        <w:t xml:space="preserve">Tahap </w:t>
      </w:r>
      <w:r w:rsidRPr="003F5228">
        <w:rPr>
          <w:rFonts w:ascii="Times New Roman" w:hAnsi="Times New Roman" w:cs="Times New Roman"/>
          <w:sz w:val="20"/>
          <w:szCs w:val="20"/>
        </w:rPr>
        <w:t xml:space="preserve">Formal berdasarkan </w:t>
      </w:r>
    </w:p>
    <w:p w:rsidR="00E363DA" w:rsidRPr="003F5228" w:rsidRDefault="00E363DA" w:rsidP="00E363DA">
      <w:pPr>
        <w:spacing w:line="240" w:lineRule="auto"/>
        <w:jc w:val="center"/>
        <w:rPr>
          <w:rFonts w:ascii="Times New Roman" w:hAnsi="Times New Roman" w:cs="Times New Roman"/>
          <w:sz w:val="20"/>
          <w:szCs w:val="20"/>
        </w:rPr>
      </w:pPr>
      <w:r w:rsidRPr="003F5228">
        <w:rPr>
          <w:rFonts w:ascii="Times New Roman" w:hAnsi="Times New Roman" w:cs="Times New Roman"/>
          <w:sz w:val="20"/>
          <w:szCs w:val="20"/>
        </w:rPr>
        <w:t xml:space="preserve">TOLT dan Tes Longeot pada </w:t>
      </w:r>
      <w:r w:rsidR="00131000" w:rsidRPr="003F5228">
        <w:rPr>
          <w:rFonts w:ascii="Times New Roman" w:hAnsi="Times New Roman" w:cs="Times New Roman"/>
          <w:sz w:val="20"/>
          <w:szCs w:val="20"/>
        </w:rPr>
        <w:t>Subyek Kelas II Fisik</w:t>
      </w:r>
      <w:r w:rsidR="00AD552F" w:rsidRPr="003F5228">
        <w:rPr>
          <w:rFonts w:ascii="Times New Roman" w:hAnsi="Times New Roman" w:cs="Times New Roman"/>
          <w:sz w:val="20"/>
          <w:szCs w:val="20"/>
        </w:rPr>
        <w:t>a</w:t>
      </w:r>
      <w:r w:rsidR="00131000" w:rsidRPr="003F5228">
        <w:rPr>
          <w:rFonts w:ascii="Times New Roman" w:hAnsi="Times New Roman" w:cs="Times New Roman"/>
          <w:sz w:val="20"/>
          <w:szCs w:val="20"/>
        </w:rPr>
        <w:t xml:space="preserve"> pada </w:t>
      </w:r>
      <w:r w:rsidRPr="003F5228">
        <w:rPr>
          <w:rFonts w:ascii="Times New Roman" w:hAnsi="Times New Roman" w:cs="Times New Roman"/>
          <w:sz w:val="20"/>
          <w:szCs w:val="20"/>
        </w:rPr>
        <w:t>Pra-survai Kedua</w:t>
      </w:r>
    </w:p>
    <w:tbl>
      <w:tblPr>
        <w:tblStyle w:val="TableGrid"/>
        <w:tblW w:w="0" w:type="auto"/>
        <w:tblLook w:val="04A0"/>
      </w:tblPr>
      <w:tblGrid>
        <w:gridCol w:w="1526"/>
        <w:gridCol w:w="784"/>
        <w:gridCol w:w="1155"/>
        <w:gridCol w:w="1155"/>
        <w:gridCol w:w="1155"/>
        <w:gridCol w:w="1155"/>
        <w:gridCol w:w="1156"/>
        <w:gridCol w:w="1156"/>
      </w:tblGrid>
      <w:tr w:rsidR="00131000" w:rsidTr="00131000">
        <w:tc>
          <w:tcPr>
            <w:tcW w:w="1526" w:type="dxa"/>
            <w:vMerge w:val="restart"/>
          </w:tcPr>
          <w:p w:rsidR="00131000" w:rsidRDefault="00131000" w:rsidP="00131000">
            <w:pPr>
              <w:jc w:val="center"/>
              <w:rPr>
                <w:rFonts w:ascii="Times New Roman" w:hAnsi="Times New Roman" w:cs="Times New Roman"/>
              </w:rPr>
            </w:pPr>
            <w:r>
              <w:rPr>
                <w:rFonts w:ascii="Times New Roman" w:hAnsi="Times New Roman" w:cs="Times New Roman"/>
              </w:rPr>
              <w:t>Jenis Tes</w:t>
            </w:r>
          </w:p>
        </w:tc>
        <w:tc>
          <w:tcPr>
            <w:tcW w:w="784" w:type="dxa"/>
            <w:vMerge w:val="restart"/>
          </w:tcPr>
          <w:p w:rsidR="00131000" w:rsidRDefault="00131000" w:rsidP="00131000">
            <w:pPr>
              <w:jc w:val="center"/>
              <w:rPr>
                <w:rFonts w:ascii="Times New Roman" w:hAnsi="Times New Roman" w:cs="Times New Roman"/>
              </w:rPr>
            </w:pPr>
            <w:r>
              <w:rPr>
                <w:rFonts w:ascii="Times New Roman" w:hAnsi="Times New Roman" w:cs="Times New Roman"/>
              </w:rPr>
              <w:t>n</w:t>
            </w:r>
          </w:p>
        </w:tc>
        <w:tc>
          <w:tcPr>
            <w:tcW w:w="2310" w:type="dxa"/>
            <w:gridSpan w:val="2"/>
          </w:tcPr>
          <w:p w:rsidR="00131000" w:rsidRDefault="00131000" w:rsidP="00131000">
            <w:pPr>
              <w:jc w:val="center"/>
              <w:rPr>
                <w:rFonts w:ascii="Times New Roman" w:hAnsi="Times New Roman" w:cs="Times New Roman"/>
              </w:rPr>
            </w:pPr>
            <w:r>
              <w:rPr>
                <w:rFonts w:ascii="Times New Roman" w:hAnsi="Times New Roman" w:cs="Times New Roman"/>
              </w:rPr>
              <w:t>Konkret</w:t>
            </w:r>
          </w:p>
        </w:tc>
        <w:tc>
          <w:tcPr>
            <w:tcW w:w="2310" w:type="dxa"/>
            <w:gridSpan w:val="2"/>
          </w:tcPr>
          <w:p w:rsidR="00131000" w:rsidRDefault="00131000" w:rsidP="00131000">
            <w:pPr>
              <w:jc w:val="center"/>
              <w:rPr>
                <w:rFonts w:ascii="Times New Roman" w:hAnsi="Times New Roman" w:cs="Times New Roman"/>
              </w:rPr>
            </w:pPr>
            <w:r>
              <w:rPr>
                <w:rFonts w:ascii="Times New Roman" w:hAnsi="Times New Roman" w:cs="Times New Roman"/>
              </w:rPr>
              <w:t>Transisi</w:t>
            </w:r>
          </w:p>
        </w:tc>
        <w:tc>
          <w:tcPr>
            <w:tcW w:w="2312" w:type="dxa"/>
            <w:gridSpan w:val="2"/>
          </w:tcPr>
          <w:p w:rsidR="00131000" w:rsidRDefault="00131000" w:rsidP="00131000">
            <w:pPr>
              <w:jc w:val="center"/>
              <w:rPr>
                <w:rFonts w:ascii="Times New Roman" w:hAnsi="Times New Roman" w:cs="Times New Roman"/>
              </w:rPr>
            </w:pPr>
            <w:r>
              <w:rPr>
                <w:rFonts w:ascii="Times New Roman" w:hAnsi="Times New Roman" w:cs="Times New Roman"/>
              </w:rPr>
              <w:t>Formal</w:t>
            </w:r>
          </w:p>
        </w:tc>
      </w:tr>
      <w:tr w:rsidR="00131000" w:rsidTr="00131000">
        <w:tc>
          <w:tcPr>
            <w:tcW w:w="1526" w:type="dxa"/>
            <w:vMerge/>
          </w:tcPr>
          <w:p w:rsidR="00131000" w:rsidRDefault="00131000" w:rsidP="00F9715A">
            <w:pPr>
              <w:rPr>
                <w:rFonts w:ascii="Times New Roman" w:hAnsi="Times New Roman" w:cs="Times New Roman"/>
              </w:rPr>
            </w:pPr>
          </w:p>
        </w:tc>
        <w:tc>
          <w:tcPr>
            <w:tcW w:w="784" w:type="dxa"/>
            <w:vMerge/>
          </w:tcPr>
          <w:p w:rsidR="00131000" w:rsidRDefault="00131000" w:rsidP="00F9715A">
            <w:pPr>
              <w:rPr>
                <w:rFonts w:ascii="Times New Roman" w:hAnsi="Times New Roman" w:cs="Times New Roman"/>
              </w:rPr>
            </w:pPr>
          </w:p>
        </w:tc>
        <w:tc>
          <w:tcPr>
            <w:tcW w:w="1155" w:type="dxa"/>
          </w:tcPr>
          <w:p w:rsidR="00131000" w:rsidRDefault="00AD552F" w:rsidP="00131000">
            <w:pPr>
              <w:jc w:val="center"/>
              <w:rPr>
                <w:rFonts w:ascii="Times New Roman" w:hAnsi="Times New Roman" w:cs="Times New Roman"/>
              </w:rPr>
            </w:pPr>
            <w:r>
              <w:rPr>
                <w:rFonts w:ascii="Times New Roman" w:hAnsi="Times New Roman" w:cs="Times New Roman"/>
              </w:rPr>
              <w:t>F</w:t>
            </w:r>
          </w:p>
        </w:tc>
        <w:tc>
          <w:tcPr>
            <w:tcW w:w="1155" w:type="dxa"/>
          </w:tcPr>
          <w:p w:rsidR="00131000" w:rsidRDefault="00131000" w:rsidP="00131000">
            <w:pPr>
              <w:jc w:val="center"/>
              <w:rPr>
                <w:rFonts w:ascii="Times New Roman" w:hAnsi="Times New Roman" w:cs="Times New Roman"/>
              </w:rPr>
            </w:pPr>
            <w:r>
              <w:rPr>
                <w:rFonts w:ascii="Times New Roman" w:hAnsi="Times New Roman" w:cs="Times New Roman"/>
              </w:rPr>
              <w:t>%</w:t>
            </w:r>
          </w:p>
        </w:tc>
        <w:tc>
          <w:tcPr>
            <w:tcW w:w="1155" w:type="dxa"/>
          </w:tcPr>
          <w:p w:rsidR="00131000" w:rsidRDefault="00131000" w:rsidP="00131000">
            <w:pPr>
              <w:jc w:val="center"/>
              <w:rPr>
                <w:rFonts w:ascii="Times New Roman" w:hAnsi="Times New Roman" w:cs="Times New Roman"/>
              </w:rPr>
            </w:pPr>
            <w:r>
              <w:rPr>
                <w:rFonts w:ascii="Times New Roman" w:hAnsi="Times New Roman" w:cs="Times New Roman"/>
              </w:rPr>
              <w:t>f</w:t>
            </w:r>
          </w:p>
        </w:tc>
        <w:tc>
          <w:tcPr>
            <w:tcW w:w="1155" w:type="dxa"/>
          </w:tcPr>
          <w:p w:rsidR="00131000" w:rsidRDefault="00131000" w:rsidP="00131000">
            <w:pPr>
              <w:jc w:val="center"/>
              <w:rPr>
                <w:rFonts w:ascii="Times New Roman" w:hAnsi="Times New Roman" w:cs="Times New Roman"/>
              </w:rPr>
            </w:pPr>
            <w:r>
              <w:rPr>
                <w:rFonts w:ascii="Times New Roman" w:hAnsi="Times New Roman" w:cs="Times New Roman"/>
              </w:rPr>
              <w:t>%</w:t>
            </w:r>
          </w:p>
        </w:tc>
        <w:tc>
          <w:tcPr>
            <w:tcW w:w="1156" w:type="dxa"/>
          </w:tcPr>
          <w:p w:rsidR="00131000" w:rsidRDefault="004C00D4" w:rsidP="00131000">
            <w:pPr>
              <w:jc w:val="center"/>
              <w:rPr>
                <w:rFonts w:ascii="Times New Roman" w:hAnsi="Times New Roman" w:cs="Times New Roman"/>
              </w:rPr>
            </w:pPr>
            <w:r>
              <w:rPr>
                <w:rFonts w:ascii="Times New Roman" w:hAnsi="Times New Roman" w:cs="Times New Roman"/>
              </w:rPr>
              <w:t>F</w:t>
            </w:r>
          </w:p>
        </w:tc>
        <w:tc>
          <w:tcPr>
            <w:tcW w:w="1156" w:type="dxa"/>
          </w:tcPr>
          <w:p w:rsidR="00131000" w:rsidRDefault="00131000" w:rsidP="00131000">
            <w:pPr>
              <w:jc w:val="center"/>
              <w:rPr>
                <w:rFonts w:ascii="Times New Roman" w:hAnsi="Times New Roman" w:cs="Times New Roman"/>
              </w:rPr>
            </w:pPr>
            <w:r>
              <w:rPr>
                <w:rFonts w:ascii="Times New Roman" w:hAnsi="Times New Roman" w:cs="Times New Roman"/>
              </w:rPr>
              <w:t>%</w:t>
            </w:r>
          </w:p>
        </w:tc>
      </w:tr>
      <w:tr w:rsidR="00E363DA" w:rsidTr="00131000">
        <w:tc>
          <w:tcPr>
            <w:tcW w:w="1526" w:type="dxa"/>
          </w:tcPr>
          <w:p w:rsidR="00E363DA" w:rsidRDefault="00131000" w:rsidP="00F9715A">
            <w:pPr>
              <w:rPr>
                <w:rFonts w:ascii="Times New Roman" w:hAnsi="Times New Roman" w:cs="Times New Roman"/>
              </w:rPr>
            </w:pPr>
            <w:r>
              <w:rPr>
                <w:rFonts w:ascii="Times New Roman" w:hAnsi="Times New Roman" w:cs="Times New Roman"/>
              </w:rPr>
              <w:t>Tes Longeot</w:t>
            </w:r>
          </w:p>
        </w:tc>
        <w:tc>
          <w:tcPr>
            <w:tcW w:w="784" w:type="dxa"/>
          </w:tcPr>
          <w:p w:rsidR="00E363DA" w:rsidRDefault="00131000" w:rsidP="00131000">
            <w:pPr>
              <w:jc w:val="center"/>
              <w:rPr>
                <w:rFonts w:ascii="Times New Roman" w:hAnsi="Times New Roman" w:cs="Times New Roman"/>
              </w:rPr>
            </w:pPr>
            <w:r>
              <w:rPr>
                <w:rFonts w:ascii="Times New Roman" w:hAnsi="Times New Roman" w:cs="Times New Roman"/>
              </w:rPr>
              <w:t>92</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21</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23</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w:t>
            </w:r>
          </w:p>
        </w:tc>
        <w:tc>
          <w:tcPr>
            <w:tcW w:w="1156" w:type="dxa"/>
          </w:tcPr>
          <w:p w:rsidR="00E363DA" w:rsidRDefault="00131000" w:rsidP="00131000">
            <w:pPr>
              <w:jc w:val="center"/>
              <w:rPr>
                <w:rFonts w:ascii="Times New Roman" w:hAnsi="Times New Roman" w:cs="Times New Roman"/>
              </w:rPr>
            </w:pPr>
            <w:r>
              <w:rPr>
                <w:rFonts w:ascii="Times New Roman" w:hAnsi="Times New Roman" w:cs="Times New Roman"/>
              </w:rPr>
              <w:t>71</w:t>
            </w:r>
          </w:p>
        </w:tc>
        <w:tc>
          <w:tcPr>
            <w:tcW w:w="1156" w:type="dxa"/>
          </w:tcPr>
          <w:p w:rsidR="00E363DA" w:rsidRDefault="00131000" w:rsidP="00131000">
            <w:pPr>
              <w:jc w:val="center"/>
              <w:rPr>
                <w:rFonts w:ascii="Times New Roman" w:hAnsi="Times New Roman" w:cs="Times New Roman"/>
              </w:rPr>
            </w:pPr>
            <w:r>
              <w:rPr>
                <w:rFonts w:ascii="Times New Roman" w:hAnsi="Times New Roman" w:cs="Times New Roman"/>
              </w:rPr>
              <w:t>77</w:t>
            </w:r>
          </w:p>
        </w:tc>
      </w:tr>
      <w:tr w:rsidR="00E363DA" w:rsidTr="00131000">
        <w:tc>
          <w:tcPr>
            <w:tcW w:w="1526" w:type="dxa"/>
          </w:tcPr>
          <w:p w:rsidR="00E363DA" w:rsidRDefault="00131000" w:rsidP="00F9715A">
            <w:pPr>
              <w:rPr>
                <w:rFonts w:ascii="Times New Roman" w:hAnsi="Times New Roman" w:cs="Times New Roman"/>
              </w:rPr>
            </w:pPr>
            <w:r>
              <w:rPr>
                <w:rFonts w:ascii="Times New Roman" w:hAnsi="Times New Roman" w:cs="Times New Roman"/>
              </w:rPr>
              <w:t>TOLT</w:t>
            </w:r>
          </w:p>
        </w:tc>
        <w:tc>
          <w:tcPr>
            <w:tcW w:w="784" w:type="dxa"/>
          </w:tcPr>
          <w:p w:rsidR="00E363DA" w:rsidRDefault="00131000" w:rsidP="00131000">
            <w:pPr>
              <w:jc w:val="center"/>
              <w:rPr>
                <w:rFonts w:ascii="Times New Roman" w:hAnsi="Times New Roman" w:cs="Times New Roman"/>
              </w:rPr>
            </w:pPr>
            <w:r>
              <w:rPr>
                <w:rFonts w:ascii="Times New Roman" w:hAnsi="Times New Roman" w:cs="Times New Roman"/>
              </w:rPr>
              <w:t>92</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26</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28</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17</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19</w:t>
            </w:r>
          </w:p>
        </w:tc>
        <w:tc>
          <w:tcPr>
            <w:tcW w:w="1156" w:type="dxa"/>
          </w:tcPr>
          <w:p w:rsidR="00E363DA" w:rsidRDefault="00131000" w:rsidP="00131000">
            <w:pPr>
              <w:jc w:val="center"/>
              <w:rPr>
                <w:rFonts w:ascii="Times New Roman" w:hAnsi="Times New Roman" w:cs="Times New Roman"/>
              </w:rPr>
            </w:pPr>
            <w:r>
              <w:rPr>
                <w:rFonts w:ascii="Times New Roman" w:hAnsi="Times New Roman" w:cs="Times New Roman"/>
              </w:rPr>
              <w:t>49</w:t>
            </w:r>
          </w:p>
        </w:tc>
        <w:tc>
          <w:tcPr>
            <w:tcW w:w="1156" w:type="dxa"/>
          </w:tcPr>
          <w:p w:rsidR="00E363DA" w:rsidRDefault="00131000" w:rsidP="00131000">
            <w:pPr>
              <w:jc w:val="center"/>
              <w:rPr>
                <w:rFonts w:ascii="Times New Roman" w:hAnsi="Times New Roman" w:cs="Times New Roman"/>
              </w:rPr>
            </w:pPr>
            <w:r>
              <w:rPr>
                <w:rFonts w:ascii="Times New Roman" w:hAnsi="Times New Roman" w:cs="Times New Roman"/>
              </w:rPr>
              <w:t>53</w:t>
            </w:r>
          </w:p>
        </w:tc>
      </w:tr>
      <w:tr w:rsidR="00E363DA" w:rsidTr="00131000">
        <w:tc>
          <w:tcPr>
            <w:tcW w:w="1526" w:type="dxa"/>
          </w:tcPr>
          <w:p w:rsidR="00E363DA" w:rsidRDefault="00131000" w:rsidP="00F9715A">
            <w:pPr>
              <w:rPr>
                <w:rFonts w:ascii="Times New Roman" w:hAnsi="Times New Roman" w:cs="Times New Roman"/>
              </w:rPr>
            </w:pPr>
            <w:r>
              <w:rPr>
                <w:rFonts w:ascii="Times New Roman" w:hAnsi="Times New Roman" w:cs="Times New Roman"/>
              </w:rPr>
              <w:t>Gabungan</w:t>
            </w:r>
          </w:p>
        </w:tc>
        <w:tc>
          <w:tcPr>
            <w:tcW w:w="784" w:type="dxa"/>
          </w:tcPr>
          <w:p w:rsidR="00E363DA" w:rsidRDefault="00131000" w:rsidP="00131000">
            <w:pPr>
              <w:jc w:val="center"/>
              <w:rPr>
                <w:rFonts w:ascii="Times New Roman" w:hAnsi="Times New Roman" w:cs="Times New Roman"/>
              </w:rPr>
            </w:pPr>
            <w:r>
              <w:rPr>
                <w:rFonts w:ascii="Times New Roman" w:hAnsi="Times New Roman" w:cs="Times New Roman"/>
              </w:rPr>
              <w:t>92</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13</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14</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36</w:t>
            </w:r>
          </w:p>
        </w:tc>
        <w:tc>
          <w:tcPr>
            <w:tcW w:w="1155" w:type="dxa"/>
          </w:tcPr>
          <w:p w:rsidR="00E363DA" w:rsidRDefault="00131000" w:rsidP="00131000">
            <w:pPr>
              <w:jc w:val="center"/>
              <w:rPr>
                <w:rFonts w:ascii="Times New Roman" w:hAnsi="Times New Roman" w:cs="Times New Roman"/>
              </w:rPr>
            </w:pPr>
            <w:r>
              <w:rPr>
                <w:rFonts w:ascii="Times New Roman" w:hAnsi="Times New Roman" w:cs="Times New Roman"/>
              </w:rPr>
              <w:t>39</w:t>
            </w:r>
          </w:p>
        </w:tc>
        <w:tc>
          <w:tcPr>
            <w:tcW w:w="1156" w:type="dxa"/>
          </w:tcPr>
          <w:p w:rsidR="00E363DA" w:rsidRDefault="00131000" w:rsidP="00131000">
            <w:pPr>
              <w:jc w:val="center"/>
              <w:rPr>
                <w:rFonts w:ascii="Times New Roman" w:hAnsi="Times New Roman" w:cs="Times New Roman"/>
              </w:rPr>
            </w:pPr>
            <w:r>
              <w:rPr>
                <w:rFonts w:ascii="Times New Roman" w:hAnsi="Times New Roman" w:cs="Times New Roman"/>
              </w:rPr>
              <w:t>43</w:t>
            </w:r>
          </w:p>
        </w:tc>
        <w:tc>
          <w:tcPr>
            <w:tcW w:w="1156" w:type="dxa"/>
          </w:tcPr>
          <w:p w:rsidR="00E363DA" w:rsidRDefault="00131000" w:rsidP="00131000">
            <w:pPr>
              <w:jc w:val="center"/>
              <w:rPr>
                <w:rFonts w:ascii="Times New Roman" w:hAnsi="Times New Roman" w:cs="Times New Roman"/>
              </w:rPr>
            </w:pPr>
            <w:r>
              <w:rPr>
                <w:rFonts w:ascii="Times New Roman" w:hAnsi="Times New Roman" w:cs="Times New Roman"/>
              </w:rPr>
              <w:t>47</w:t>
            </w:r>
          </w:p>
        </w:tc>
      </w:tr>
    </w:tbl>
    <w:p w:rsidR="00973149" w:rsidRPr="0047184F" w:rsidRDefault="00973149" w:rsidP="00131000">
      <w:pPr>
        <w:spacing w:line="240" w:lineRule="auto"/>
        <w:ind w:left="851" w:hanging="851"/>
        <w:rPr>
          <w:rFonts w:ascii="Times New Roman" w:hAnsi="Times New Roman" w:cs="Times New Roman"/>
          <w:sz w:val="20"/>
          <w:szCs w:val="20"/>
        </w:rPr>
      </w:pPr>
      <w:r w:rsidRPr="0047184F">
        <w:rPr>
          <w:rFonts w:ascii="Times New Roman" w:hAnsi="Times New Roman" w:cs="Times New Roman"/>
          <w:sz w:val="20"/>
          <w:szCs w:val="20"/>
        </w:rPr>
        <w:t>Sumber: Sumarmo, 1987</w:t>
      </w:r>
    </w:p>
    <w:p w:rsidR="00F9715A" w:rsidRPr="0047184F" w:rsidRDefault="00131000" w:rsidP="00131000">
      <w:pPr>
        <w:spacing w:line="240" w:lineRule="auto"/>
        <w:ind w:left="851" w:hanging="851"/>
        <w:rPr>
          <w:rFonts w:ascii="Times New Roman" w:hAnsi="Times New Roman" w:cs="Times New Roman"/>
          <w:sz w:val="20"/>
          <w:szCs w:val="20"/>
        </w:rPr>
      </w:pPr>
      <w:r w:rsidRPr="0047184F">
        <w:rPr>
          <w:rFonts w:ascii="Times New Roman" w:hAnsi="Times New Roman" w:cs="Times New Roman"/>
          <w:sz w:val="20"/>
          <w:szCs w:val="20"/>
        </w:rPr>
        <w:t>Catatan: Pada Gabungan kedua tes, siswa tergolong konkret atau formal bila pada kedua tes yang bersangkutan tergolong pada tahap yang sama. Bila subyek tergolong berbeda pada kedua tes maka yang bersangkutan digolongkan pada tahap transisi.</w:t>
      </w:r>
    </w:p>
    <w:p w:rsidR="00131000" w:rsidRDefault="00131000" w:rsidP="00131000">
      <w:pPr>
        <w:spacing w:line="240" w:lineRule="auto"/>
        <w:ind w:left="851" w:hanging="851"/>
        <w:rPr>
          <w:rFonts w:ascii="Times New Roman" w:hAnsi="Times New Roman" w:cs="Times New Roman"/>
        </w:rPr>
      </w:pPr>
      <w:r>
        <w:rPr>
          <w:rFonts w:ascii="Times New Roman" w:hAnsi="Times New Roman" w:cs="Times New Roman"/>
        </w:rPr>
        <w:t xml:space="preserve">               </w:t>
      </w:r>
    </w:p>
    <w:p w:rsidR="00FA143C" w:rsidRDefault="00FA143C" w:rsidP="00131000">
      <w:pPr>
        <w:spacing w:line="240" w:lineRule="auto"/>
        <w:ind w:left="851" w:hanging="851"/>
        <w:rPr>
          <w:rFonts w:ascii="Times New Roman" w:hAnsi="Times New Roman" w:cs="Times New Roman"/>
          <w:sz w:val="24"/>
          <w:szCs w:val="24"/>
        </w:rPr>
      </w:pPr>
      <w:r w:rsidRPr="00FA143C">
        <w:rPr>
          <w:rFonts w:ascii="Times New Roman" w:hAnsi="Times New Roman" w:cs="Times New Roman"/>
          <w:sz w:val="24"/>
          <w:szCs w:val="24"/>
        </w:rPr>
        <w:t xml:space="preserve">2. </w:t>
      </w:r>
      <w:r w:rsidRPr="00823881">
        <w:rPr>
          <w:rFonts w:ascii="Times New Roman" w:hAnsi="Times New Roman" w:cs="Times New Roman"/>
          <w:b/>
          <w:sz w:val="24"/>
          <w:szCs w:val="24"/>
        </w:rPr>
        <w:t xml:space="preserve">Tes Pemahaman Matematik </w:t>
      </w:r>
      <w:r w:rsidR="00823881" w:rsidRPr="00823881">
        <w:rPr>
          <w:rFonts w:ascii="Times New Roman" w:hAnsi="Times New Roman" w:cs="Times New Roman"/>
          <w:b/>
          <w:sz w:val="24"/>
          <w:szCs w:val="24"/>
        </w:rPr>
        <w:t>dan Tes Penalaran Matematik</w:t>
      </w:r>
      <w:r w:rsidR="00823881">
        <w:rPr>
          <w:rFonts w:ascii="Times New Roman" w:hAnsi="Times New Roman" w:cs="Times New Roman"/>
          <w:sz w:val="24"/>
          <w:szCs w:val="24"/>
        </w:rPr>
        <w:t xml:space="preserve"> </w:t>
      </w:r>
    </w:p>
    <w:p w:rsidR="00F47D21" w:rsidRPr="005504B3" w:rsidRDefault="00FA143C" w:rsidP="005504B3">
      <w:pPr>
        <w:spacing w:line="240" w:lineRule="auto"/>
        <w:ind w:firstLine="709"/>
        <w:rPr>
          <w:rFonts w:ascii="Times New Roman" w:hAnsi="Times New Roman" w:cs="Times New Roman"/>
        </w:rPr>
      </w:pPr>
      <w:r>
        <w:rPr>
          <w:rFonts w:ascii="Times New Roman" w:hAnsi="Times New Roman" w:cs="Times New Roman"/>
          <w:sz w:val="24"/>
          <w:szCs w:val="24"/>
        </w:rPr>
        <w:t>Untuk mendapat tes pemahaman matematik yang lebih baik, TP</w:t>
      </w:r>
      <w:r w:rsidRPr="00FA143C">
        <w:rPr>
          <w:rFonts w:ascii="Times New Roman" w:hAnsi="Times New Roman" w:cs="Times New Roman"/>
          <w:sz w:val="24"/>
          <w:szCs w:val="24"/>
          <w:vertAlign w:val="subscript"/>
        </w:rPr>
        <w:t>m 1</w:t>
      </w:r>
      <w:r>
        <w:rPr>
          <w:rFonts w:ascii="Times New Roman" w:hAnsi="Times New Roman" w:cs="Times New Roman"/>
          <w:sz w:val="24"/>
          <w:szCs w:val="24"/>
        </w:rPr>
        <w:t xml:space="preserve"> dan TP</w:t>
      </w:r>
      <w:r w:rsidRPr="00FA143C">
        <w:rPr>
          <w:rFonts w:ascii="Times New Roman" w:hAnsi="Times New Roman" w:cs="Times New Roman"/>
          <w:sz w:val="24"/>
          <w:szCs w:val="24"/>
          <w:vertAlign w:val="subscript"/>
        </w:rPr>
        <w:t>m2</w:t>
      </w:r>
      <w:r>
        <w:rPr>
          <w:rFonts w:ascii="Times New Roman" w:hAnsi="Times New Roman" w:cs="Times New Roman"/>
          <w:sz w:val="24"/>
          <w:szCs w:val="24"/>
        </w:rPr>
        <w:t xml:space="preserve"> diambil dari butir tes pada Second International Mathematics Study (SIMS) </w:t>
      </w:r>
      <w:r w:rsidR="00FF2E19">
        <w:rPr>
          <w:rFonts w:ascii="Times New Roman" w:hAnsi="Times New Roman" w:cs="Times New Roman"/>
          <w:sz w:val="24"/>
          <w:szCs w:val="24"/>
        </w:rPr>
        <w:t xml:space="preserve">(Travers, 1985) </w:t>
      </w:r>
      <w:r>
        <w:rPr>
          <w:rFonts w:ascii="Times New Roman" w:hAnsi="Times New Roman" w:cs="Times New Roman"/>
          <w:sz w:val="24"/>
          <w:szCs w:val="24"/>
        </w:rPr>
        <w:t>untuk subyek kelas 12</w:t>
      </w:r>
      <w:r w:rsidR="00AD552F">
        <w:rPr>
          <w:rFonts w:ascii="Times New Roman" w:hAnsi="Times New Roman" w:cs="Times New Roman"/>
          <w:sz w:val="24"/>
          <w:szCs w:val="24"/>
        </w:rPr>
        <w:t xml:space="preserve"> </w:t>
      </w:r>
      <w:r w:rsidR="00067E49">
        <w:rPr>
          <w:rFonts w:ascii="Times New Roman" w:hAnsi="Times New Roman" w:cs="Times New Roman"/>
          <w:sz w:val="24"/>
          <w:szCs w:val="24"/>
        </w:rPr>
        <w:t xml:space="preserve">kelas </w:t>
      </w:r>
      <w:r w:rsidR="00AD552F">
        <w:rPr>
          <w:rFonts w:ascii="Times New Roman" w:hAnsi="Times New Roman" w:cs="Times New Roman"/>
          <w:sz w:val="24"/>
          <w:szCs w:val="24"/>
        </w:rPr>
        <w:t>Kalkulus</w:t>
      </w:r>
      <w:r>
        <w:rPr>
          <w:rFonts w:ascii="Times New Roman" w:hAnsi="Times New Roman" w:cs="Times New Roman"/>
          <w:sz w:val="24"/>
          <w:szCs w:val="24"/>
        </w:rPr>
        <w:t xml:space="preserve"> dengan konten yang sama dengan kont</w:t>
      </w:r>
      <w:r w:rsidR="005504B3">
        <w:rPr>
          <w:rFonts w:ascii="Times New Roman" w:hAnsi="Times New Roman" w:cs="Times New Roman"/>
          <w:sz w:val="24"/>
          <w:szCs w:val="24"/>
        </w:rPr>
        <w:t>en Kelas II Fisik</w:t>
      </w:r>
      <w:r w:rsidR="00AD552F">
        <w:rPr>
          <w:rFonts w:ascii="Times New Roman" w:hAnsi="Times New Roman" w:cs="Times New Roman"/>
          <w:sz w:val="24"/>
          <w:szCs w:val="24"/>
        </w:rPr>
        <w:t>a</w:t>
      </w:r>
      <w:r w:rsidR="005504B3">
        <w:rPr>
          <w:rFonts w:ascii="Times New Roman" w:hAnsi="Times New Roman" w:cs="Times New Roman"/>
          <w:sz w:val="24"/>
          <w:szCs w:val="24"/>
        </w:rPr>
        <w:t xml:space="preserve"> di Indonesia. </w:t>
      </w:r>
    </w:p>
    <w:p w:rsidR="008B4FDA" w:rsidRPr="003F5228" w:rsidRDefault="00AD552F" w:rsidP="008B4FDA">
      <w:pPr>
        <w:spacing w:line="240" w:lineRule="auto"/>
        <w:jc w:val="center"/>
        <w:rPr>
          <w:rFonts w:ascii="Times New Roman" w:hAnsi="Times New Roman" w:cs="Times New Roman"/>
          <w:sz w:val="20"/>
          <w:szCs w:val="20"/>
        </w:rPr>
      </w:pPr>
      <w:r w:rsidRPr="003F5228">
        <w:rPr>
          <w:rFonts w:ascii="Times New Roman" w:hAnsi="Times New Roman" w:cs="Times New Roman"/>
          <w:sz w:val="20"/>
          <w:szCs w:val="20"/>
        </w:rPr>
        <w:t>Tabel 5</w:t>
      </w:r>
    </w:p>
    <w:p w:rsidR="008B4FDA" w:rsidRDefault="005504B3" w:rsidP="0047184F">
      <w:pPr>
        <w:spacing w:line="240" w:lineRule="auto"/>
        <w:jc w:val="center"/>
        <w:rPr>
          <w:rFonts w:ascii="Times New Roman" w:hAnsi="Times New Roman" w:cs="Times New Roman"/>
          <w:sz w:val="20"/>
          <w:szCs w:val="20"/>
        </w:rPr>
      </w:pPr>
      <w:r w:rsidRPr="003F5228">
        <w:rPr>
          <w:rFonts w:ascii="Times New Roman" w:hAnsi="Times New Roman" w:cs="Times New Roman"/>
          <w:sz w:val="20"/>
          <w:szCs w:val="20"/>
        </w:rPr>
        <w:t>Rerata Skor pada Tiap Instrumen pada</w:t>
      </w:r>
      <w:r w:rsidR="008B4FDA" w:rsidRPr="003F5228">
        <w:rPr>
          <w:rFonts w:ascii="Times New Roman" w:hAnsi="Times New Roman" w:cs="Times New Roman"/>
          <w:sz w:val="20"/>
          <w:szCs w:val="20"/>
        </w:rPr>
        <w:t xml:space="preserve"> Survai Pendahuluan</w:t>
      </w:r>
    </w:p>
    <w:p w:rsidR="003F5228" w:rsidRPr="003F5228" w:rsidRDefault="003F5228" w:rsidP="0047184F">
      <w:pPr>
        <w:spacing w:line="240" w:lineRule="auto"/>
        <w:jc w:val="center"/>
        <w:rPr>
          <w:rFonts w:ascii="Times New Roman" w:hAnsi="Times New Roman" w:cs="Times New Roman"/>
          <w:sz w:val="20"/>
          <w:szCs w:val="20"/>
        </w:rPr>
      </w:pPr>
    </w:p>
    <w:tbl>
      <w:tblPr>
        <w:tblStyle w:val="TableGrid"/>
        <w:tblW w:w="0" w:type="auto"/>
        <w:jc w:val="center"/>
        <w:tblLook w:val="04A0"/>
      </w:tblPr>
      <w:tblGrid>
        <w:gridCol w:w="1526"/>
        <w:gridCol w:w="784"/>
        <w:gridCol w:w="1155"/>
        <w:gridCol w:w="1155"/>
        <w:gridCol w:w="1155"/>
        <w:gridCol w:w="1155"/>
      </w:tblGrid>
      <w:tr w:rsidR="008B4FDA" w:rsidTr="00F57CB4">
        <w:trPr>
          <w:jc w:val="center"/>
        </w:trPr>
        <w:tc>
          <w:tcPr>
            <w:tcW w:w="1526" w:type="dxa"/>
          </w:tcPr>
          <w:p w:rsidR="008B4FDA" w:rsidRDefault="00F57CB4" w:rsidP="00F57CB4">
            <w:pPr>
              <w:jc w:val="center"/>
              <w:rPr>
                <w:rFonts w:ascii="Times New Roman" w:hAnsi="Times New Roman" w:cs="Times New Roman"/>
              </w:rPr>
            </w:pPr>
            <w:r>
              <w:rPr>
                <w:rFonts w:ascii="Times New Roman" w:hAnsi="Times New Roman" w:cs="Times New Roman"/>
              </w:rPr>
              <w:t>Jenis Tes</w:t>
            </w:r>
          </w:p>
        </w:tc>
        <w:tc>
          <w:tcPr>
            <w:tcW w:w="784" w:type="dxa"/>
          </w:tcPr>
          <w:p w:rsidR="008B4FDA" w:rsidRDefault="00F57CB4" w:rsidP="00F57CB4">
            <w:pPr>
              <w:jc w:val="center"/>
              <w:rPr>
                <w:rFonts w:ascii="Times New Roman" w:hAnsi="Times New Roman" w:cs="Times New Roman"/>
              </w:rPr>
            </w:pPr>
            <w:r>
              <w:rPr>
                <w:rFonts w:ascii="Times New Roman" w:hAnsi="Times New Roman" w:cs="Times New Roman"/>
              </w:rPr>
              <w:t>n</w:t>
            </w:r>
          </w:p>
        </w:tc>
        <w:tc>
          <w:tcPr>
            <w:tcW w:w="1155" w:type="dxa"/>
          </w:tcPr>
          <w:p w:rsidR="008B4FDA" w:rsidRDefault="008B4FDA" w:rsidP="00F57CB4">
            <w:pPr>
              <w:jc w:val="center"/>
              <w:rPr>
                <w:rFonts w:ascii="Times New Roman" w:hAnsi="Times New Roman" w:cs="Times New Roman"/>
              </w:rPr>
            </w:pPr>
            <w:r>
              <w:rPr>
                <w:rFonts w:ascii="Times New Roman" w:hAnsi="Times New Roman" w:cs="Times New Roman"/>
              </w:rPr>
              <w:t>Rerata (x)</w:t>
            </w:r>
          </w:p>
        </w:tc>
        <w:tc>
          <w:tcPr>
            <w:tcW w:w="1155" w:type="dxa"/>
          </w:tcPr>
          <w:p w:rsidR="008B4FDA" w:rsidRDefault="00255B90" w:rsidP="00F57CB4">
            <w:pPr>
              <w:jc w:val="center"/>
              <w:rPr>
                <w:rFonts w:ascii="Times New Roman" w:hAnsi="Times New Roman" w:cs="Times New Roman"/>
              </w:rPr>
            </w:pPr>
            <w:r>
              <w:rPr>
                <w:rFonts w:ascii="Times New Roman" w:hAnsi="Times New Roman" w:cs="Times New Roman"/>
              </w:rPr>
              <w:t>s</w:t>
            </w:r>
          </w:p>
        </w:tc>
        <w:tc>
          <w:tcPr>
            <w:tcW w:w="1155" w:type="dxa"/>
          </w:tcPr>
          <w:p w:rsidR="008B4FDA" w:rsidRDefault="008B4FDA" w:rsidP="00F57CB4">
            <w:pPr>
              <w:jc w:val="center"/>
              <w:rPr>
                <w:rFonts w:ascii="Times New Roman" w:hAnsi="Times New Roman" w:cs="Times New Roman"/>
              </w:rPr>
            </w:pPr>
            <w:r>
              <w:rPr>
                <w:rFonts w:ascii="Times New Roman" w:hAnsi="Times New Roman" w:cs="Times New Roman"/>
              </w:rPr>
              <w:t>Skor Ideal</w:t>
            </w:r>
          </w:p>
          <w:p w:rsidR="008B4FDA" w:rsidRDefault="008B4FDA" w:rsidP="00F57CB4">
            <w:pPr>
              <w:jc w:val="center"/>
              <w:rPr>
                <w:rFonts w:ascii="Times New Roman" w:hAnsi="Times New Roman" w:cs="Times New Roman"/>
              </w:rPr>
            </w:pPr>
            <w:r>
              <w:rPr>
                <w:rFonts w:ascii="Times New Roman" w:hAnsi="Times New Roman" w:cs="Times New Roman"/>
              </w:rPr>
              <w:t>(SI)</w:t>
            </w:r>
          </w:p>
        </w:tc>
        <w:tc>
          <w:tcPr>
            <w:tcW w:w="1155" w:type="dxa"/>
          </w:tcPr>
          <w:p w:rsidR="008B4FDA" w:rsidRDefault="008B4FDA" w:rsidP="00F57CB4">
            <w:pPr>
              <w:jc w:val="center"/>
              <w:rPr>
                <w:rFonts w:ascii="Times New Roman" w:hAnsi="Times New Roman" w:cs="Times New Roman"/>
              </w:rPr>
            </w:pPr>
            <w:r>
              <w:rPr>
                <w:rFonts w:ascii="Times New Roman" w:hAnsi="Times New Roman" w:cs="Times New Roman"/>
              </w:rPr>
              <w:t>% Rerata terhadap SI</w:t>
            </w:r>
          </w:p>
        </w:tc>
      </w:tr>
      <w:tr w:rsidR="00F57CB4" w:rsidTr="00F57CB4">
        <w:trPr>
          <w:jc w:val="center"/>
        </w:trPr>
        <w:tc>
          <w:tcPr>
            <w:tcW w:w="1526" w:type="dxa"/>
          </w:tcPr>
          <w:p w:rsidR="00F57CB4" w:rsidRDefault="00F57CB4" w:rsidP="00F57CB4">
            <w:pPr>
              <w:rPr>
                <w:rFonts w:ascii="Times New Roman" w:hAnsi="Times New Roman" w:cs="Times New Roman"/>
              </w:rPr>
            </w:pPr>
            <w:r>
              <w:rPr>
                <w:rFonts w:ascii="Times New Roman" w:hAnsi="Times New Roman" w:cs="Times New Roman"/>
              </w:rPr>
              <w:t>Tes Longeot</w:t>
            </w:r>
          </w:p>
        </w:tc>
        <w:tc>
          <w:tcPr>
            <w:tcW w:w="784" w:type="dxa"/>
          </w:tcPr>
          <w:p w:rsidR="00F57CB4" w:rsidRDefault="00F57CB4" w:rsidP="00F57CB4">
            <w:pPr>
              <w:jc w:val="center"/>
              <w:rPr>
                <w:rFonts w:ascii="Times New Roman" w:hAnsi="Times New Roman" w:cs="Times New Roman"/>
              </w:rPr>
            </w:pPr>
            <w:r>
              <w:rPr>
                <w:rFonts w:ascii="Times New Roman" w:hAnsi="Times New Roman" w:cs="Times New Roman"/>
              </w:rPr>
              <w:t>92</w:t>
            </w:r>
          </w:p>
        </w:tc>
        <w:tc>
          <w:tcPr>
            <w:tcW w:w="1155" w:type="dxa"/>
          </w:tcPr>
          <w:p w:rsidR="00F57CB4" w:rsidRDefault="00F57CB4" w:rsidP="00823881">
            <w:pPr>
              <w:spacing w:line="360" w:lineRule="auto"/>
              <w:jc w:val="center"/>
              <w:rPr>
                <w:rFonts w:ascii="Times New Roman" w:hAnsi="Times New Roman" w:cs="Times New Roman"/>
              </w:rPr>
            </w:pPr>
            <w:r>
              <w:rPr>
                <w:rFonts w:ascii="Times New Roman" w:hAnsi="Times New Roman" w:cs="Times New Roman"/>
              </w:rPr>
              <w:t>17,72</w:t>
            </w:r>
          </w:p>
        </w:tc>
        <w:tc>
          <w:tcPr>
            <w:tcW w:w="1155" w:type="dxa"/>
          </w:tcPr>
          <w:p w:rsidR="00F57CB4" w:rsidRDefault="00F57CB4" w:rsidP="00B55432">
            <w:pPr>
              <w:jc w:val="center"/>
              <w:rPr>
                <w:rFonts w:ascii="Times New Roman" w:hAnsi="Times New Roman" w:cs="Times New Roman"/>
              </w:rPr>
            </w:pPr>
            <w:r>
              <w:rPr>
                <w:rFonts w:ascii="Times New Roman" w:hAnsi="Times New Roman" w:cs="Times New Roman"/>
              </w:rPr>
              <w:t>3,40</w:t>
            </w:r>
          </w:p>
        </w:tc>
        <w:tc>
          <w:tcPr>
            <w:tcW w:w="1155" w:type="dxa"/>
          </w:tcPr>
          <w:p w:rsidR="00F57CB4" w:rsidRDefault="00F57CB4" w:rsidP="00B55432">
            <w:pPr>
              <w:jc w:val="center"/>
              <w:rPr>
                <w:rFonts w:ascii="Times New Roman" w:hAnsi="Times New Roman" w:cs="Times New Roman"/>
              </w:rPr>
            </w:pPr>
            <w:r>
              <w:rPr>
                <w:rFonts w:ascii="Times New Roman" w:hAnsi="Times New Roman" w:cs="Times New Roman"/>
              </w:rPr>
              <w:t>26</w:t>
            </w:r>
          </w:p>
        </w:tc>
        <w:tc>
          <w:tcPr>
            <w:tcW w:w="1155" w:type="dxa"/>
          </w:tcPr>
          <w:p w:rsidR="00F57CB4" w:rsidRDefault="00F57CB4" w:rsidP="00B55432">
            <w:pPr>
              <w:jc w:val="center"/>
              <w:rPr>
                <w:rFonts w:ascii="Times New Roman" w:hAnsi="Times New Roman" w:cs="Times New Roman"/>
              </w:rPr>
            </w:pPr>
            <w:r>
              <w:rPr>
                <w:rFonts w:ascii="Times New Roman" w:hAnsi="Times New Roman" w:cs="Times New Roman"/>
              </w:rPr>
              <w:t>82</w:t>
            </w:r>
          </w:p>
        </w:tc>
      </w:tr>
      <w:tr w:rsidR="00F57CB4" w:rsidTr="00F57CB4">
        <w:trPr>
          <w:jc w:val="center"/>
        </w:trPr>
        <w:tc>
          <w:tcPr>
            <w:tcW w:w="1526" w:type="dxa"/>
          </w:tcPr>
          <w:p w:rsidR="00F57CB4" w:rsidRDefault="00F57CB4" w:rsidP="00F57CB4">
            <w:pPr>
              <w:rPr>
                <w:rFonts w:ascii="Times New Roman" w:hAnsi="Times New Roman" w:cs="Times New Roman"/>
              </w:rPr>
            </w:pPr>
            <w:r>
              <w:rPr>
                <w:rFonts w:ascii="Times New Roman" w:hAnsi="Times New Roman" w:cs="Times New Roman"/>
              </w:rPr>
              <w:t>TOLT</w:t>
            </w:r>
          </w:p>
        </w:tc>
        <w:tc>
          <w:tcPr>
            <w:tcW w:w="784" w:type="dxa"/>
          </w:tcPr>
          <w:p w:rsidR="00F57CB4" w:rsidRDefault="00F57CB4" w:rsidP="00B55432">
            <w:pPr>
              <w:jc w:val="center"/>
              <w:rPr>
                <w:rFonts w:ascii="Times New Roman" w:hAnsi="Times New Roman" w:cs="Times New Roman"/>
              </w:rPr>
            </w:pPr>
            <w:r>
              <w:rPr>
                <w:rFonts w:ascii="Times New Roman" w:hAnsi="Times New Roman" w:cs="Times New Roman"/>
              </w:rPr>
              <w:t>92</w:t>
            </w:r>
          </w:p>
        </w:tc>
        <w:tc>
          <w:tcPr>
            <w:tcW w:w="1155" w:type="dxa"/>
          </w:tcPr>
          <w:p w:rsidR="00F57CB4" w:rsidRDefault="00F57CB4" w:rsidP="00823881">
            <w:pPr>
              <w:spacing w:line="360" w:lineRule="auto"/>
              <w:jc w:val="center"/>
              <w:rPr>
                <w:rFonts w:ascii="Times New Roman" w:hAnsi="Times New Roman" w:cs="Times New Roman"/>
              </w:rPr>
            </w:pPr>
            <w:r>
              <w:rPr>
                <w:rFonts w:ascii="Times New Roman" w:hAnsi="Times New Roman" w:cs="Times New Roman"/>
              </w:rPr>
              <w:t>5,20</w:t>
            </w:r>
          </w:p>
        </w:tc>
        <w:tc>
          <w:tcPr>
            <w:tcW w:w="1155" w:type="dxa"/>
          </w:tcPr>
          <w:p w:rsidR="00F57CB4" w:rsidRDefault="00F57CB4" w:rsidP="00B55432">
            <w:pPr>
              <w:jc w:val="center"/>
              <w:rPr>
                <w:rFonts w:ascii="Times New Roman" w:hAnsi="Times New Roman" w:cs="Times New Roman"/>
              </w:rPr>
            </w:pPr>
            <w:r>
              <w:rPr>
                <w:rFonts w:ascii="Times New Roman" w:hAnsi="Times New Roman" w:cs="Times New Roman"/>
              </w:rPr>
              <w:t>2,58</w:t>
            </w:r>
          </w:p>
        </w:tc>
        <w:tc>
          <w:tcPr>
            <w:tcW w:w="1155" w:type="dxa"/>
          </w:tcPr>
          <w:p w:rsidR="00F57CB4" w:rsidRDefault="00F57CB4" w:rsidP="00B55432">
            <w:pPr>
              <w:jc w:val="center"/>
              <w:rPr>
                <w:rFonts w:ascii="Times New Roman" w:hAnsi="Times New Roman" w:cs="Times New Roman"/>
              </w:rPr>
            </w:pPr>
            <w:r>
              <w:rPr>
                <w:rFonts w:ascii="Times New Roman" w:hAnsi="Times New Roman" w:cs="Times New Roman"/>
              </w:rPr>
              <w:t>10</w:t>
            </w:r>
          </w:p>
        </w:tc>
        <w:tc>
          <w:tcPr>
            <w:tcW w:w="1155" w:type="dxa"/>
          </w:tcPr>
          <w:p w:rsidR="00F57CB4" w:rsidRDefault="00F57CB4" w:rsidP="00B55432">
            <w:pPr>
              <w:jc w:val="center"/>
              <w:rPr>
                <w:rFonts w:ascii="Times New Roman" w:hAnsi="Times New Roman" w:cs="Times New Roman"/>
              </w:rPr>
            </w:pPr>
            <w:r>
              <w:rPr>
                <w:rFonts w:ascii="Times New Roman" w:hAnsi="Times New Roman" w:cs="Times New Roman"/>
              </w:rPr>
              <w:t>48</w:t>
            </w:r>
          </w:p>
        </w:tc>
      </w:tr>
      <w:tr w:rsidR="00F57CB4" w:rsidTr="00F57CB4">
        <w:trPr>
          <w:jc w:val="center"/>
        </w:trPr>
        <w:tc>
          <w:tcPr>
            <w:tcW w:w="1526" w:type="dxa"/>
          </w:tcPr>
          <w:p w:rsidR="00F57CB4" w:rsidRPr="00F57CB4" w:rsidRDefault="00F57CB4" w:rsidP="00F57CB4">
            <w:pPr>
              <w:rPr>
                <w:rFonts w:ascii="Times New Roman" w:hAnsi="Times New Roman" w:cs="Times New Roman"/>
                <w:sz w:val="22"/>
                <w:szCs w:val="22"/>
              </w:rPr>
            </w:pPr>
            <w:r w:rsidRPr="00F57CB4">
              <w:rPr>
                <w:rFonts w:ascii="Times New Roman" w:hAnsi="Times New Roman" w:cs="Times New Roman"/>
                <w:sz w:val="22"/>
                <w:szCs w:val="22"/>
              </w:rPr>
              <w:t>TP</w:t>
            </w:r>
            <w:r w:rsidRPr="00F57CB4">
              <w:rPr>
                <w:rFonts w:ascii="Times New Roman" w:hAnsi="Times New Roman" w:cs="Times New Roman"/>
                <w:sz w:val="22"/>
                <w:szCs w:val="22"/>
                <w:vertAlign w:val="subscript"/>
              </w:rPr>
              <w:t>m 1</w:t>
            </w:r>
          </w:p>
        </w:tc>
        <w:tc>
          <w:tcPr>
            <w:tcW w:w="784" w:type="dxa"/>
          </w:tcPr>
          <w:p w:rsidR="00F57CB4" w:rsidRDefault="00F57CB4" w:rsidP="00B55432">
            <w:pPr>
              <w:jc w:val="center"/>
              <w:rPr>
                <w:rFonts w:ascii="Times New Roman" w:hAnsi="Times New Roman" w:cs="Times New Roman"/>
              </w:rPr>
            </w:pPr>
            <w:r>
              <w:rPr>
                <w:rFonts w:ascii="Times New Roman" w:hAnsi="Times New Roman" w:cs="Times New Roman"/>
              </w:rPr>
              <w:t>92</w:t>
            </w:r>
          </w:p>
        </w:tc>
        <w:tc>
          <w:tcPr>
            <w:tcW w:w="1155" w:type="dxa"/>
          </w:tcPr>
          <w:p w:rsidR="00F57CB4" w:rsidRDefault="00F57CB4" w:rsidP="00823881">
            <w:pPr>
              <w:spacing w:line="360" w:lineRule="auto"/>
              <w:jc w:val="center"/>
              <w:rPr>
                <w:rFonts w:ascii="Times New Roman" w:hAnsi="Times New Roman" w:cs="Times New Roman"/>
              </w:rPr>
            </w:pPr>
            <w:r>
              <w:rPr>
                <w:rFonts w:ascii="Times New Roman" w:hAnsi="Times New Roman" w:cs="Times New Roman"/>
              </w:rPr>
              <w:t>14,13</w:t>
            </w:r>
          </w:p>
        </w:tc>
        <w:tc>
          <w:tcPr>
            <w:tcW w:w="1155" w:type="dxa"/>
          </w:tcPr>
          <w:p w:rsidR="00F57CB4" w:rsidRDefault="00F57CB4" w:rsidP="00B55432">
            <w:pPr>
              <w:jc w:val="center"/>
              <w:rPr>
                <w:rFonts w:ascii="Times New Roman" w:hAnsi="Times New Roman" w:cs="Times New Roman"/>
              </w:rPr>
            </w:pPr>
            <w:r>
              <w:rPr>
                <w:rFonts w:ascii="Times New Roman" w:hAnsi="Times New Roman" w:cs="Times New Roman"/>
              </w:rPr>
              <w:t>4,31</w:t>
            </w:r>
          </w:p>
        </w:tc>
        <w:tc>
          <w:tcPr>
            <w:tcW w:w="1155" w:type="dxa"/>
          </w:tcPr>
          <w:p w:rsidR="00F57CB4" w:rsidRDefault="00F57CB4" w:rsidP="00B55432">
            <w:pPr>
              <w:jc w:val="center"/>
              <w:rPr>
                <w:rFonts w:ascii="Times New Roman" w:hAnsi="Times New Roman" w:cs="Times New Roman"/>
              </w:rPr>
            </w:pPr>
            <w:r>
              <w:rPr>
                <w:rFonts w:ascii="Times New Roman" w:hAnsi="Times New Roman" w:cs="Times New Roman"/>
              </w:rPr>
              <w:t>28</w:t>
            </w:r>
          </w:p>
        </w:tc>
        <w:tc>
          <w:tcPr>
            <w:tcW w:w="1155" w:type="dxa"/>
          </w:tcPr>
          <w:p w:rsidR="00F57CB4" w:rsidRDefault="00F57CB4" w:rsidP="00F57CB4">
            <w:pPr>
              <w:jc w:val="center"/>
              <w:rPr>
                <w:rFonts w:ascii="Times New Roman" w:hAnsi="Times New Roman" w:cs="Times New Roman"/>
              </w:rPr>
            </w:pPr>
            <w:r>
              <w:rPr>
                <w:rFonts w:ascii="Times New Roman" w:hAnsi="Times New Roman" w:cs="Times New Roman"/>
              </w:rPr>
              <w:t>50</w:t>
            </w:r>
          </w:p>
        </w:tc>
      </w:tr>
      <w:tr w:rsidR="00F57CB4" w:rsidTr="00F57CB4">
        <w:trPr>
          <w:jc w:val="center"/>
        </w:trPr>
        <w:tc>
          <w:tcPr>
            <w:tcW w:w="1526" w:type="dxa"/>
          </w:tcPr>
          <w:p w:rsidR="00F57CB4" w:rsidRPr="00F57CB4" w:rsidRDefault="00F57CB4" w:rsidP="00F57CB4">
            <w:pPr>
              <w:rPr>
                <w:sz w:val="22"/>
                <w:szCs w:val="22"/>
              </w:rPr>
            </w:pPr>
            <w:r w:rsidRPr="00F57CB4">
              <w:rPr>
                <w:rFonts w:ascii="Times New Roman" w:hAnsi="Times New Roman" w:cs="Times New Roman"/>
                <w:sz w:val="22"/>
                <w:szCs w:val="22"/>
              </w:rPr>
              <w:t>TP</w:t>
            </w:r>
            <w:r>
              <w:rPr>
                <w:rFonts w:ascii="Times New Roman" w:hAnsi="Times New Roman" w:cs="Times New Roman"/>
                <w:sz w:val="22"/>
                <w:szCs w:val="22"/>
                <w:vertAlign w:val="subscript"/>
              </w:rPr>
              <w:t xml:space="preserve">n </w:t>
            </w:r>
            <w:r w:rsidRPr="00F57CB4">
              <w:rPr>
                <w:rFonts w:ascii="Times New Roman" w:hAnsi="Times New Roman" w:cs="Times New Roman"/>
                <w:sz w:val="22"/>
                <w:szCs w:val="22"/>
                <w:vertAlign w:val="subscript"/>
              </w:rPr>
              <w:t>1</w:t>
            </w:r>
          </w:p>
        </w:tc>
        <w:tc>
          <w:tcPr>
            <w:tcW w:w="784" w:type="dxa"/>
          </w:tcPr>
          <w:p w:rsidR="00F57CB4" w:rsidRDefault="00F57CB4" w:rsidP="00B55432">
            <w:pPr>
              <w:jc w:val="center"/>
              <w:rPr>
                <w:rFonts w:ascii="Times New Roman" w:hAnsi="Times New Roman" w:cs="Times New Roman"/>
              </w:rPr>
            </w:pPr>
            <w:r>
              <w:rPr>
                <w:rFonts w:ascii="Times New Roman" w:hAnsi="Times New Roman" w:cs="Times New Roman"/>
              </w:rPr>
              <w:t>92</w:t>
            </w:r>
          </w:p>
        </w:tc>
        <w:tc>
          <w:tcPr>
            <w:tcW w:w="1155" w:type="dxa"/>
          </w:tcPr>
          <w:p w:rsidR="00F57CB4" w:rsidRDefault="00F57CB4" w:rsidP="00823881">
            <w:pPr>
              <w:spacing w:line="360" w:lineRule="auto"/>
              <w:jc w:val="center"/>
              <w:rPr>
                <w:rFonts w:ascii="Times New Roman" w:hAnsi="Times New Roman" w:cs="Times New Roman"/>
              </w:rPr>
            </w:pPr>
            <w:r>
              <w:rPr>
                <w:rFonts w:ascii="Times New Roman" w:hAnsi="Times New Roman" w:cs="Times New Roman"/>
              </w:rPr>
              <w:t>11,62</w:t>
            </w:r>
          </w:p>
        </w:tc>
        <w:tc>
          <w:tcPr>
            <w:tcW w:w="1155" w:type="dxa"/>
          </w:tcPr>
          <w:p w:rsidR="00F57CB4" w:rsidRDefault="00F57CB4" w:rsidP="00F57CB4">
            <w:pPr>
              <w:jc w:val="center"/>
              <w:rPr>
                <w:rFonts w:ascii="Times New Roman" w:hAnsi="Times New Roman" w:cs="Times New Roman"/>
              </w:rPr>
            </w:pPr>
            <w:r>
              <w:rPr>
                <w:rFonts w:ascii="Times New Roman" w:hAnsi="Times New Roman" w:cs="Times New Roman"/>
              </w:rPr>
              <w:t>3,33</w:t>
            </w:r>
          </w:p>
        </w:tc>
        <w:tc>
          <w:tcPr>
            <w:tcW w:w="1155" w:type="dxa"/>
          </w:tcPr>
          <w:p w:rsidR="00F57CB4" w:rsidRDefault="00F57CB4" w:rsidP="00F57CB4">
            <w:pPr>
              <w:jc w:val="center"/>
              <w:rPr>
                <w:rFonts w:ascii="Times New Roman" w:hAnsi="Times New Roman" w:cs="Times New Roman"/>
              </w:rPr>
            </w:pPr>
            <w:r>
              <w:rPr>
                <w:rFonts w:ascii="Times New Roman" w:hAnsi="Times New Roman" w:cs="Times New Roman"/>
              </w:rPr>
              <w:t>28</w:t>
            </w:r>
          </w:p>
        </w:tc>
        <w:tc>
          <w:tcPr>
            <w:tcW w:w="1155" w:type="dxa"/>
          </w:tcPr>
          <w:p w:rsidR="00F57CB4" w:rsidRDefault="00F57CB4" w:rsidP="00F57CB4">
            <w:pPr>
              <w:jc w:val="center"/>
              <w:rPr>
                <w:rFonts w:ascii="Times New Roman" w:hAnsi="Times New Roman" w:cs="Times New Roman"/>
              </w:rPr>
            </w:pPr>
            <w:r>
              <w:rPr>
                <w:rFonts w:ascii="Times New Roman" w:hAnsi="Times New Roman" w:cs="Times New Roman"/>
              </w:rPr>
              <w:t>41</w:t>
            </w:r>
          </w:p>
        </w:tc>
      </w:tr>
      <w:tr w:rsidR="00F57CB4" w:rsidTr="00F57CB4">
        <w:trPr>
          <w:jc w:val="center"/>
        </w:trPr>
        <w:tc>
          <w:tcPr>
            <w:tcW w:w="1526" w:type="dxa"/>
          </w:tcPr>
          <w:p w:rsidR="00F57CB4" w:rsidRPr="00F57CB4" w:rsidRDefault="00F57CB4" w:rsidP="00F57CB4">
            <w:pPr>
              <w:rPr>
                <w:sz w:val="22"/>
                <w:szCs w:val="22"/>
              </w:rPr>
            </w:pPr>
            <w:r w:rsidRPr="00F57CB4">
              <w:rPr>
                <w:rFonts w:ascii="Times New Roman" w:hAnsi="Times New Roman" w:cs="Times New Roman"/>
                <w:sz w:val="22"/>
                <w:szCs w:val="22"/>
              </w:rPr>
              <w:t>TP</w:t>
            </w:r>
            <w:r w:rsidRPr="00F57CB4">
              <w:rPr>
                <w:rFonts w:ascii="Times New Roman" w:hAnsi="Times New Roman" w:cs="Times New Roman"/>
                <w:sz w:val="22"/>
                <w:szCs w:val="22"/>
                <w:vertAlign w:val="subscript"/>
              </w:rPr>
              <w:t xml:space="preserve">m </w:t>
            </w:r>
            <w:r>
              <w:rPr>
                <w:rFonts w:ascii="Times New Roman" w:hAnsi="Times New Roman" w:cs="Times New Roman"/>
                <w:sz w:val="22"/>
                <w:szCs w:val="22"/>
                <w:vertAlign w:val="subscript"/>
              </w:rPr>
              <w:t>2</w:t>
            </w:r>
          </w:p>
        </w:tc>
        <w:tc>
          <w:tcPr>
            <w:tcW w:w="784" w:type="dxa"/>
          </w:tcPr>
          <w:p w:rsidR="00F57CB4" w:rsidRDefault="00F57CB4" w:rsidP="00B55432">
            <w:pPr>
              <w:jc w:val="center"/>
              <w:rPr>
                <w:rFonts w:ascii="Times New Roman" w:hAnsi="Times New Roman" w:cs="Times New Roman"/>
              </w:rPr>
            </w:pPr>
            <w:r>
              <w:rPr>
                <w:rFonts w:ascii="Times New Roman" w:hAnsi="Times New Roman" w:cs="Times New Roman"/>
              </w:rPr>
              <w:t>92</w:t>
            </w:r>
          </w:p>
        </w:tc>
        <w:tc>
          <w:tcPr>
            <w:tcW w:w="1155" w:type="dxa"/>
          </w:tcPr>
          <w:p w:rsidR="00F57CB4" w:rsidRDefault="00F57CB4" w:rsidP="00823881">
            <w:pPr>
              <w:spacing w:line="360" w:lineRule="auto"/>
              <w:jc w:val="center"/>
              <w:rPr>
                <w:rFonts w:ascii="Times New Roman" w:hAnsi="Times New Roman" w:cs="Times New Roman"/>
              </w:rPr>
            </w:pPr>
            <w:r>
              <w:rPr>
                <w:rFonts w:ascii="Times New Roman" w:hAnsi="Times New Roman" w:cs="Times New Roman"/>
              </w:rPr>
              <w:t>19,73</w:t>
            </w:r>
          </w:p>
        </w:tc>
        <w:tc>
          <w:tcPr>
            <w:tcW w:w="1155" w:type="dxa"/>
          </w:tcPr>
          <w:p w:rsidR="00F57CB4" w:rsidRDefault="00F57CB4" w:rsidP="00F57CB4">
            <w:pPr>
              <w:jc w:val="center"/>
              <w:rPr>
                <w:rFonts w:ascii="Times New Roman" w:hAnsi="Times New Roman" w:cs="Times New Roman"/>
              </w:rPr>
            </w:pPr>
            <w:r>
              <w:rPr>
                <w:rFonts w:ascii="Times New Roman" w:hAnsi="Times New Roman" w:cs="Times New Roman"/>
              </w:rPr>
              <w:t>9,21</w:t>
            </w:r>
          </w:p>
        </w:tc>
        <w:tc>
          <w:tcPr>
            <w:tcW w:w="1155" w:type="dxa"/>
          </w:tcPr>
          <w:p w:rsidR="00F57CB4" w:rsidRDefault="00F57CB4" w:rsidP="00F57CB4">
            <w:pPr>
              <w:jc w:val="center"/>
              <w:rPr>
                <w:rFonts w:ascii="Times New Roman" w:hAnsi="Times New Roman" w:cs="Times New Roman"/>
              </w:rPr>
            </w:pPr>
            <w:r>
              <w:rPr>
                <w:rFonts w:ascii="Times New Roman" w:hAnsi="Times New Roman" w:cs="Times New Roman"/>
              </w:rPr>
              <w:t>45</w:t>
            </w:r>
          </w:p>
        </w:tc>
        <w:tc>
          <w:tcPr>
            <w:tcW w:w="1155" w:type="dxa"/>
          </w:tcPr>
          <w:p w:rsidR="00F57CB4" w:rsidRDefault="00F57CB4" w:rsidP="00F57CB4">
            <w:pPr>
              <w:jc w:val="center"/>
              <w:rPr>
                <w:rFonts w:ascii="Times New Roman" w:hAnsi="Times New Roman" w:cs="Times New Roman"/>
              </w:rPr>
            </w:pPr>
            <w:r>
              <w:rPr>
                <w:rFonts w:ascii="Times New Roman" w:hAnsi="Times New Roman" w:cs="Times New Roman"/>
              </w:rPr>
              <w:t>44</w:t>
            </w:r>
          </w:p>
        </w:tc>
      </w:tr>
      <w:tr w:rsidR="00F57CB4" w:rsidTr="00F57CB4">
        <w:trPr>
          <w:jc w:val="center"/>
        </w:trPr>
        <w:tc>
          <w:tcPr>
            <w:tcW w:w="1526" w:type="dxa"/>
          </w:tcPr>
          <w:p w:rsidR="00F57CB4" w:rsidRPr="00F57CB4" w:rsidRDefault="00F57CB4" w:rsidP="00F57CB4">
            <w:pPr>
              <w:rPr>
                <w:sz w:val="22"/>
                <w:szCs w:val="22"/>
              </w:rPr>
            </w:pPr>
            <w:r w:rsidRPr="00F57CB4">
              <w:rPr>
                <w:rFonts w:ascii="Times New Roman" w:hAnsi="Times New Roman" w:cs="Times New Roman"/>
                <w:sz w:val="22"/>
                <w:szCs w:val="22"/>
              </w:rPr>
              <w:t>TP</w:t>
            </w:r>
            <w:r>
              <w:rPr>
                <w:rFonts w:ascii="Times New Roman" w:hAnsi="Times New Roman" w:cs="Times New Roman"/>
                <w:sz w:val="22"/>
                <w:szCs w:val="22"/>
                <w:vertAlign w:val="subscript"/>
              </w:rPr>
              <w:t>n</w:t>
            </w:r>
            <w:r w:rsidRPr="00F57CB4">
              <w:rPr>
                <w:rFonts w:ascii="Times New Roman" w:hAnsi="Times New Roman" w:cs="Times New Roman"/>
                <w:sz w:val="22"/>
                <w:szCs w:val="22"/>
                <w:vertAlign w:val="subscript"/>
              </w:rPr>
              <w:t xml:space="preserve"> </w:t>
            </w:r>
            <w:r>
              <w:rPr>
                <w:rFonts w:ascii="Times New Roman" w:hAnsi="Times New Roman" w:cs="Times New Roman"/>
                <w:sz w:val="22"/>
                <w:szCs w:val="22"/>
                <w:vertAlign w:val="subscript"/>
              </w:rPr>
              <w:t>2</w:t>
            </w:r>
          </w:p>
        </w:tc>
        <w:tc>
          <w:tcPr>
            <w:tcW w:w="784" w:type="dxa"/>
          </w:tcPr>
          <w:p w:rsidR="00F57CB4" w:rsidRDefault="00F57CB4" w:rsidP="00B55432">
            <w:pPr>
              <w:jc w:val="center"/>
              <w:rPr>
                <w:rFonts w:ascii="Times New Roman" w:hAnsi="Times New Roman" w:cs="Times New Roman"/>
              </w:rPr>
            </w:pPr>
            <w:r>
              <w:rPr>
                <w:rFonts w:ascii="Times New Roman" w:hAnsi="Times New Roman" w:cs="Times New Roman"/>
              </w:rPr>
              <w:t>92</w:t>
            </w:r>
          </w:p>
        </w:tc>
        <w:tc>
          <w:tcPr>
            <w:tcW w:w="1155" w:type="dxa"/>
          </w:tcPr>
          <w:p w:rsidR="00F57CB4" w:rsidRDefault="00F57CB4" w:rsidP="00823881">
            <w:pPr>
              <w:spacing w:line="360" w:lineRule="auto"/>
              <w:jc w:val="center"/>
              <w:rPr>
                <w:rFonts w:ascii="Times New Roman" w:hAnsi="Times New Roman" w:cs="Times New Roman"/>
              </w:rPr>
            </w:pPr>
            <w:r>
              <w:rPr>
                <w:rFonts w:ascii="Times New Roman" w:hAnsi="Times New Roman" w:cs="Times New Roman"/>
              </w:rPr>
              <w:t>18,65</w:t>
            </w:r>
          </w:p>
        </w:tc>
        <w:tc>
          <w:tcPr>
            <w:tcW w:w="1155" w:type="dxa"/>
          </w:tcPr>
          <w:p w:rsidR="00F57CB4" w:rsidRDefault="00F57CB4" w:rsidP="00F57CB4">
            <w:pPr>
              <w:jc w:val="center"/>
              <w:rPr>
                <w:rFonts w:ascii="Times New Roman" w:hAnsi="Times New Roman" w:cs="Times New Roman"/>
              </w:rPr>
            </w:pPr>
            <w:r>
              <w:rPr>
                <w:rFonts w:ascii="Times New Roman" w:hAnsi="Times New Roman" w:cs="Times New Roman"/>
              </w:rPr>
              <w:t>6,53</w:t>
            </w:r>
          </w:p>
        </w:tc>
        <w:tc>
          <w:tcPr>
            <w:tcW w:w="1155" w:type="dxa"/>
          </w:tcPr>
          <w:p w:rsidR="00F57CB4" w:rsidRDefault="00F57CB4" w:rsidP="00F57CB4">
            <w:pPr>
              <w:jc w:val="center"/>
              <w:rPr>
                <w:rFonts w:ascii="Times New Roman" w:hAnsi="Times New Roman" w:cs="Times New Roman"/>
              </w:rPr>
            </w:pPr>
            <w:r>
              <w:rPr>
                <w:rFonts w:ascii="Times New Roman" w:hAnsi="Times New Roman" w:cs="Times New Roman"/>
              </w:rPr>
              <w:t>44</w:t>
            </w:r>
          </w:p>
        </w:tc>
        <w:tc>
          <w:tcPr>
            <w:tcW w:w="1155" w:type="dxa"/>
          </w:tcPr>
          <w:p w:rsidR="00F57CB4" w:rsidRDefault="00F57CB4" w:rsidP="00F57CB4">
            <w:pPr>
              <w:jc w:val="center"/>
              <w:rPr>
                <w:rFonts w:ascii="Times New Roman" w:hAnsi="Times New Roman" w:cs="Times New Roman"/>
              </w:rPr>
            </w:pPr>
            <w:r>
              <w:rPr>
                <w:rFonts w:ascii="Times New Roman" w:hAnsi="Times New Roman" w:cs="Times New Roman"/>
              </w:rPr>
              <w:t>42</w:t>
            </w:r>
          </w:p>
        </w:tc>
      </w:tr>
    </w:tbl>
    <w:p w:rsidR="0072551E" w:rsidRPr="0047184F" w:rsidRDefault="00973149">
      <w:pPr>
        <w:spacing w:line="240" w:lineRule="auto"/>
        <w:ind w:left="709"/>
        <w:rPr>
          <w:rFonts w:ascii="Times New Roman" w:hAnsi="Times New Roman" w:cs="Times New Roman"/>
          <w:sz w:val="20"/>
          <w:szCs w:val="20"/>
        </w:rPr>
      </w:pPr>
      <w:r w:rsidRPr="0047184F">
        <w:rPr>
          <w:rFonts w:ascii="Times New Roman" w:hAnsi="Times New Roman" w:cs="Times New Roman"/>
          <w:sz w:val="20"/>
          <w:szCs w:val="20"/>
        </w:rPr>
        <w:t xml:space="preserve">      Sumber: Sumarmo, 1987</w:t>
      </w:r>
    </w:p>
    <w:p w:rsidR="00FF2E19" w:rsidRPr="0047184F" w:rsidRDefault="008B7030" w:rsidP="0047184F">
      <w:pPr>
        <w:spacing w:line="240" w:lineRule="auto"/>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Untuk </w:t>
      </w:r>
      <w:r w:rsidR="00096AA1">
        <w:rPr>
          <w:rFonts w:ascii="Times New Roman" w:hAnsi="Times New Roman" w:cs="Times New Roman"/>
          <w:sz w:val="24"/>
          <w:szCs w:val="24"/>
        </w:rPr>
        <w:t xml:space="preserve">Tes Penalaran Matematik disusun khusus untuk penelitian ini sesuai dengan konten matematika pada saat tes diberikan (konten matematika tengah semester 1 dan ahir semester 1 kelas 11 Fisika SMA). </w:t>
      </w:r>
      <w:r w:rsidR="00096AA1" w:rsidRPr="005504B3">
        <w:rPr>
          <w:rFonts w:ascii="Times New Roman" w:hAnsi="Times New Roman" w:cs="Times New Roman"/>
          <w:sz w:val="24"/>
          <w:szCs w:val="24"/>
        </w:rPr>
        <w:t xml:space="preserve"> </w:t>
      </w:r>
      <w:r w:rsidR="00096AA1">
        <w:rPr>
          <w:rFonts w:ascii="Times New Roman" w:hAnsi="Times New Roman" w:cs="Times New Roman"/>
          <w:sz w:val="24"/>
          <w:szCs w:val="24"/>
        </w:rPr>
        <w:t>Hasil uji-coba seperti pada Tabel 5, dan karakteristik seluruh instrumen pada uji-coba (p</w:t>
      </w:r>
      <w:r w:rsidR="0047184F">
        <w:rPr>
          <w:rFonts w:ascii="Times New Roman" w:hAnsi="Times New Roman" w:cs="Times New Roman"/>
          <w:sz w:val="24"/>
          <w:szCs w:val="24"/>
        </w:rPr>
        <w:t>ra-survai) seperti pada Tabel 6.</w:t>
      </w:r>
    </w:p>
    <w:p w:rsidR="00FF2E19" w:rsidRDefault="00F47D21" w:rsidP="00F47D21">
      <w:pPr>
        <w:spacing w:line="240" w:lineRule="auto"/>
        <w:ind w:firstLine="709"/>
        <w:rPr>
          <w:rFonts w:ascii="Times New Roman" w:hAnsi="Times New Roman" w:cs="Times New Roman"/>
          <w:sz w:val="24"/>
          <w:szCs w:val="24"/>
        </w:rPr>
      </w:pPr>
      <w:r w:rsidRPr="00F47D21">
        <w:rPr>
          <w:rFonts w:ascii="Times New Roman" w:hAnsi="Times New Roman" w:cs="Times New Roman"/>
          <w:sz w:val="24"/>
          <w:szCs w:val="24"/>
        </w:rPr>
        <w:t>Selanjutnya</w:t>
      </w:r>
      <w:r>
        <w:rPr>
          <w:rFonts w:ascii="Times New Roman" w:hAnsi="Times New Roman" w:cs="Times New Roman"/>
          <w:sz w:val="24"/>
          <w:szCs w:val="24"/>
        </w:rPr>
        <w:t xml:space="preserve"> pada analisis berikutnya diperoleh data seperti pada Tabel 6.</w:t>
      </w:r>
    </w:p>
    <w:p w:rsidR="00F47D21" w:rsidRPr="00F47D21" w:rsidRDefault="00F47D21" w:rsidP="00F47D21">
      <w:pPr>
        <w:spacing w:line="240" w:lineRule="auto"/>
        <w:ind w:firstLine="709"/>
        <w:rPr>
          <w:rFonts w:ascii="Times New Roman" w:hAnsi="Times New Roman" w:cs="Times New Roman"/>
          <w:b/>
          <w:sz w:val="24"/>
          <w:szCs w:val="24"/>
        </w:rPr>
      </w:pPr>
    </w:p>
    <w:p w:rsidR="005504B3" w:rsidRPr="00B2488D" w:rsidRDefault="005504B3" w:rsidP="005504B3">
      <w:pPr>
        <w:spacing w:line="240" w:lineRule="auto"/>
        <w:jc w:val="center"/>
        <w:rPr>
          <w:rFonts w:ascii="Times New Roman" w:hAnsi="Times New Roman" w:cs="Times New Roman"/>
          <w:sz w:val="20"/>
          <w:szCs w:val="20"/>
        </w:rPr>
      </w:pPr>
      <w:r w:rsidRPr="00B2488D">
        <w:rPr>
          <w:rFonts w:ascii="Times New Roman" w:hAnsi="Times New Roman" w:cs="Times New Roman"/>
          <w:sz w:val="20"/>
          <w:szCs w:val="20"/>
        </w:rPr>
        <w:t xml:space="preserve">Tabel </w:t>
      </w:r>
      <w:r w:rsidR="00AD552F" w:rsidRPr="00B2488D">
        <w:rPr>
          <w:rFonts w:ascii="Times New Roman" w:hAnsi="Times New Roman" w:cs="Times New Roman"/>
          <w:sz w:val="20"/>
          <w:szCs w:val="20"/>
        </w:rPr>
        <w:t>6</w:t>
      </w:r>
    </w:p>
    <w:p w:rsidR="005504B3" w:rsidRPr="00B2488D" w:rsidRDefault="005504B3" w:rsidP="005504B3">
      <w:pPr>
        <w:spacing w:line="240" w:lineRule="auto"/>
        <w:jc w:val="center"/>
        <w:rPr>
          <w:rFonts w:ascii="Times New Roman" w:hAnsi="Times New Roman" w:cs="Times New Roman"/>
          <w:sz w:val="20"/>
          <w:szCs w:val="20"/>
        </w:rPr>
      </w:pPr>
      <w:r w:rsidRPr="00B2488D">
        <w:rPr>
          <w:rFonts w:ascii="Times New Roman" w:hAnsi="Times New Roman" w:cs="Times New Roman"/>
          <w:sz w:val="20"/>
          <w:szCs w:val="20"/>
        </w:rPr>
        <w:t>Karakteristik Instrumen pada Survai Pendahuluan</w:t>
      </w:r>
    </w:p>
    <w:p w:rsidR="005504B3" w:rsidRPr="00E363DA" w:rsidRDefault="005504B3" w:rsidP="005504B3">
      <w:pPr>
        <w:spacing w:line="240" w:lineRule="auto"/>
        <w:jc w:val="center"/>
        <w:rPr>
          <w:rFonts w:ascii="Times New Roman" w:hAnsi="Times New Roman" w:cs="Times New Roman"/>
          <w:sz w:val="24"/>
          <w:szCs w:val="24"/>
        </w:rPr>
      </w:pPr>
    </w:p>
    <w:tbl>
      <w:tblPr>
        <w:tblStyle w:val="TableGrid"/>
        <w:tblW w:w="0" w:type="auto"/>
        <w:jc w:val="center"/>
        <w:tblLook w:val="04A0"/>
      </w:tblPr>
      <w:tblGrid>
        <w:gridCol w:w="1280"/>
        <w:gridCol w:w="557"/>
        <w:gridCol w:w="992"/>
        <w:gridCol w:w="1109"/>
        <w:gridCol w:w="1109"/>
        <w:gridCol w:w="1109"/>
        <w:gridCol w:w="1127"/>
        <w:gridCol w:w="1731"/>
      </w:tblGrid>
      <w:tr w:rsidR="00850181" w:rsidTr="00B55432">
        <w:trPr>
          <w:jc w:val="center"/>
        </w:trPr>
        <w:tc>
          <w:tcPr>
            <w:tcW w:w="1280" w:type="dxa"/>
          </w:tcPr>
          <w:p w:rsidR="00850181" w:rsidRDefault="00850181" w:rsidP="00B55432">
            <w:pPr>
              <w:jc w:val="center"/>
              <w:rPr>
                <w:rFonts w:ascii="Times New Roman" w:hAnsi="Times New Roman" w:cs="Times New Roman"/>
              </w:rPr>
            </w:pPr>
            <w:r>
              <w:rPr>
                <w:rFonts w:ascii="Times New Roman" w:hAnsi="Times New Roman" w:cs="Times New Roman"/>
              </w:rPr>
              <w:t>Jenis Tes</w:t>
            </w:r>
          </w:p>
        </w:tc>
        <w:tc>
          <w:tcPr>
            <w:tcW w:w="557" w:type="dxa"/>
          </w:tcPr>
          <w:p w:rsidR="00850181" w:rsidRDefault="00850181" w:rsidP="00B55432">
            <w:pPr>
              <w:jc w:val="center"/>
              <w:rPr>
                <w:rFonts w:ascii="Times New Roman" w:hAnsi="Times New Roman" w:cs="Times New Roman"/>
              </w:rPr>
            </w:pPr>
            <w:r>
              <w:rPr>
                <w:rFonts w:ascii="Times New Roman" w:hAnsi="Times New Roman" w:cs="Times New Roman"/>
              </w:rPr>
              <w:t>n</w:t>
            </w:r>
          </w:p>
        </w:tc>
        <w:tc>
          <w:tcPr>
            <w:tcW w:w="992" w:type="dxa"/>
          </w:tcPr>
          <w:p w:rsidR="00850181" w:rsidRDefault="00850181" w:rsidP="00B55432">
            <w:pPr>
              <w:jc w:val="center"/>
              <w:rPr>
                <w:rFonts w:ascii="Times New Roman" w:hAnsi="Times New Roman" w:cs="Times New Roman"/>
              </w:rPr>
            </w:pPr>
            <w:r>
              <w:rPr>
                <w:rFonts w:ascii="Times New Roman" w:hAnsi="Times New Roman" w:cs="Times New Roman"/>
              </w:rPr>
              <w:t>n Butir tes</w:t>
            </w:r>
          </w:p>
        </w:tc>
        <w:tc>
          <w:tcPr>
            <w:tcW w:w="1109" w:type="dxa"/>
          </w:tcPr>
          <w:p w:rsidR="00850181" w:rsidRDefault="00850181" w:rsidP="00B55432">
            <w:pPr>
              <w:jc w:val="center"/>
              <w:rPr>
                <w:rFonts w:ascii="Times New Roman" w:hAnsi="Times New Roman" w:cs="Times New Roman"/>
              </w:rPr>
            </w:pPr>
            <w:r>
              <w:rPr>
                <w:rFonts w:ascii="Times New Roman" w:hAnsi="Times New Roman" w:cs="Times New Roman"/>
              </w:rPr>
              <w:t>DB</w:t>
            </w:r>
          </w:p>
        </w:tc>
        <w:tc>
          <w:tcPr>
            <w:tcW w:w="1109" w:type="dxa"/>
          </w:tcPr>
          <w:p w:rsidR="00850181" w:rsidRDefault="00850181" w:rsidP="00B55432">
            <w:pPr>
              <w:jc w:val="center"/>
              <w:rPr>
                <w:rFonts w:ascii="Times New Roman" w:hAnsi="Times New Roman" w:cs="Times New Roman"/>
              </w:rPr>
            </w:pPr>
            <w:r>
              <w:rPr>
                <w:rFonts w:ascii="Times New Roman" w:hAnsi="Times New Roman" w:cs="Times New Roman"/>
              </w:rPr>
              <w:t>TK</w:t>
            </w:r>
          </w:p>
        </w:tc>
        <w:tc>
          <w:tcPr>
            <w:tcW w:w="1109" w:type="dxa"/>
          </w:tcPr>
          <w:p w:rsidR="00850181" w:rsidRDefault="00850181" w:rsidP="00B55432">
            <w:pPr>
              <w:jc w:val="center"/>
              <w:rPr>
                <w:rFonts w:ascii="Times New Roman" w:hAnsi="Times New Roman" w:cs="Times New Roman"/>
              </w:rPr>
            </w:pPr>
            <w:r>
              <w:rPr>
                <w:rFonts w:ascii="Times New Roman" w:hAnsi="Times New Roman" w:cs="Times New Roman"/>
              </w:rPr>
              <w:t>Val. Butir Tes</w:t>
            </w:r>
          </w:p>
        </w:tc>
        <w:tc>
          <w:tcPr>
            <w:tcW w:w="1127" w:type="dxa"/>
          </w:tcPr>
          <w:p w:rsidR="00850181" w:rsidRDefault="00850181" w:rsidP="00B55432">
            <w:pPr>
              <w:jc w:val="center"/>
              <w:rPr>
                <w:rFonts w:ascii="Times New Roman" w:hAnsi="Times New Roman" w:cs="Times New Roman"/>
              </w:rPr>
            </w:pPr>
            <w:r>
              <w:rPr>
                <w:rFonts w:ascii="Times New Roman" w:hAnsi="Times New Roman" w:cs="Times New Roman"/>
              </w:rPr>
              <w:t>Reliabilitas</w:t>
            </w:r>
          </w:p>
          <w:p w:rsidR="00850181" w:rsidRDefault="00850181" w:rsidP="00B55432">
            <w:pPr>
              <w:jc w:val="center"/>
              <w:rPr>
                <w:rFonts w:ascii="Times New Roman" w:hAnsi="Times New Roman" w:cs="Times New Roman"/>
              </w:rPr>
            </w:pPr>
            <w:r>
              <w:rPr>
                <w:rFonts w:ascii="Times New Roman" w:hAnsi="Times New Roman" w:cs="Times New Roman"/>
              </w:rPr>
              <w:t>Tes</w:t>
            </w:r>
          </w:p>
        </w:tc>
        <w:tc>
          <w:tcPr>
            <w:tcW w:w="1731" w:type="dxa"/>
          </w:tcPr>
          <w:p w:rsidR="00850181" w:rsidRDefault="00850181" w:rsidP="00B55432">
            <w:pPr>
              <w:jc w:val="center"/>
              <w:rPr>
                <w:rFonts w:ascii="Times New Roman" w:hAnsi="Times New Roman" w:cs="Times New Roman"/>
              </w:rPr>
            </w:pPr>
            <w:r>
              <w:rPr>
                <w:rFonts w:ascii="Times New Roman" w:hAnsi="Times New Roman" w:cs="Times New Roman"/>
              </w:rPr>
              <w:t>Validitas Tes</w:t>
            </w:r>
          </w:p>
        </w:tc>
      </w:tr>
      <w:tr w:rsidR="00850181" w:rsidTr="00B55432">
        <w:trPr>
          <w:jc w:val="center"/>
        </w:trPr>
        <w:tc>
          <w:tcPr>
            <w:tcW w:w="1280" w:type="dxa"/>
          </w:tcPr>
          <w:p w:rsidR="00850181" w:rsidRDefault="00850181" w:rsidP="00B55432">
            <w:pPr>
              <w:rPr>
                <w:rFonts w:ascii="Times New Roman" w:hAnsi="Times New Roman" w:cs="Times New Roman"/>
              </w:rPr>
            </w:pPr>
            <w:r>
              <w:rPr>
                <w:rFonts w:ascii="Times New Roman" w:hAnsi="Times New Roman" w:cs="Times New Roman"/>
              </w:rPr>
              <w:t>Tes Longeot</w:t>
            </w:r>
          </w:p>
        </w:tc>
        <w:tc>
          <w:tcPr>
            <w:tcW w:w="557" w:type="dxa"/>
          </w:tcPr>
          <w:p w:rsidR="00850181" w:rsidRDefault="00850181" w:rsidP="00B55432">
            <w:pPr>
              <w:jc w:val="center"/>
              <w:rPr>
                <w:rFonts w:ascii="Times New Roman" w:hAnsi="Times New Roman" w:cs="Times New Roman"/>
              </w:rPr>
            </w:pPr>
            <w:r>
              <w:rPr>
                <w:rFonts w:ascii="Times New Roman" w:hAnsi="Times New Roman" w:cs="Times New Roman"/>
              </w:rPr>
              <w:t>92</w:t>
            </w:r>
          </w:p>
        </w:tc>
        <w:tc>
          <w:tcPr>
            <w:tcW w:w="992" w:type="dxa"/>
          </w:tcPr>
          <w:p w:rsidR="00850181" w:rsidRDefault="00850181" w:rsidP="00B55432">
            <w:pPr>
              <w:jc w:val="center"/>
              <w:rPr>
                <w:rFonts w:ascii="Times New Roman" w:hAnsi="Times New Roman" w:cs="Times New Roman"/>
              </w:rPr>
            </w:pPr>
            <w:r>
              <w:rPr>
                <w:rFonts w:ascii="Times New Roman" w:hAnsi="Times New Roman" w:cs="Times New Roman"/>
              </w:rPr>
              <w:t>26</w:t>
            </w:r>
          </w:p>
        </w:tc>
        <w:tc>
          <w:tcPr>
            <w:tcW w:w="1109" w:type="dxa"/>
          </w:tcPr>
          <w:p w:rsidR="00850181" w:rsidRDefault="00850181" w:rsidP="00850181">
            <w:pPr>
              <w:spacing w:line="360" w:lineRule="auto"/>
              <w:jc w:val="center"/>
              <w:rPr>
                <w:rFonts w:ascii="Times New Roman" w:hAnsi="Times New Roman" w:cs="Times New Roman"/>
              </w:rPr>
            </w:pPr>
            <w:r>
              <w:rPr>
                <w:rFonts w:ascii="Times New Roman" w:hAnsi="Times New Roman" w:cs="Times New Roman"/>
              </w:rPr>
              <w:t>0,00-0,54</w:t>
            </w:r>
          </w:p>
        </w:tc>
        <w:tc>
          <w:tcPr>
            <w:tcW w:w="1109" w:type="dxa"/>
          </w:tcPr>
          <w:p w:rsidR="00850181" w:rsidRDefault="00850181" w:rsidP="00B55432">
            <w:pPr>
              <w:jc w:val="center"/>
              <w:rPr>
                <w:rFonts w:ascii="Times New Roman" w:hAnsi="Times New Roman" w:cs="Times New Roman"/>
              </w:rPr>
            </w:pPr>
            <w:r>
              <w:rPr>
                <w:rFonts w:ascii="Times New Roman" w:hAnsi="Times New Roman" w:cs="Times New Roman"/>
              </w:rPr>
              <w:t>0,00-0,87</w:t>
            </w:r>
          </w:p>
        </w:tc>
        <w:tc>
          <w:tcPr>
            <w:tcW w:w="1109" w:type="dxa"/>
          </w:tcPr>
          <w:p w:rsidR="00850181" w:rsidRDefault="00850181" w:rsidP="00B55432">
            <w:pPr>
              <w:jc w:val="center"/>
              <w:rPr>
                <w:rFonts w:ascii="Times New Roman" w:hAnsi="Times New Roman" w:cs="Times New Roman"/>
              </w:rPr>
            </w:pPr>
            <w:r>
              <w:rPr>
                <w:rFonts w:ascii="Times New Roman" w:hAnsi="Times New Roman" w:cs="Times New Roman"/>
              </w:rPr>
              <w:t>0,00-0,87</w:t>
            </w:r>
          </w:p>
        </w:tc>
        <w:tc>
          <w:tcPr>
            <w:tcW w:w="1127" w:type="dxa"/>
          </w:tcPr>
          <w:p w:rsidR="00850181" w:rsidRDefault="00B55432" w:rsidP="00B55432">
            <w:pPr>
              <w:jc w:val="center"/>
              <w:rPr>
                <w:rFonts w:ascii="Times New Roman" w:hAnsi="Times New Roman" w:cs="Times New Roman"/>
              </w:rPr>
            </w:pPr>
            <w:r>
              <w:rPr>
                <w:rFonts w:ascii="Times New Roman" w:hAnsi="Times New Roman" w:cs="Times New Roman"/>
              </w:rPr>
              <w:t>0,68</w:t>
            </w:r>
          </w:p>
        </w:tc>
        <w:tc>
          <w:tcPr>
            <w:tcW w:w="1731" w:type="dxa"/>
            <w:vMerge w:val="restart"/>
          </w:tcPr>
          <w:p w:rsidR="00FF2E19" w:rsidRDefault="00850181" w:rsidP="00B55432">
            <w:pPr>
              <w:jc w:val="center"/>
              <w:rPr>
                <w:rFonts w:ascii="Times New Roman" w:hAnsi="Times New Roman" w:cs="Times New Roman"/>
              </w:rPr>
            </w:pPr>
            <w:r>
              <w:rPr>
                <w:rFonts w:ascii="Times New Roman" w:hAnsi="Times New Roman" w:cs="Times New Roman"/>
              </w:rPr>
              <w:t xml:space="preserve">Validitas </w:t>
            </w:r>
          </w:p>
          <w:p w:rsidR="00850181" w:rsidRDefault="00850181" w:rsidP="00B55432">
            <w:pPr>
              <w:jc w:val="center"/>
              <w:rPr>
                <w:rFonts w:ascii="Times New Roman" w:hAnsi="Times New Roman" w:cs="Times New Roman"/>
              </w:rPr>
            </w:pPr>
            <w:r>
              <w:rPr>
                <w:rFonts w:ascii="Times New Roman" w:hAnsi="Times New Roman" w:cs="Times New Roman"/>
              </w:rPr>
              <w:t>Konkurent</w:t>
            </w:r>
          </w:p>
          <w:p w:rsidR="00850181" w:rsidRDefault="00850181" w:rsidP="00B55432">
            <w:pPr>
              <w:jc w:val="center"/>
              <w:rPr>
                <w:rFonts w:ascii="Times New Roman" w:hAnsi="Times New Roman" w:cs="Times New Roman"/>
              </w:rPr>
            </w:pPr>
            <w:r>
              <w:rPr>
                <w:rFonts w:ascii="Times New Roman" w:hAnsi="Times New Roman" w:cs="Times New Roman"/>
              </w:rPr>
              <w:t>r = 0,60</w:t>
            </w:r>
          </w:p>
        </w:tc>
      </w:tr>
      <w:tr w:rsidR="00850181" w:rsidTr="00B55432">
        <w:trPr>
          <w:jc w:val="center"/>
        </w:trPr>
        <w:tc>
          <w:tcPr>
            <w:tcW w:w="1280" w:type="dxa"/>
          </w:tcPr>
          <w:p w:rsidR="00850181" w:rsidRDefault="00850181" w:rsidP="00B55432">
            <w:pPr>
              <w:rPr>
                <w:rFonts w:ascii="Times New Roman" w:hAnsi="Times New Roman" w:cs="Times New Roman"/>
              </w:rPr>
            </w:pPr>
            <w:r>
              <w:rPr>
                <w:rFonts w:ascii="Times New Roman" w:hAnsi="Times New Roman" w:cs="Times New Roman"/>
              </w:rPr>
              <w:t>TOLT</w:t>
            </w:r>
          </w:p>
        </w:tc>
        <w:tc>
          <w:tcPr>
            <w:tcW w:w="557" w:type="dxa"/>
          </w:tcPr>
          <w:p w:rsidR="00850181" w:rsidRDefault="00850181" w:rsidP="00B55432">
            <w:pPr>
              <w:jc w:val="center"/>
              <w:rPr>
                <w:rFonts w:ascii="Times New Roman" w:hAnsi="Times New Roman" w:cs="Times New Roman"/>
              </w:rPr>
            </w:pPr>
            <w:r>
              <w:rPr>
                <w:rFonts w:ascii="Times New Roman" w:hAnsi="Times New Roman" w:cs="Times New Roman"/>
              </w:rPr>
              <w:t>92</w:t>
            </w:r>
          </w:p>
        </w:tc>
        <w:tc>
          <w:tcPr>
            <w:tcW w:w="992" w:type="dxa"/>
          </w:tcPr>
          <w:p w:rsidR="00850181" w:rsidRDefault="00850181" w:rsidP="00B55432">
            <w:pPr>
              <w:jc w:val="center"/>
              <w:rPr>
                <w:rFonts w:ascii="Times New Roman" w:hAnsi="Times New Roman" w:cs="Times New Roman"/>
              </w:rPr>
            </w:pPr>
            <w:r>
              <w:rPr>
                <w:rFonts w:ascii="Times New Roman" w:hAnsi="Times New Roman" w:cs="Times New Roman"/>
              </w:rPr>
              <w:t>10</w:t>
            </w:r>
          </w:p>
        </w:tc>
        <w:tc>
          <w:tcPr>
            <w:tcW w:w="1109" w:type="dxa"/>
          </w:tcPr>
          <w:p w:rsidR="00850181" w:rsidRDefault="00850181" w:rsidP="00850181">
            <w:pPr>
              <w:spacing w:line="360" w:lineRule="auto"/>
              <w:jc w:val="center"/>
              <w:rPr>
                <w:rFonts w:ascii="Times New Roman" w:hAnsi="Times New Roman" w:cs="Times New Roman"/>
              </w:rPr>
            </w:pPr>
            <w:r>
              <w:rPr>
                <w:rFonts w:ascii="Times New Roman" w:hAnsi="Times New Roman" w:cs="Times New Roman"/>
              </w:rPr>
              <w:t>0,42-0,84</w:t>
            </w:r>
          </w:p>
        </w:tc>
        <w:tc>
          <w:tcPr>
            <w:tcW w:w="1109" w:type="dxa"/>
          </w:tcPr>
          <w:p w:rsidR="00850181" w:rsidRDefault="00850181" w:rsidP="00B55432">
            <w:pPr>
              <w:jc w:val="center"/>
              <w:rPr>
                <w:rFonts w:ascii="Times New Roman" w:hAnsi="Times New Roman" w:cs="Times New Roman"/>
              </w:rPr>
            </w:pPr>
            <w:r>
              <w:rPr>
                <w:rFonts w:ascii="Times New Roman" w:hAnsi="Times New Roman" w:cs="Times New Roman"/>
              </w:rPr>
              <w:t>0,37-0,83</w:t>
            </w:r>
          </w:p>
        </w:tc>
        <w:tc>
          <w:tcPr>
            <w:tcW w:w="1109" w:type="dxa"/>
          </w:tcPr>
          <w:p w:rsidR="00850181" w:rsidRDefault="00B55432" w:rsidP="00B55432">
            <w:pPr>
              <w:jc w:val="center"/>
              <w:rPr>
                <w:rFonts w:ascii="Times New Roman" w:hAnsi="Times New Roman" w:cs="Times New Roman"/>
              </w:rPr>
            </w:pPr>
            <w:r>
              <w:rPr>
                <w:rFonts w:ascii="Times New Roman" w:hAnsi="Times New Roman" w:cs="Times New Roman"/>
              </w:rPr>
              <w:t>0,59-0,81</w:t>
            </w:r>
          </w:p>
        </w:tc>
        <w:tc>
          <w:tcPr>
            <w:tcW w:w="1127" w:type="dxa"/>
          </w:tcPr>
          <w:p w:rsidR="00850181" w:rsidRDefault="00B55432" w:rsidP="00B55432">
            <w:pPr>
              <w:jc w:val="center"/>
              <w:rPr>
                <w:rFonts w:ascii="Times New Roman" w:hAnsi="Times New Roman" w:cs="Times New Roman"/>
              </w:rPr>
            </w:pPr>
            <w:r>
              <w:rPr>
                <w:rFonts w:ascii="Times New Roman" w:hAnsi="Times New Roman" w:cs="Times New Roman"/>
              </w:rPr>
              <w:t>0,66</w:t>
            </w:r>
          </w:p>
        </w:tc>
        <w:tc>
          <w:tcPr>
            <w:tcW w:w="1731" w:type="dxa"/>
            <w:vMerge/>
          </w:tcPr>
          <w:p w:rsidR="00850181" w:rsidRDefault="00850181" w:rsidP="00B55432">
            <w:pPr>
              <w:jc w:val="center"/>
              <w:rPr>
                <w:rFonts w:ascii="Times New Roman" w:hAnsi="Times New Roman" w:cs="Times New Roman"/>
              </w:rPr>
            </w:pPr>
          </w:p>
        </w:tc>
      </w:tr>
      <w:tr w:rsidR="00850181" w:rsidTr="00B55432">
        <w:trPr>
          <w:jc w:val="center"/>
        </w:trPr>
        <w:tc>
          <w:tcPr>
            <w:tcW w:w="1280" w:type="dxa"/>
          </w:tcPr>
          <w:p w:rsidR="00850181" w:rsidRPr="00F57CB4" w:rsidRDefault="00850181" w:rsidP="00B55432">
            <w:pPr>
              <w:rPr>
                <w:rFonts w:ascii="Times New Roman" w:hAnsi="Times New Roman" w:cs="Times New Roman"/>
                <w:sz w:val="22"/>
                <w:szCs w:val="22"/>
              </w:rPr>
            </w:pPr>
            <w:r w:rsidRPr="00F57CB4">
              <w:rPr>
                <w:rFonts w:ascii="Times New Roman" w:hAnsi="Times New Roman" w:cs="Times New Roman"/>
                <w:sz w:val="22"/>
                <w:szCs w:val="22"/>
              </w:rPr>
              <w:t>TP</w:t>
            </w:r>
            <w:r w:rsidRPr="00F57CB4">
              <w:rPr>
                <w:rFonts w:ascii="Times New Roman" w:hAnsi="Times New Roman" w:cs="Times New Roman"/>
                <w:sz w:val="22"/>
                <w:szCs w:val="22"/>
                <w:vertAlign w:val="subscript"/>
              </w:rPr>
              <w:t>m 1</w:t>
            </w:r>
          </w:p>
        </w:tc>
        <w:tc>
          <w:tcPr>
            <w:tcW w:w="557" w:type="dxa"/>
          </w:tcPr>
          <w:p w:rsidR="00850181" w:rsidRDefault="00850181" w:rsidP="00B55432">
            <w:pPr>
              <w:jc w:val="center"/>
              <w:rPr>
                <w:rFonts w:ascii="Times New Roman" w:hAnsi="Times New Roman" w:cs="Times New Roman"/>
              </w:rPr>
            </w:pPr>
            <w:r>
              <w:rPr>
                <w:rFonts w:ascii="Times New Roman" w:hAnsi="Times New Roman" w:cs="Times New Roman"/>
              </w:rPr>
              <w:t>92</w:t>
            </w:r>
          </w:p>
        </w:tc>
        <w:tc>
          <w:tcPr>
            <w:tcW w:w="992" w:type="dxa"/>
          </w:tcPr>
          <w:p w:rsidR="00850181" w:rsidRDefault="00850181" w:rsidP="00B55432">
            <w:pPr>
              <w:jc w:val="center"/>
              <w:rPr>
                <w:rFonts w:ascii="Times New Roman" w:hAnsi="Times New Roman" w:cs="Times New Roman"/>
              </w:rPr>
            </w:pPr>
            <w:r>
              <w:rPr>
                <w:rFonts w:ascii="Times New Roman" w:hAnsi="Times New Roman" w:cs="Times New Roman"/>
              </w:rPr>
              <w:t>28</w:t>
            </w:r>
          </w:p>
        </w:tc>
        <w:tc>
          <w:tcPr>
            <w:tcW w:w="1109" w:type="dxa"/>
          </w:tcPr>
          <w:p w:rsidR="00850181" w:rsidRDefault="00B55432" w:rsidP="00850181">
            <w:pPr>
              <w:spacing w:line="360" w:lineRule="auto"/>
              <w:jc w:val="center"/>
              <w:rPr>
                <w:rFonts w:ascii="Times New Roman" w:hAnsi="Times New Roman" w:cs="Times New Roman"/>
              </w:rPr>
            </w:pPr>
            <w:r>
              <w:rPr>
                <w:rFonts w:ascii="Times New Roman" w:hAnsi="Times New Roman" w:cs="Times New Roman"/>
              </w:rPr>
              <w:t>0,19-0,83</w:t>
            </w:r>
          </w:p>
        </w:tc>
        <w:tc>
          <w:tcPr>
            <w:tcW w:w="1109" w:type="dxa"/>
          </w:tcPr>
          <w:p w:rsidR="00850181" w:rsidRDefault="00B55432" w:rsidP="00B55432">
            <w:pPr>
              <w:jc w:val="center"/>
              <w:rPr>
                <w:rFonts w:ascii="Times New Roman" w:hAnsi="Times New Roman" w:cs="Times New Roman"/>
              </w:rPr>
            </w:pPr>
            <w:r>
              <w:rPr>
                <w:rFonts w:ascii="Times New Roman" w:hAnsi="Times New Roman" w:cs="Times New Roman"/>
              </w:rPr>
              <w:t>0,12-0,86</w:t>
            </w:r>
          </w:p>
        </w:tc>
        <w:tc>
          <w:tcPr>
            <w:tcW w:w="1109" w:type="dxa"/>
          </w:tcPr>
          <w:p w:rsidR="00850181" w:rsidRDefault="00B55432" w:rsidP="00B55432">
            <w:pPr>
              <w:jc w:val="center"/>
              <w:rPr>
                <w:rFonts w:ascii="Times New Roman" w:hAnsi="Times New Roman" w:cs="Times New Roman"/>
              </w:rPr>
            </w:pPr>
            <w:r>
              <w:rPr>
                <w:rFonts w:ascii="Times New Roman" w:hAnsi="Times New Roman" w:cs="Times New Roman"/>
              </w:rPr>
              <w:t>0,20-0,72</w:t>
            </w:r>
          </w:p>
        </w:tc>
        <w:tc>
          <w:tcPr>
            <w:tcW w:w="1127" w:type="dxa"/>
          </w:tcPr>
          <w:p w:rsidR="00850181" w:rsidRDefault="00B55432" w:rsidP="00B55432">
            <w:pPr>
              <w:jc w:val="center"/>
              <w:rPr>
                <w:rFonts w:ascii="Times New Roman" w:hAnsi="Times New Roman" w:cs="Times New Roman"/>
              </w:rPr>
            </w:pPr>
            <w:r>
              <w:rPr>
                <w:rFonts w:ascii="Times New Roman" w:hAnsi="Times New Roman" w:cs="Times New Roman"/>
              </w:rPr>
              <w:t>0,73</w:t>
            </w:r>
          </w:p>
        </w:tc>
        <w:tc>
          <w:tcPr>
            <w:tcW w:w="1731" w:type="dxa"/>
            <w:vMerge w:val="restart"/>
          </w:tcPr>
          <w:p w:rsidR="00850181" w:rsidRDefault="00850181" w:rsidP="00B55432">
            <w:pPr>
              <w:jc w:val="center"/>
              <w:rPr>
                <w:rFonts w:ascii="Times New Roman" w:hAnsi="Times New Roman" w:cs="Times New Roman"/>
              </w:rPr>
            </w:pPr>
            <w:r>
              <w:rPr>
                <w:rFonts w:ascii="Times New Roman" w:hAnsi="Times New Roman" w:cs="Times New Roman"/>
              </w:rPr>
              <w:t xml:space="preserve">Validitas isi diestimasi melalui kesesuaian kisi-kisi dengan butir tes </w:t>
            </w:r>
          </w:p>
        </w:tc>
      </w:tr>
      <w:tr w:rsidR="00850181" w:rsidTr="00B55432">
        <w:trPr>
          <w:jc w:val="center"/>
        </w:trPr>
        <w:tc>
          <w:tcPr>
            <w:tcW w:w="1280" w:type="dxa"/>
          </w:tcPr>
          <w:p w:rsidR="00850181" w:rsidRPr="00F57CB4" w:rsidRDefault="00850181" w:rsidP="00B55432">
            <w:pPr>
              <w:rPr>
                <w:sz w:val="22"/>
                <w:szCs w:val="22"/>
              </w:rPr>
            </w:pPr>
            <w:r w:rsidRPr="00F57CB4">
              <w:rPr>
                <w:rFonts w:ascii="Times New Roman" w:hAnsi="Times New Roman" w:cs="Times New Roman"/>
                <w:sz w:val="22"/>
                <w:szCs w:val="22"/>
              </w:rPr>
              <w:t>TP</w:t>
            </w:r>
            <w:r>
              <w:rPr>
                <w:rFonts w:ascii="Times New Roman" w:hAnsi="Times New Roman" w:cs="Times New Roman"/>
                <w:sz w:val="22"/>
                <w:szCs w:val="22"/>
                <w:vertAlign w:val="subscript"/>
              </w:rPr>
              <w:t xml:space="preserve">n </w:t>
            </w:r>
            <w:r w:rsidRPr="00F57CB4">
              <w:rPr>
                <w:rFonts w:ascii="Times New Roman" w:hAnsi="Times New Roman" w:cs="Times New Roman"/>
                <w:sz w:val="22"/>
                <w:szCs w:val="22"/>
                <w:vertAlign w:val="subscript"/>
              </w:rPr>
              <w:t>1</w:t>
            </w:r>
          </w:p>
        </w:tc>
        <w:tc>
          <w:tcPr>
            <w:tcW w:w="557" w:type="dxa"/>
          </w:tcPr>
          <w:p w:rsidR="00850181" w:rsidRDefault="00850181" w:rsidP="00B55432">
            <w:pPr>
              <w:jc w:val="center"/>
              <w:rPr>
                <w:rFonts w:ascii="Times New Roman" w:hAnsi="Times New Roman" w:cs="Times New Roman"/>
              </w:rPr>
            </w:pPr>
            <w:r>
              <w:rPr>
                <w:rFonts w:ascii="Times New Roman" w:hAnsi="Times New Roman" w:cs="Times New Roman"/>
              </w:rPr>
              <w:t>92</w:t>
            </w:r>
          </w:p>
        </w:tc>
        <w:tc>
          <w:tcPr>
            <w:tcW w:w="992" w:type="dxa"/>
          </w:tcPr>
          <w:p w:rsidR="00850181" w:rsidRDefault="00850181" w:rsidP="00B55432">
            <w:pPr>
              <w:jc w:val="center"/>
              <w:rPr>
                <w:rFonts w:ascii="Times New Roman" w:hAnsi="Times New Roman" w:cs="Times New Roman"/>
              </w:rPr>
            </w:pPr>
            <w:r>
              <w:rPr>
                <w:rFonts w:ascii="Times New Roman" w:hAnsi="Times New Roman" w:cs="Times New Roman"/>
              </w:rPr>
              <w:t>2</w:t>
            </w:r>
            <w:r w:rsidR="00B55432">
              <w:rPr>
                <w:rFonts w:ascii="Times New Roman" w:hAnsi="Times New Roman" w:cs="Times New Roman"/>
              </w:rPr>
              <w:t>2</w:t>
            </w:r>
          </w:p>
        </w:tc>
        <w:tc>
          <w:tcPr>
            <w:tcW w:w="1109" w:type="dxa"/>
          </w:tcPr>
          <w:p w:rsidR="00850181" w:rsidRDefault="00B55432" w:rsidP="00850181">
            <w:pPr>
              <w:spacing w:line="360" w:lineRule="auto"/>
              <w:jc w:val="center"/>
              <w:rPr>
                <w:rFonts w:ascii="Times New Roman" w:hAnsi="Times New Roman" w:cs="Times New Roman"/>
              </w:rPr>
            </w:pPr>
            <w:r>
              <w:rPr>
                <w:rFonts w:ascii="Times New Roman" w:hAnsi="Times New Roman" w:cs="Times New Roman"/>
              </w:rPr>
              <w:t>0,11-0,54</w:t>
            </w:r>
          </w:p>
        </w:tc>
        <w:tc>
          <w:tcPr>
            <w:tcW w:w="1109" w:type="dxa"/>
          </w:tcPr>
          <w:p w:rsidR="00850181" w:rsidRDefault="00B55432" w:rsidP="00B55432">
            <w:pPr>
              <w:jc w:val="center"/>
              <w:rPr>
                <w:rFonts w:ascii="Times New Roman" w:hAnsi="Times New Roman" w:cs="Times New Roman"/>
              </w:rPr>
            </w:pPr>
            <w:r>
              <w:rPr>
                <w:rFonts w:ascii="Times New Roman" w:hAnsi="Times New Roman" w:cs="Times New Roman"/>
              </w:rPr>
              <w:t>0,13-0,71</w:t>
            </w:r>
          </w:p>
        </w:tc>
        <w:tc>
          <w:tcPr>
            <w:tcW w:w="1109" w:type="dxa"/>
          </w:tcPr>
          <w:p w:rsidR="00850181" w:rsidRDefault="00B55432" w:rsidP="00B55432">
            <w:pPr>
              <w:jc w:val="center"/>
              <w:rPr>
                <w:rFonts w:ascii="Times New Roman" w:hAnsi="Times New Roman" w:cs="Times New Roman"/>
              </w:rPr>
            </w:pPr>
            <w:r>
              <w:rPr>
                <w:rFonts w:ascii="Times New Roman" w:hAnsi="Times New Roman" w:cs="Times New Roman"/>
              </w:rPr>
              <w:t>0,23-0,61</w:t>
            </w:r>
          </w:p>
        </w:tc>
        <w:tc>
          <w:tcPr>
            <w:tcW w:w="1127" w:type="dxa"/>
          </w:tcPr>
          <w:p w:rsidR="00850181" w:rsidRDefault="00B55432" w:rsidP="00B55432">
            <w:pPr>
              <w:jc w:val="center"/>
              <w:rPr>
                <w:rFonts w:ascii="Times New Roman" w:hAnsi="Times New Roman" w:cs="Times New Roman"/>
              </w:rPr>
            </w:pPr>
            <w:r>
              <w:rPr>
                <w:rFonts w:ascii="Times New Roman" w:hAnsi="Times New Roman" w:cs="Times New Roman"/>
              </w:rPr>
              <w:t>0,68</w:t>
            </w:r>
          </w:p>
        </w:tc>
        <w:tc>
          <w:tcPr>
            <w:tcW w:w="1731" w:type="dxa"/>
            <w:vMerge/>
          </w:tcPr>
          <w:p w:rsidR="00850181" w:rsidRDefault="00850181" w:rsidP="00B55432">
            <w:pPr>
              <w:jc w:val="center"/>
              <w:rPr>
                <w:rFonts w:ascii="Times New Roman" w:hAnsi="Times New Roman" w:cs="Times New Roman"/>
              </w:rPr>
            </w:pPr>
          </w:p>
        </w:tc>
      </w:tr>
      <w:tr w:rsidR="00850181" w:rsidTr="00B55432">
        <w:trPr>
          <w:jc w:val="center"/>
        </w:trPr>
        <w:tc>
          <w:tcPr>
            <w:tcW w:w="1280" w:type="dxa"/>
          </w:tcPr>
          <w:p w:rsidR="00850181" w:rsidRPr="00F57CB4" w:rsidRDefault="00850181" w:rsidP="00B55432">
            <w:pPr>
              <w:rPr>
                <w:sz w:val="22"/>
                <w:szCs w:val="22"/>
              </w:rPr>
            </w:pPr>
            <w:r w:rsidRPr="00F57CB4">
              <w:rPr>
                <w:rFonts w:ascii="Times New Roman" w:hAnsi="Times New Roman" w:cs="Times New Roman"/>
                <w:sz w:val="22"/>
                <w:szCs w:val="22"/>
              </w:rPr>
              <w:t>TP</w:t>
            </w:r>
            <w:r w:rsidRPr="00F57CB4">
              <w:rPr>
                <w:rFonts w:ascii="Times New Roman" w:hAnsi="Times New Roman" w:cs="Times New Roman"/>
                <w:sz w:val="22"/>
                <w:szCs w:val="22"/>
                <w:vertAlign w:val="subscript"/>
              </w:rPr>
              <w:t xml:space="preserve">m </w:t>
            </w:r>
            <w:r>
              <w:rPr>
                <w:rFonts w:ascii="Times New Roman" w:hAnsi="Times New Roman" w:cs="Times New Roman"/>
                <w:sz w:val="22"/>
                <w:szCs w:val="22"/>
                <w:vertAlign w:val="subscript"/>
              </w:rPr>
              <w:t>2</w:t>
            </w:r>
          </w:p>
        </w:tc>
        <w:tc>
          <w:tcPr>
            <w:tcW w:w="557" w:type="dxa"/>
          </w:tcPr>
          <w:p w:rsidR="00850181" w:rsidRDefault="00850181" w:rsidP="00B55432">
            <w:pPr>
              <w:jc w:val="center"/>
              <w:rPr>
                <w:rFonts w:ascii="Times New Roman" w:hAnsi="Times New Roman" w:cs="Times New Roman"/>
              </w:rPr>
            </w:pPr>
            <w:r>
              <w:rPr>
                <w:rFonts w:ascii="Times New Roman" w:hAnsi="Times New Roman" w:cs="Times New Roman"/>
              </w:rPr>
              <w:t>92</w:t>
            </w:r>
          </w:p>
        </w:tc>
        <w:tc>
          <w:tcPr>
            <w:tcW w:w="992" w:type="dxa"/>
          </w:tcPr>
          <w:p w:rsidR="00850181" w:rsidRDefault="00850181" w:rsidP="00B55432">
            <w:pPr>
              <w:jc w:val="center"/>
              <w:rPr>
                <w:rFonts w:ascii="Times New Roman" w:hAnsi="Times New Roman" w:cs="Times New Roman"/>
              </w:rPr>
            </w:pPr>
            <w:r>
              <w:rPr>
                <w:rFonts w:ascii="Times New Roman" w:hAnsi="Times New Roman" w:cs="Times New Roman"/>
              </w:rPr>
              <w:t>2</w:t>
            </w:r>
            <w:r w:rsidR="00B55432">
              <w:rPr>
                <w:rFonts w:ascii="Times New Roman" w:hAnsi="Times New Roman" w:cs="Times New Roman"/>
              </w:rPr>
              <w:t>1</w:t>
            </w:r>
          </w:p>
        </w:tc>
        <w:tc>
          <w:tcPr>
            <w:tcW w:w="1109" w:type="dxa"/>
          </w:tcPr>
          <w:p w:rsidR="00850181" w:rsidRDefault="00B55432" w:rsidP="00850181">
            <w:pPr>
              <w:spacing w:line="360" w:lineRule="auto"/>
              <w:jc w:val="center"/>
              <w:rPr>
                <w:rFonts w:ascii="Times New Roman" w:hAnsi="Times New Roman" w:cs="Times New Roman"/>
              </w:rPr>
            </w:pPr>
            <w:r>
              <w:rPr>
                <w:rFonts w:ascii="Times New Roman" w:hAnsi="Times New Roman" w:cs="Times New Roman"/>
              </w:rPr>
              <w:t>0,11-0,73</w:t>
            </w:r>
          </w:p>
        </w:tc>
        <w:tc>
          <w:tcPr>
            <w:tcW w:w="1109" w:type="dxa"/>
          </w:tcPr>
          <w:p w:rsidR="00850181" w:rsidRDefault="00B55432" w:rsidP="00B55432">
            <w:pPr>
              <w:jc w:val="center"/>
              <w:rPr>
                <w:rFonts w:ascii="Times New Roman" w:hAnsi="Times New Roman" w:cs="Times New Roman"/>
              </w:rPr>
            </w:pPr>
            <w:r>
              <w:rPr>
                <w:rFonts w:ascii="Times New Roman" w:hAnsi="Times New Roman" w:cs="Times New Roman"/>
              </w:rPr>
              <w:t>0,16-0,82</w:t>
            </w:r>
          </w:p>
        </w:tc>
        <w:tc>
          <w:tcPr>
            <w:tcW w:w="1109" w:type="dxa"/>
          </w:tcPr>
          <w:p w:rsidR="00850181" w:rsidRDefault="00B55432" w:rsidP="00B55432">
            <w:pPr>
              <w:jc w:val="center"/>
              <w:rPr>
                <w:rFonts w:ascii="Times New Roman" w:hAnsi="Times New Roman" w:cs="Times New Roman"/>
              </w:rPr>
            </w:pPr>
            <w:r>
              <w:rPr>
                <w:rFonts w:ascii="Times New Roman" w:hAnsi="Times New Roman" w:cs="Times New Roman"/>
              </w:rPr>
              <w:t>0,30-0,81</w:t>
            </w:r>
          </w:p>
        </w:tc>
        <w:tc>
          <w:tcPr>
            <w:tcW w:w="1127" w:type="dxa"/>
          </w:tcPr>
          <w:p w:rsidR="00850181" w:rsidRDefault="00B55432" w:rsidP="00B55432">
            <w:pPr>
              <w:jc w:val="center"/>
              <w:rPr>
                <w:rFonts w:ascii="Times New Roman" w:hAnsi="Times New Roman" w:cs="Times New Roman"/>
              </w:rPr>
            </w:pPr>
            <w:r>
              <w:rPr>
                <w:rFonts w:ascii="Times New Roman" w:hAnsi="Times New Roman" w:cs="Times New Roman"/>
              </w:rPr>
              <w:t>0,81</w:t>
            </w:r>
          </w:p>
        </w:tc>
        <w:tc>
          <w:tcPr>
            <w:tcW w:w="1731" w:type="dxa"/>
            <w:vMerge/>
          </w:tcPr>
          <w:p w:rsidR="00850181" w:rsidRDefault="00850181" w:rsidP="00B55432">
            <w:pPr>
              <w:jc w:val="center"/>
              <w:rPr>
                <w:rFonts w:ascii="Times New Roman" w:hAnsi="Times New Roman" w:cs="Times New Roman"/>
              </w:rPr>
            </w:pPr>
          </w:p>
        </w:tc>
      </w:tr>
      <w:tr w:rsidR="00850181" w:rsidTr="00B55432">
        <w:trPr>
          <w:jc w:val="center"/>
        </w:trPr>
        <w:tc>
          <w:tcPr>
            <w:tcW w:w="1280" w:type="dxa"/>
          </w:tcPr>
          <w:p w:rsidR="00850181" w:rsidRPr="00F57CB4" w:rsidRDefault="00850181" w:rsidP="00B55432">
            <w:pPr>
              <w:rPr>
                <w:sz w:val="22"/>
                <w:szCs w:val="22"/>
              </w:rPr>
            </w:pPr>
            <w:r w:rsidRPr="00F57CB4">
              <w:rPr>
                <w:rFonts w:ascii="Times New Roman" w:hAnsi="Times New Roman" w:cs="Times New Roman"/>
                <w:sz w:val="22"/>
                <w:szCs w:val="22"/>
              </w:rPr>
              <w:t>TP</w:t>
            </w:r>
            <w:r>
              <w:rPr>
                <w:rFonts w:ascii="Times New Roman" w:hAnsi="Times New Roman" w:cs="Times New Roman"/>
                <w:sz w:val="22"/>
                <w:szCs w:val="22"/>
                <w:vertAlign w:val="subscript"/>
              </w:rPr>
              <w:t>n</w:t>
            </w:r>
            <w:r w:rsidRPr="00F57CB4">
              <w:rPr>
                <w:rFonts w:ascii="Times New Roman" w:hAnsi="Times New Roman" w:cs="Times New Roman"/>
                <w:sz w:val="22"/>
                <w:szCs w:val="22"/>
                <w:vertAlign w:val="subscript"/>
              </w:rPr>
              <w:t xml:space="preserve"> </w:t>
            </w:r>
            <w:r>
              <w:rPr>
                <w:rFonts w:ascii="Times New Roman" w:hAnsi="Times New Roman" w:cs="Times New Roman"/>
                <w:sz w:val="22"/>
                <w:szCs w:val="22"/>
                <w:vertAlign w:val="subscript"/>
              </w:rPr>
              <w:t>2</w:t>
            </w:r>
          </w:p>
        </w:tc>
        <w:tc>
          <w:tcPr>
            <w:tcW w:w="557" w:type="dxa"/>
          </w:tcPr>
          <w:p w:rsidR="00850181" w:rsidRDefault="00850181" w:rsidP="00B55432">
            <w:pPr>
              <w:jc w:val="center"/>
              <w:rPr>
                <w:rFonts w:ascii="Times New Roman" w:hAnsi="Times New Roman" w:cs="Times New Roman"/>
              </w:rPr>
            </w:pPr>
            <w:r>
              <w:rPr>
                <w:rFonts w:ascii="Times New Roman" w:hAnsi="Times New Roman" w:cs="Times New Roman"/>
              </w:rPr>
              <w:t>92</w:t>
            </w:r>
          </w:p>
        </w:tc>
        <w:tc>
          <w:tcPr>
            <w:tcW w:w="992" w:type="dxa"/>
          </w:tcPr>
          <w:p w:rsidR="00850181" w:rsidRDefault="00850181" w:rsidP="00B55432">
            <w:pPr>
              <w:jc w:val="center"/>
              <w:rPr>
                <w:rFonts w:ascii="Times New Roman" w:hAnsi="Times New Roman" w:cs="Times New Roman"/>
              </w:rPr>
            </w:pPr>
            <w:r>
              <w:rPr>
                <w:rFonts w:ascii="Times New Roman" w:hAnsi="Times New Roman" w:cs="Times New Roman"/>
              </w:rPr>
              <w:t>2</w:t>
            </w:r>
            <w:r w:rsidR="00B55432">
              <w:rPr>
                <w:rFonts w:ascii="Times New Roman" w:hAnsi="Times New Roman" w:cs="Times New Roman"/>
              </w:rPr>
              <w:t>9</w:t>
            </w:r>
          </w:p>
        </w:tc>
        <w:tc>
          <w:tcPr>
            <w:tcW w:w="1109" w:type="dxa"/>
          </w:tcPr>
          <w:p w:rsidR="00850181" w:rsidRDefault="00B55432" w:rsidP="00850181">
            <w:pPr>
              <w:spacing w:line="360" w:lineRule="auto"/>
              <w:jc w:val="center"/>
              <w:rPr>
                <w:rFonts w:ascii="Times New Roman" w:hAnsi="Times New Roman" w:cs="Times New Roman"/>
              </w:rPr>
            </w:pPr>
            <w:r>
              <w:rPr>
                <w:rFonts w:ascii="Times New Roman" w:hAnsi="Times New Roman" w:cs="Times New Roman"/>
              </w:rPr>
              <w:t>0,08-0,66</w:t>
            </w:r>
          </w:p>
        </w:tc>
        <w:tc>
          <w:tcPr>
            <w:tcW w:w="1109" w:type="dxa"/>
          </w:tcPr>
          <w:p w:rsidR="00850181" w:rsidRDefault="00B55432" w:rsidP="00B55432">
            <w:pPr>
              <w:jc w:val="center"/>
              <w:rPr>
                <w:rFonts w:ascii="Times New Roman" w:hAnsi="Times New Roman" w:cs="Times New Roman"/>
              </w:rPr>
            </w:pPr>
            <w:r>
              <w:rPr>
                <w:rFonts w:ascii="Times New Roman" w:hAnsi="Times New Roman" w:cs="Times New Roman"/>
              </w:rPr>
              <w:t>0,21-0,92</w:t>
            </w:r>
          </w:p>
        </w:tc>
        <w:tc>
          <w:tcPr>
            <w:tcW w:w="1109" w:type="dxa"/>
          </w:tcPr>
          <w:p w:rsidR="00850181" w:rsidRDefault="00B55432" w:rsidP="00B55432">
            <w:pPr>
              <w:jc w:val="center"/>
              <w:rPr>
                <w:rFonts w:ascii="Times New Roman" w:hAnsi="Times New Roman" w:cs="Times New Roman"/>
              </w:rPr>
            </w:pPr>
            <w:r>
              <w:rPr>
                <w:rFonts w:ascii="Times New Roman" w:hAnsi="Times New Roman" w:cs="Times New Roman"/>
              </w:rPr>
              <w:t>0,21-0,94</w:t>
            </w:r>
          </w:p>
        </w:tc>
        <w:tc>
          <w:tcPr>
            <w:tcW w:w="1127" w:type="dxa"/>
          </w:tcPr>
          <w:p w:rsidR="00850181" w:rsidRDefault="00B55432" w:rsidP="00B55432">
            <w:pPr>
              <w:jc w:val="center"/>
              <w:rPr>
                <w:rFonts w:ascii="Times New Roman" w:hAnsi="Times New Roman" w:cs="Times New Roman"/>
              </w:rPr>
            </w:pPr>
            <w:r>
              <w:rPr>
                <w:rFonts w:ascii="Times New Roman" w:hAnsi="Times New Roman" w:cs="Times New Roman"/>
              </w:rPr>
              <w:t>0,77</w:t>
            </w:r>
          </w:p>
        </w:tc>
        <w:tc>
          <w:tcPr>
            <w:tcW w:w="1731" w:type="dxa"/>
            <w:vMerge/>
          </w:tcPr>
          <w:p w:rsidR="00850181" w:rsidRDefault="00850181" w:rsidP="00B55432">
            <w:pPr>
              <w:jc w:val="center"/>
              <w:rPr>
                <w:rFonts w:ascii="Times New Roman" w:hAnsi="Times New Roman" w:cs="Times New Roman"/>
              </w:rPr>
            </w:pPr>
          </w:p>
        </w:tc>
      </w:tr>
    </w:tbl>
    <w:p w:rsidR="00973149" w:rsidRPr="00C1553E" w:rsidRDefault="00973149" w:rsidP="00AD552F">
      <w:pPr>
        <w:spacing w:line="240" w:lineRule="auto"/>
        <w:ind w:left="1134" w:hanging="992"/>
        <w:rPr>
          <w:rFonts w:ascii="Times New Roman" w:hAnsi="Times New Roman" w:cs="Times New Roman"/>
          <w:sz w:val="20"/>
          <w:szCs w:val="20"/>
        </w:rPr>
      </w:pPr>
      <w:r w:rsidRPr="00C1553E">
        <w:rPr>
          <w:rFonts w:ascii="Times New Roman" w:hAnsi="Times New Roman" w:cs="Times New Roman"/>
          <w:sz w:val="20"/>
          <w:szCs w:val="20"/>
        </w:rPr>
        <w:t xml:space="preserve">Sumber: Sumarmo, 1987 </w:t>
      </w:r>
    </w:p>
    <w:p w:rsidR="00B55432" w:rsidRPr="00C1553E" w:rsidRDefault="00B55432" w:rsidP="00C16B45">
      <w:pPr>
        <w:spacing w:line="240" w:lineRule="auto"/>
        <w:ind w:left="1134" w:hanging="992"/>
        <w:jc w:val="left"/>
        <w:rPr>
          <w:rFonts w:ascii="Times New Roman" w:hAnsi="Times New Roman" w:cs="Times New Roman"/>
          <w:sz w:val="20"/>
          <w:szCs w:val="20"/>
        </w:rPr>
      </w:pPr>
      <w:r w:rsidRPr="00C1553E">
        <w:rPr>
          <w:rFonts w:ascii="Times New Roman" w:hAnsi="Times New Roman" w:cs="Times New Roman"/>
          <w:sz w:val="20"/>
          <w:szCs w:val="20"/>
        </w:rPr>
        <w:t>Catatan: dari karakteristik dalam tabel ini, menunjukkan bahwa semua instrumen</w:t>
      </w:r>
      <w:r w:rsidR="00C16B45">
        <w:rPr>
          <w:rFonts w:ascii="Times New Roman" w:hAnsi="Times New Roman" w:cs="Times New Roman"/>
          <w:sz w:val="20"/>
          <w:szCs w:val="20"/>
        </w:rPr>
        <w:t xml:space="preserve">  </w:t>
      </w:r>
      <w:r w:rsidR="00AD552F" w:rsidRPr="00C1553E">
        <w:rPr>
          <w:rFonts w:ascii="Times New Roman" w:hAnsi="Times New Roman" w:cs="Times New Roman"/>
          <w:sz w:val="20"/>
          <w:szCs w:val="20"/>
        </w:rPr>
        <w:t>m</w:t>
      </w:r>
      <w:r w:rsidRPr="00C1553E">
        <w:rPr>
          <w:rFonts w:ascii="Times New Roman" w:hAnsi="Times New Roman" w:cs="Times New Roman"/>
          <w:sz w:val="20"/>
          <w:szCs w:val="20"/>
        </w:rPr>
        <w:t>emenuhi syarat untuk digunakan pada penelitian ini.</w:t>
      </w:r>
    </w:p>
    <w:p w:rsidR="00B33521" w:rsidRDefault="00B33521" w:rsidP="00AD552F">
      <w:pPr>
        <w:spacing w:line="240" w:lineRule="auto"/>
        <w:ind w:left="1134" w:hanging="992"/>
        <w:rPr>
          <w:rFonts w:ascii="Times New Roman" w:hAnsi="Times New Roman" w:cs="Times New Roman"/>
        </w:rPr>
      </w:pPr>
    </w:p>
    <w:p w:rsidR="00D54D75" w:rsidRDefault="00D54D75" w:rsidP="00D54D75">
      <w:pPr>
        <w:spacing w:line="240" w:lineRule="auto"/>
        <w:ind w:firstLine="709"/>
        <w:rPr>
          <w:rFonts w:ascii="Times New Roman" w:hAnsi="Times New Roman" w:cs="Times New Roman"/>
          <w:sz w:val="24"/>
          <w:szCs w:val="24"/>
        </w:rPr>
      </w:pPr>
      <w:r w:rsidRPr="00D54D75">
        <w:rPr>
          <w:rFonts w:ascii="Times New Roman" w:hAnsi="Times New Roman" w:cs="Times New Roman"/>
          <w:sz w:val="24"/>
          <w:szCs w:val="24"/>
        </w:rPr>
        <w:t xml:space="preserve">Berikut ini dicantumkan </w:t>
      </w:r>
      <w:r>
        <w:rPr>
          <w:rFonts w:ascii="Times New Roman" w:hAnsi="Times New Roman" w:cs="Times New Roman"/>
          <w:sz w:val="24"/>
          <w:szCs w:val="24"/>
        </w:rPr>
        <w:t>beberapa contoh butir tes yang digunakan dalam studi ini.</w:t>
      </w:r>
    </w:p>
    <w:p w:rsidR="00D54D75" w:rsidRPr="0031479F" w:rsidRDefault="00D54D75" w:rsidP="0031479F">
      <w:pPr>
        <w:pStyle w:val="ListParagraph"/>
        <w:numPr>
          <w:ilvl w:val="0"/>
          <w:numId w:val="30"/>
        </w:num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lang w:val="id-ID"/>
        </w:rPr>
        <w:t>Contoh Butir Tes Longeot (terjemahan</w:t>
      </w:r>
      <w:r w:rsidR="00C16B45">
        <w:rPr>
          <w:rFonts w:ascii="Times New Roman" w:hAnsi="Times New Roman" w:cs="Times New Roman"/>
          <w:sz w:val="24"/>
          <w:szCs w:val="24"/>
          <w:lang w:val="id-ID"/>
        </w:rPr>
        <w:t xml:space="preserve"> dalam bahasa Indonesia</w:t>
      </w:r>
      <w:r>
        <w:rPr>
          <w:rFonts w:ascii="Times New Roman" w:hAnsi="Times New Roman" w:cs="Times New Roman"/>
          <w:sz w:val="24"/>
          <w:szCs w:val="24"/>
          <w:lang w:val="id-ID"/>
        </w:rPr>
        <w:t xml:space="preserve">) tentang </w:t>
      </w:r>
      <w:r w:rsidR="0031479F">
        <w:rPr>
          <w:rFonts w:ascii="Times New Roman" w:hAnsi="Times New Roman" w:cs="Times New Roman"/>
          <w:sz w:val="24"/>
          <w:szCs w:val="24"/>
          <w:lang w:val="id-ID"/>
        </w:rPr>
        <w:t>kombinasi.</w:t>
      </w:r>
    </w:p>
    <w:p w:rsidR="00D6248A" w:rsidRPr="00D6248A" w:rsidRDefault="00D6248A" w:rsidP="00D6248A">
      <w:pPr>
        <w:rPr>
          <w:rFonts w:ascii="Times New Roman" w:hAnsi="Times New Roman" w:cs="Times New Roman"/>
          <w:sz w:val="24"/>
          <w:szCs w:val="24"/>
        </w:rPr>
      </w:pPr>
      <w:r w:rsidRPr="00D624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6248A">
        <w:rPr>
          <w:rFonts w:ascii="Times New Roman" w:hAnsi="Times New Roman" w:cs="Times New Roman"/>
          <w:sz w:val="24"/>
          <w:szCs w:val="24"/>
        </w:rPr>
        <w:t xml:space="preserve"> PING-PONG</w:t>
      </w:r>
    </w:p>
    <w:p w:rsidR="00D54D75" w:rsidRDefault="00D6248A" w:rsidP="00D6248A">
      <w:pPr>
        <w:spacing w:line="240" w:lineRule="auto"/>
        <w:ind w:left="426"/>
        <w:rPr>
          <w:rFonts w:ascii="Times New Roman" w:hAnsi="Times New Roman" w:cs="Times New Roman"/>
          <w:sz w:val="24"/>
          <w:szCs w:val="24"/>
        </w:rPr>
      </w:pPr>
      <w:r w:rsidRPr="00D6248A">
        <w:rPr>
          <w:rFonts w:ascii="Times New Roman" w:hAnsi="Times New Roman" w:cs="Times New Roman"/>
          <w:sz w:val="24"/>
          <w:szCs w:val="24"/>
        </w:rPr>
        <w:t xml:space="preserve">Enam anak akan bermain ping-pong. Mereka adalah: Andi, Cecep, Dedi, Marno, Pudin, dan Ilyas. Untuk melihat siapa pemain terbaik, tiap anak akan bertanding  melawan lainnyya. Tulis di atas garis, semua pemain yang akan bertanding. Tulis, untuk tiap pertandingan, huruf pertama tiap nama. Misalnya  </w:t>
      </w:r>
      <w:r w:rsidRPr="00D6248A">
        <w:rPr>
          <w:rFonts w:ascii="Times New Roman" w:hAnsi="Times New Roman" w:cs="Times New Roman"/>
          <w:sz w:val="24"/>
          <w:szCs w:val="24"/>
          <w:u w:val="single"/>
        </w:rPr>
        <w:t xml:space="preserve">A C </w:t>
      </w:r>
      <w:r w:rsidRPr="00D6248A">
        <w:rPr>
          <w:rFonts w:ascii="Times New Roman" w:hAnsi="Times New Roman" w:cs="Times New Roman"/>
          <w:sz w:val="24"/>
          <w:szCs w:val="24"/>
        </w:rPr>
        <w:t xml:space="preserve"> yang tertulis di bawah ini artinya Andi lawan Carli.  Gunakan sepasang garis untuk tiap pertandingan.</w:t>
      </w:r>
    </w:p>
    <w:p w:rsidR="00D54D75" w:rsidRDefault="00237382" w:rsidP="00D54D75">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20654C">
        <w:rPr>
          <w:rFonts w:ascii="Times New Roman" w:hAnsi="Times New Roman" w:cs="Times New Roman"/>
          <w:b/>
          <w:sz w:val="24"/>
          <w:szCs w:val="24"/>
        </w:rPr>
        <w:t>Jawab:</w:t>
      </w:r>
    </w:p>
    <w:tbl>
      <w:tblPr>
        <w:tblStyle w:val="TableGrid"/>
        <w:tblW w:w="0" w:type="auto"/>
        <w:tblInd w:w="567" w:type="dxa"/>
        <w:tblLook w:val="04A0"/>
      </w:tblPr>
      <w:tblGrid>
        <w:gridCol w:w="425"/>
        <w:gridCol w:w="236"/>
        <w:gridCol w:w="425"/>
        <w:gridCol w:w="425"/>
        <w:gridCol w:w="425"/>
        <w:gridCol w:w="236"/>
        <w:gridCol w:w="425"/>
        <w:gridCol w:w="425"/>
        <w:gridCol w:w="425"/>
        <w:gridCol w:w="236"/>
        <w:gridCol w:w="425"/>
        <w:gridCol w:w="425"/>
        <w:gridCol w:w="425"/>
        <w:gridCol w:w="236"/>
        <w:gridCol w:w="425"/>
        <w:gridCol w:w="425"/>
        <w:gridCol w:w="425"/>
        <w:gridCol w:w="236"/>
        <w:gridCol w:w="425"/>
      </w:tblGrid>
      <w:tr w:rsidR="00A757A7" w:rsidTr="00A757A7">
        <w:trPr>
          <w:trHeight w:val="340"/>
        </w:trPr>
        <w:tc>
          <w:tcPr>
            <w:tcW w:w="425" w:type="dxa"/>
            <w:tcBorders>
              <w:top w:val="nil"/>
              <w:left w:val="nil"/>
              <w:right w:val="nil"/>
            </w:tcBorders>
            <w:vAlign w:val="center"/>
          </w:tcPr>
          <w:p w:rsidR="00A757A7" w:rsidRDefault="00A757A7" w:rsidP="00A757A7">
            <w:pPr>
              <w:jc w:val="center"/>
              <w:rPr>
                <w:rFonts w:ascii="Times New Roman" w:hAnsi="Times New Roman" w:cs="Times New Roman"/>
                <w:b/>
                <w:sz w:val="24"/>
                <w:szCs w:val="24"/>
              </w:rPr>
            </w:pPr>
            <w:r>
              <w:rPr>
                <w:rFonts w:ascii="Times New Roman" w:hAnsi="Times New Roman" w:cs="Times New Roman"/>
                <w:b/>
                <w:sz w:val="24"/>
                <w:szCs w:val="24"/>
              </w:rPr>
              <w:t>A</w:t>
            </w: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right w:val="nil"/>
            </w:tcBorders>
            <w:vAlign w:val="center"/>
          </w:tcPr>
          <w:p w:rsidR="00A757A7" w:rsidRDefault="00A757A7" w:rsidP="00A757A7">
            <w:pPr>
              <w:jc w:val="center"/>
              <w:rPr>
                <w:rFonts w:ascii="Times New Roman" w:hAnsi="Times New Roman" w:cs="Times New Roman"/>
                <w:b/>
                <w:sz w:val="24"/>
                <w:szCs w:val="24"/>
              </w:rPr>
            </w:pPr>
            <w:r>
              <w:rPr>
                <w:rFonts w:ascii="Times New Roman" w:hAnsi="Times New Roman" w:cs="Times New Roman"/>
                <w:b/>
                <w:sz w:val="24"/>
                <w:szCs w:val="24"/>
              </w:rPr>
              <w:t>C</w:t>
            </w: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right w:val="nil"/>
            </w:tcBorders>
          </w:tcPr>
          <w:p w:rsidR="00A757A7" w:rsidRDefault="00A757A7" w:rsidP="00A757A7">
            <w:pPr>
              <w:jc w:val="center"/>
              <w:rPr>
                <w:rFonts w:ascii="Times New Roman" w:hAnsi="Times New Roman" w:cs="Times New Roman"/>
                <w:b/>
                <w:sz w:val="24"/>
                <w:szCs w:val="24"/>
              </w:rPr>
            </w:pPr>
          </w:p>
        </w:tc>
      </w:tr>
      <w:tr w:rsidR="00A757A7" w:rsidTr="00A757A7">
        <w:trPr>
          <w:trHeight w:val="340"/>
        </w:trPr>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r>
      <w:tr w:rsidR="00A757A7" w:rsidTr="00A757A7">
        <w:trPr>
          <w:trHeight w:val="340"/>
        </w:trPr>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r>
      <w:tr w:rsidR="00A757A7" w:rsidTr="00A757A7">
        <w:trPr>
          <w:trHeight w:val="340"/>
        </w:trPr>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r>
      <w:tr w:rsidR="00A757A7" w:rsidTr="00A757A7">
        <w:trPr>
          <w:trHeight w:val="340"/>
        </w:trPr>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r>
      <w:tr w:rsidR="00A757A7" w:rsidTr="00A757A7">
        <w:trPr>
          <w:trHeight w:val="340"/>
        </w:trPr>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vAlign w:val="center"/>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vAlign w:val="center"/>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425"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c>
          <w:tcPr>
            <w:tcW w:w="236" w:type="dxa"/>
            <w:tcBorders>
              <w:top w:val="nil"/>
              <w:left w:val="nil"/>
              <w:bottom w:val="nil"/>
              <w:right w:val="nil"/>
            </w:tcBorders>
          </w:tcPr>
          <w:p w:rsidR="00A757A7" w:rsidRDefault="00A757A7" w:rsidP="00A757A7">
            <w:pPr>
              <w:jc w:val="center"/>
              <w:rPr>
                <w:rFonts w:ascii="Times New Roman" w:hAnsi="Times New Roman" w:cs="Times New Roman"/>
                <w:b/>
                <w:sz w:val="24"/>
                <w:szCs w:val="24"/>
              </w:rPr>
            </w:pPr>
          </w:p>
        </w:tc>
        <w:tc>
          <w:tcPr>
            <w:tcW w:w="425" w:type="dxa"/>
            <w:tcBorders>
              <w:left w:val="nil"/>
              <w:right w:val="nil"/>
            </w:tcBorders>
          </w:tcPr>
          <w:p w:rsidR="00A757A7" w:rsidRDefault="00A757A7" w:rsidP="00A757A7">
            <w:pPr>
              <w:jc w:val="center"/>
              <w:rPr>
                <w:rFonts w:ascii="Times New Roman" w:hAnsi="Times New Roman" w:cs="Times New Roman"/>
                <w:b/>
                <w:sz w:val="24"/>
                <w:szCs w:val="24"/>
              </w:rPr>
            </w:pPr>
          </w:p>
        </w:tc>
      </w:tr>
    </w:tbl>
    <w:p w:rsidR="00D6248A" w:rsidRPr="00026E5A" w:rsidRDefault="00D6248A" w:rsidP="00D6248A">
      <w:pPr>
        <w:spacing w:line="240" w:lineRule="auto"/>
        <w:rPr>
          <w:rFonts w:ascii="Times New Roman" w:hAnsi="Times New Roman" w:cs="Times New Roman"/>
          <w:b/>
          <w:sz w:val="24"/>
          <w:szCs w:val="24"/>
        </w:rPr>
      </w:pPr>
    </w:p>
    <w:p w:rsidR="0020654C" w:rsidRDefault="0020654C" w:rsidP="00D54D75">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F75964">
        <w:rPr>
          <w:rFonts w:ascii="Times New Roman" w:hAnsi="Times New Roman" w:cs="Times New Roman"/>
          <w:b/>
          <w:sz w:val="24"/>
          <w:szCs w:val="24"/>
        </w:rPr>
        <w:t xml:space="preserve">Contoh Butir Soal TOLT (terjemahan) tentang </w:t>
      </w:r>
      <w:r w:rsidR="0090501D" w:rsidRPr="00F75964">
        <w:rPr>
          <w:rFonts w:ascii="Times New Roman" w:hAnsi="Times New Roman" w:cs="Times New Roman"/>
          <w:b/>
          <w:sz w:val="24"/>
          <w:szCs w:val="24"/>
        </w:rPr>
        <w:t>peluang.</w:t>
      </w:r>
    </w:p>
    <w:p w:rsidR="006170BD" w:rsidRDefault="0090501D" w:rsidP="0090501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0501D" w:rsidRPr="00F75964" w:rsidRDefault="006170BD" w:rsidP="0090501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501D" w:rsidRPr="00F75964">
        <w:rPr>
          <w:rFonts w:ascii="Times New Roman" w:hAnsi="Times New Roman" w:cs="Times New Roman"/>
          <w:sz w:val="24"/>
          <w:szCs w:val="24"/>
        </w:rPr>
        <w:t>Butir soal:</w:t>
      </w:r>
    </w:p>
    <w:p w:rsidR="0090501D" w:rsidRDefault="0090501D" w:rsidP="0090501D">
      <w:pPr>
        <w:spacing w:line="240" w:lineRule="auto"/>
        <w:ind w:left="284"/>
        <w:rPr>
          <w:rFonts w:ascii="Times New Roman" w:hAnsi="Times New Roman" w:cs="Times New Roman"/>
          <w:sz w:val="24"/>
          <w:szCs w:val="24"/>
        </w:rPr>
      </w:pPr>
      <w:r>
        <w:rPr>
          <w:rFonts w:ascii="Times New Roman" w:hAnsi="Times New Roman" w:cs="Times New Roman"/>
          <w:sz w:val="24"/>
          <w:szCs w:val="24"/>
        </w:rPr>
        <w:t xml:space="preserve">Di bawah ini terdapat tujuh gambar </w:t>
      </w:r>
      <w:r w:rsidR="00B6130E">
        <w:rPr>
          <w:rFonts w:ascii="Times New Roman" w:hAnsi="Times New Roman" w:cs="Times New Roman"/>
          <w:sz w:val="24"/>
          <w:szCs w:val="24"/>
        </w:rPr>
        <w:t xml:space="preserve">kelinci </w:t>
      </w:r>
      <w:r>
        <w:rPr>
          <w:rFonts w:ascii="Times New Roman" w:hAnsi="Times New Roman" w:cs="Times New Roman"/>
          <w:sz w:val="24"/>
          <w:szCs w:val="24"/>
        </w:rPr>
        <w:t xml:space="preserve"> besar dan 21 </w:t>
      </w:r>
      <w:r w:rsidR="00B6130E">
        <w:rPr>
          <w:rFonts w:ascii="Times New Roman" w:hAnsi="Times New Roman" w:cs="Times New Roman"/>
          <w:sz w:val="24"/>
          <w:szCs w:val="24"/>
        </w:rPr>
        <w:t xml:space="preserve">kelinci </w:t>
      </w:r>
      <w:r>
        <w:rPr>
          <w:rFonts w:ascii="Times New Roman" w:hAnsi="Times New Roman" w:cs="Times New Roman"/>
          <w:sz w:val="24"/>
          <w:szCs w:val="24"/>
        </w:rPr>
        <w:t xml:space="preserve">kecil. Beberapa </w:t>
      </w:r>
      <w:r w:rsidR="00A54101">
        <w:rPr>
          <w:rFonts w:ascii="Times New Roman" w:hAnsi="Times New Roman" w:cs="Times New Roman"/>
          <w:sz w:val="24"/>
          <w:szCs w:val="24"/>
        </w:rPr>
        <w:t xml:space="preserve">kelinci </w:t>
      </w:r>
      <w:r w:rsidR="003F6A64">
        <w:rPr>
          <w:rFonts w:ascii="Times New Roman" w:hAnsi="Times New Roman" w:cs="Times New Roman"/>
          <w:sz w:val="24"/>
          <w:szCs w:val="24"/>
        </w:rPr>
        <w:t xml:space="preserve">corak </w:t>
      </w:r>
      <w:r>
        <w:rPr>
          <w:rFonts w:ascii="Times New Roman" w:hAnsi="Times New Roman" w:cs="Times New Roman"/>
          <w:sz w:val="24"/>
          <w:szCs w:val="24"/>
        </w:rPr>
        <w:t xml:space="preserve"> dan yang </w:t>
      </w:r>
      <w:r w:rsidR="00C43752">
        <w:rPr>
          <w:rFonts w:ascii="Times New Roman" w:hAnsi="Times New Roman" w:cs="Times New Roman"/>
          <w:sz w:val="24"/>
          <w:szCs w:val="24"/>
        </w:rPr>
        <w:t>kelinci</w:t>
      </w:r>
      <w:r>
        <w:rPr>
          <w:rFonts w:ascii="Times New Roman" w:hAnsi="Times New Roman" w:cs="Times New Roman"/>
          <w:sz w:val="24"/>
          <w:szCs w:val="24"/>
        </w:rPr>
        <w:t xml:space="preserve"> lainnya </w:t>
      </w:r>
      <w:r w:rsidR="003F6A64">
        <w:rPr>
          <w:rFonts w:ascii="Times New Roman" w:hAnsi="Times New Roman" w:cs="Times New Roman"/>
          <w:sz w:val="24"/>
          <w:szCs w:val="24"/>
        </w:rPr>
        <w:t>putih (tak bercorak)</w:t>
      </w:r>
    </w:p>
    <w:p w:rsidR="0047184F" w:rsidRPr="00364120" w:rsidRDefault="0090501D" w:rsidP="00364120">
      <w:pPr>
        <w:spacing w:line="240" w:lineRule="auto"/>
        <w:ind w:left="284"/>
        <w:rPr>
          <w:rFonts w:ascii="Times New Roman" w:hAnsi="Times New Roman" w:cs="Times New Roman"/>
          <w:sz w:val="24"/>
          <w:szCs w:val="24"/>
        </w:rPr>
      </w:pPr>
      <w:r w:rsidRPr="0090501D">
        <w:rPr>
          <w:rFonts w:ascii="Times New Roman" w:hAnsi="Times New Roman" w:cs="Times New Roman"/>
          <w:sz w:val="24"/>
          <w:szCs w:val="24"/>
        </w:rPr>
        <w:t xml:space="preserve">Apakah </w:t>
      </w:r>
      <w:r w:rsidR="00C43752">
        <w:rPr>
          <w:rFonts w:ascii="Times New Roman" w:hAnsi="Times New Roman" w:cs="Times New Roman"/>
          <w:sz w:val="24"/>
          <w:szCs w:val="24"/>
        </w:rPr>
        <w:t>kelinci</w:t>
      </w:r>
      <w:r w:rsidRPr="0090501D">
        <w:rPr>
          <w:rFonts w:ascii="Times New Roman" w:hAnsi="Times New Roman" w:cs="Times New Roman"/>
          <w:sz w:val="24"/>
          <w:szCs w:val="24"/>
        </w:rPr>
        <w:t xml:space="preserve"> besar cenderung </w:t>
      </w:r>
      <w:r w:rsidR="003F6A64">
        <w:rPr>
          <w:rFonts w:ascii="Times New Roman" w:hAnsi="Times New Roman" w:cs="Times New Roman"/>
          <w:sz w:val="24"/>
          <w:szCs w:val="24"/>
        </w:rPr>
        <w:t>bercorak</w:t>
      </w:r>
      <w:r>
        <w:rPr>
          <w:rFonts w:ascii="Times New Roman" w:hAnsi="Times New Roman" w:cs="Times New Roman"/>
          <w:sz w:val="24"/>
          <w:szCs w:val="24"/>
        </w:rPr>
        <w:t xml:space="preserve"> dibandingkan dengan </w:t>
      </w:r>
      <w:r w:rsidR="00C43752">
        <w:rPr>
          <w:rFonts w:ascii="Times New Roman" w:hAnsi="Times New Roman" w:cs="Times New Roman"/>
          <w:sz w:val="24"/>
          <w:szCs w:val="24"/>
        </w:rPr>
        <w:t>kelinci</w:t>
      </w:r>
      <w:r>
        <w:rPr>
          <w:rFonts w:ascii="Times New Roman" w:hAnsi="Times New Roman" w:cs="Times New Roman"/>
          <w:sz w:val="24"/>
          <w:szCs w:val="24"/>
        </w:rPr>
        <w:t xml:space="preserve"> kecil?</w:t>
      </w:r>
    </w:p>
    <w:p w:rsidR="0090501D" w:rsidRPr="00F75964" w:rsidRDefault="00F75964" w:rsidP="0090501D">
      <w:pPr>
        <w:spacing w:line="240" w:lineRule="auto"/>
        <w:ind w:left="284"/>
        <w:rPr>
          <w:rFonts w:ascii="Times New Roman" w:hAnsi="Times New Roman" w:cs="Times New Roman"/>
          <w:sz w:val="24"/>
          <w:szCs w:val="24"/>
        </w:rPr>
      </w:pPr>
      <w:r w:rsidRPr="00F75964">
        <w:rPr>
          <w:rFonts w:ascii="Times New Roman" w:hAnsi="Times New Roman" w:cs="Times New Roman"/>
          <w:sz w:val="24"/>
          <w:szCs w:val="24"/>
        </w:rPr>
        <w:t xml:space="preserve">Pilihan </w:t>
      </w:r>
      <w:r w:rsidR="00F47D21">
        <w:rPr>
          <w:rFonts w:ascii="Times New Roman" w:hAnsi="Times New Roman" w:cs="Times New Roman"/>
          <w:sz w:val="24"/>
          <w:szCs w:val="24"/>
        </w:rPr>
        <w:t>j</w:t>
      </w:r>
      <w:r w:rsidR="0090501D" w:rsidRPr="00F75964">
        <w:rPr>
          <w:rFonts w:ascii="Times New Roman" w:hAnsi="Times New Roman" w:cs="Times New Roman"/>
          <w:sz w:val="24"/>
          <w:szCs w:val="24"/>
        </w:rPr>
        <w:t>awab</w:t>
      </w:r>
      <w:r w:rsidRPr="00F75964">
        <w:rPr>
          <w:rFonts w:ascii="Times New Roman" w:hAnsi="Times New Roman" w:cs="Times New Roman"/>
          <w:sz w:val="24"/>
          <w:szCs w:val="24"/>
        </w:rPr>
        <w:t>an</w:t>
      </w:r>
      <w:r w:rsidR="0090501D" w:rsidRPr="00F75964">
        <w:rPr>
          <w:rFonts w:ascii="Times New Roman" w:hAnsi="Times New Roman" w:cs="Times New Roman"/>
          <w:sz w:val="24"/>
          <w:szCs w:val="24"/>
        </w:rPr>
        <w:t>:</w:t>
      </w:r>
    </w:p>
    <w:p w:rsidR="0090501D" w:rsidRPr="0090501D" w:rsidRDefault="0090501D" w:rsidP="00F75964">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lang w:val="id-ID"/>
        </w:rPr>
        <w:t>Ya</w:t>
      </w:r>
    </w:p>
    <w:p w:rsidR="00DE6E83" w:rsidRPr="00C43752" w:rsidRDefault="0090501D" w:rsidP="00C43752">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lang w:val="id-ID"/>
        </w:rPr>
        <w:t>Tidak</w:t>
      </w:r>
    </w:p>
    <w:p w:rsidR="00D6248A" w:rsidRDefault="00D6248A" w:rsidP="00F47D2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0501D" w:rsidRPr="00F47D21" w:rsidRDefault="00D6248A" w:rsidP="00F47D2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0501D" w:rsidRPr="00F47D21">
        <w:rPr>
          <w:rFonts w:ascii="Times New Roman" w:hAnsi="Times New Roman" w:cs="Times New Roman"/>
          <w:sz w:val="24"/>
          <w:szCs w:val="24"/>
        </w:rPr>
        <w:t>Alasan:</w:t>
      </w:r>
    </w:p>
    <w:p w:rsidR="003F6A64" w:rsidRPr="003F6A64" w:rsidRDefault="007E0289" w:rsidP="00DE6E83">
      <w:pPr>
        <w:pStyle w:val="ListParagraph"/>
        <w:numPr>
          <w:ilvl w:val="0"/>
          <w:numId w:val="32"/>
        </w:numPr>
        <w:spacing w:after="0" w:line="240" w:lineRule="auto"/>
        <w:rPr>
          <w:rFonts w:ascii="Times New Roman" w:hAnsi="Times New Roman" w:cs="Times New Roman"/>
          <w:sz w:val="24"/>
          <w:szCs w:val="24"/>
        </w:rPr>
      </w:pPr>
      <w:r w:rsidRPr="003F6A64">
        <w:rPr>
          <w:rFonts w:ascii="Times New Roman" w:hAnsi="Times New Roman" w:cs="Times New Roman"/>
          <w:sz w:val="24"/>
          <w:szCs w:val="24"/>
          <w:lang w:val="id-ID"/>
        </w:rPr>
        <w:t xml:space="preserve">Beberapa </w:t>
      </w:r>
      <w:r w:rsidR="00C43752" w:rsidRPr="003F6A64">
        <w:rPr>
          <w:rFonts w:ascii="Times New Roman" w:hAnsi="Times New Roman" w:cs="Times New Roman"/>
          <w:sz w:val="24"/>
          <w:szCs w:val="24"/>
          <w:lang w:val="id-ID"/>
        </w:rPr>
        <w:t xml:space="preserve">kelinci </w:t>
      </w:r>
      <w:r w:rsidR="0090501D" w:rsidRPr="003F6A64">
        <w:rPr>
          <w:rFonts w:ascii="Times New Roman" w:hAnsi="Times New Roman" w:cs="Times New Roman"/>
          <w:sz w:val="24"/>
          <w:szCs w:val="24"/>
          <w:lang w:val="id-ID"/>
        </w:rPr>
        <w:t xml:space="preserve">kecil </w:t>
      </w:r>
      <w:r w:rsidR="003F6A64" w:rsidRPr="003F6A64">
        <w:rPr>
          <w:rFonts w:ascii="Times New Roman" w:hAnsi="Times New Roman" w:cs="Times New Roman"/>
          <w:sz w:val="24"/>
          <w:szCs w:val="24"/>
          <w:lang w:val="id-ID"/>
        </w:rPr>
        <w:t>bercorak</w:t>
      </w:r>
      <w:r w:rsidRPr="003F6A64">
        <w:rPr>
          <w:rFonts w:ascii="Times New Roman" w:hAnsi="Times New Roman" w:cs="Times New Roman"/>
          <w:sz w:val="24"/>
          <w:szCs w:val="24"/>
          <w:lang w:val="id-ID"/>
        </w:rPr>
        <w:t xml:space="preserve"> dan beberapa </w:t>
      </w:r>
      <w:r w:rsidR="00C43752" w:rsidRPr="003F6A64">
        <w:rPr>
          <w:rFonts w:ascii="Times New Roman" w:hAnsi="Times New Roman" w:cs="Times New Roman"/>
          <w:sz w:val="24"/>
          <w:szCs w:val="24"/>
          <w:lang w:val="id-ID"/>
        </w:rPr>
        <w:t>kelinci</w:t>
      </w:r>
      <w:r w:rsidR="0090501D" w:rsidRPr="003F6A64">
        <w:rPr>
          <w:rFonts w:ascii="Times New Roman" w:hAnsi="Times New Roman" w:cs="Times New Roman"/>
          <w:sz w:val="24"/>
          <w:szCs w:val="24"/>
          <w:lang w:val="id-ID"/>
        </w:rPr>
        <w:t xml:space="preserve"> </w:t>
      </w:r>
      <w:r w:rsidR="00DE6E83" w:rsidRPr="003F6A64">
        <w:rPr>
          <w:rFonts w:ascii="Times New Roman" w:hAnsi="Times New Roman" w:cs="Times New Roman"/>
          <w:sz w:val="24"/>
          <w:szCs w:val="24"/>
          <w:lang w:val="id-ID"/>
        </w:rPr>
        <w:t xml:space="preserve">besar </w:t>
      </w:r>
      <w:r w:rsidR="003F6A64">
        <w:rPr>
          <w:rFonts w:ascii="Times New Roman" w:hAnsi="Times New Roman" w:cs="Times New Roman"/>
          <w:sz w:val="24"/>
          <w:szCs w:val="24"/>
          <w:lang w:val="id-ID"/>
        </w:rPr>
        <w:t>bercorak</w:t>
      </w:r>
      <w:r w:rsidR="003F6A64" w:rsidRPr="003F6A64">
        <w:rPr>
          <w:rFonts w:ascii="Times New Roman" w:hAnsi="Times New Roman" w:cs="Times New Roman"/>
          <w:sz w:val="24"/>
          <w:szCs w:val="24"/>
          <w:lang w:val="id-ID"/>
        </w:rPr>
        <w:t xml:space="preserve"> </w:t>
      </w:r>
    </w:p>
    <w:p w:rsidR="00DE6E83" w:rsidRPr="003F6A64" w:rsidRDefault="00DE6E83" w:rsidP="00DE6E83">
      <w:pPr>
        <w:pStyle w:val="ListParagraph"/>
        <w:numPr>
          <w:ilvl w:val="0"/>
          <w:numId w:val="32"/>
        </w:numPr>
        <w:spacing w:after="0" w:line="240" w:lineRule="auto"/>
        <w:rPr>
          <w:rFonts w:ascii="Times New Roman" w:hAnsi="Times New Roman" w:cs="Times New Roman"/>
          <w:sz w:val="24"/>
          <w:szCs w:val="24"/>
        </w:rPr>
      </w:pPr>
      <w:r w:rsidRPr="003F6A64">
        <w:rPr>
          <w:rFonts w:ascii="Times New Roman" w:hAnsi="Times New Roman" w:cs="Times New Roman"/>
          <w:sz w:val="24"/>
          <w:szCs w:val="24"/>
          <w:lang w:val="id-ID"/>
        </w:rPr>
        <w:t xml:space="preserve">Sembilan  </w:t>
      </w:r>
      <w:r w:rsidR="00C43752" w:rsidRPr="003F6A64">
        <w:rPr>
          <w:rFonts w:ascii="Times New Roman" w:hAnsi="Times New Roman" w:cs="Times New Roman"/>
          <w:sz w:val="24"/>
          <w:szCs w:val="24"/>
          <w:lang w:val="id-ID"/>
        </w:rPr>
        <w:t>kelinci</w:t>
      </w:r>
      <w:r w:rsidRPr="003F6A64">
        <w:rPr>
          <w:rFonts w:ascii="Times New Roman" w:hAnsi="Times New Roman" w:cs="Times New Roman"/>
          <w:sz w:val="24"/>
          <w:szCs w:val="24"/>
          <w:lang w:val="id-ID"/>
        </w:rPr>
        <w:t xml:space="preserve"> kecil </w:t>
      </w:r>
      <w:r w:rsidR="003F6A64">
        <w:rPr>
          <w:rFonts w:ascii="Times New Roman" w:hAnsi="Times New Roman" w:cs="Times New Roman"/>
          <w:sz w:val="24"/>
          <w:szCs w:val="24"/>
          <w:lang w:val="id-ID"/>
        </w:rPr>
        <w:t>bercorak</w:t>
      </w:r>
      <w:r w:rsidR="003F6A64" w:rsidRPr="003F6A64">
        <w:rPr>
          <w:rFonts w:ascii="Times New Roman" w:hAnsi="Times New Roman" w:cs="Times New Roman"/>
          <w:sz w:val="24"/>
          <w:szCs w:val="24"/>
          <w:lang w:val="id-ID"/>
        </w:rPr>
        <w:t xml:space="preserve"> </w:t>
      </w:r>
      <w:r w:rsidRPr="003F6A64">
        <w:rPr>
          <w:rFonts w:ascii="Times New Roman" w:hAnsi="Times New Roman" w:cs="Times New Roman"/>
          <w:sz w:val="24"/>
          <w:szCs w:val="24"/>
          <w:lang w:val="id-ID"/>
        </w:rPr>
        <w:t xml:space="preserve">dan hanya tiga </w:t>
      </w:r>
      <w:r w:rsidR="00C43752" w:rsidRPr="003F6A64">
        <w:rPr>
          <w:rFonts w:ascii="Times New Roman" w:hAnsi="Times New Roman" w:cs="Times New Roman"/>
          <w:sz w:val="24"/>
          <w:szCs w:val="24"/>
          <w:lang w:val="id-ID"/>
        </w:rPr>
        <w:t>kelinci</w:t>
      </w:r>
      <w:r w:rsidRPr="003F6A64">
        <w:rPr>
          <w:rFonts w:ascii="Times New Roman" w:hAnsi="Times New Roman" w:cs="Times New Roman"/>
          <w:sz w:val="24"/>
          <w:szCs w:val="24"/>
          <w:lang w:val="id-ID"/>
        </w:rPr>
        <w:t xml:space="preserve"> besar </w:t>
      </w:r>
      <w:r w:rsidR="003F6A64">
        <w:rPr>
          <w:rFonts w:ascii="Times New Roman" w:hAnsi="Times New Roman" w:cs="Times New Roman"/>
          <w:sz w:val="24"/>
          <w:szCs w:val="24"/>
          <w:lang w:val="id-ID"/>
        </w:rPr>
        <w:t>bercorak</w:t>
      </w:r>
      <w:r w:rsidRPr="003F6A64">
        <w:rPr>
          <w:rFonts w:ascii="Times New Roman" w:hAnsi="Times New Roman" w:cs="Times New Roman"/>
          <w:sz w:val="24"/>
          <w:szCs w:val="24"/>
          <w:lang w:val="id-ID"/>
        </w:rPr>
        <w:t>.</w:t>
      </w:r>
    </w:p>
    <w:p w:rsidR="003F6A64" w:rsidRPr="003F6A64" w:rsidRDefault="00DE6E83" w:rsidP="00DE6E83">
      <w:pPr>
        <w:pStyle w:val="ListParagraph"/>
        <w:numPr>
          <w:ilvl w:val="0"/>
          <w:numId w:val="32"/>
        </w:numPr>
        <w:spacing w:after="0" w:line="240" w:lineRule="auto"/>
        <w:rPr>
          <w:rFonts w:ascii="Times New Roman" w:hAnsi="Times New Roman" w:cs="Times New Roman"/>
          <w:sz w:val="24"/>
          <w:szCs w:val="24"/>
        </w:rPr>
      </w:pPr>
      <w:r w:rsidRPr="003F6A64">
        <w:rPr>
          <w:rFonts w:ascii="Times New Roman" w:hAnsi="Times New Roman" w:cs="Times New Roman"/>
          <w:sz w:val="24"/>
          <w:szCs w:val="24"/>
          <w:lang w:val="id-ID"/>
        </w:rPr>
        <w:t xml:space="preserve">12 dari 28 </w:t>
      </w:r>
      <w:r w:rsidR="00096AA1" w:rsidRPr="003F6A64">
        <w:rPr>
          <w:rFonts w:ascii="Times New Roman" w:hAnsi="Times New Roman" w:cs="Times New Roman"/>
          <w:sz w:val="24"/>
          <w:szCs w:val="24"/>
          <w:lang w:val="id-ID"/>
        </w:rPr>
        <w:t>kelinci</w:t>
      </w:r>
      <w:r w:rsidRPr="003F6A64">
        <w:rPr>
          <w:rFonts w:ascii="Times New Roman" w:hAnsi="Times New Roman" w:cs="Times New Roman"/>
          <w:sz w:val="24"/>
          <w:szCs w:val="24"/>
          <w:lang w:val="id-ID"/>
        </w:rPr>
        <w:t xml:space="preserve"> </w:t>
      </w:r>
      <w:r w:rsidR="003F6A64" w:rsidRPr="003F6A64">
        <w:rPr>
          <w:rFonts w:ascii="Times New Roman" w:hAnsi="Times New Roman" w:cs="Times New Roman"/>
          <w:sz w:val="24"/>
          <w:szCs w:val="24"/>
          <w:lang w:val="id-ID"/>
        </w:rPr>
        <w:t xml:space="preserve">bercorak </w:t>
      </w:r>
      <w:r w:rsidRPr="003F6A64">
        <w:rPr>
          <w:rFonts w:ascii="Times New Roman" w:hAnsi="Times New Roman" w:cs="Times New Roman"/>
          <w:sz w:val="24"/>
          <w:szCs w:val="24"/>
          <w:lang w:val="id-ID"/>
        </w:rPr>
        <w:t xml:space="preserve">dan 16 dari 28 </w:t>
      </w:r>
      <w:r w:rsidR="00096AA1" w:rsidRPr="003F6A64">
        <w:rPr>
          <w:rFonts w:ascii="Times New Roman" w:hAnsi="Times New Roman" w:cs="Times New Roman"/>
          <w:sz w:val="24"/>
          <w:szCs w:val="24"/>
          <w:lang w:val="id-ID"/>
        </w:rPr>
        <w:t>kelinci</w:t>
      </w:r>
      <w:r w:rsidR="007E0289" w:rsidRPr="003F6A64">
        <w:rPr>
          <w:rFonts w:ascii="Times New Roman" w:hAnsi="Times New Roman" w:cs="Times New Roman"/>
          <w:sz w:val="24"/>
          <w:szCs w:val="24"/>
          <w:lang w:val="id-ID"/>
        </w:rPr>
        <w:t xml:space="preserve"> </w:t>
      </w:r>
      <w:r w:rsidRPr="003F6A64">
        <w:rPr>
          <w:rFonts w:ascii="Times New Roman" w:hAnsi="Times New Roman" w:cs="Times New Roman"/>
          <w:sz w:val="24"/>
          <w:szCs w:val="24"/>
          <w:lang w:val="id-ID"/>
        </w:rPr>
        <w:t xml:space="preserve"> tidak </w:t>
      </w:r>
      <w:r w:rsidR="003F6A64">
        <w:rPr>
          <w:rFonts w:ascii="Times New Roman" w:hAnsi="Times New Roman" w:cs="Times New Roman"/>
          <w:sz w:val="24"/>
          <w:szCs w:val="24"/>
          <w:lang w:val="id-ID"/>
        </w:rPr>
        <w:t>bercorak</w:t>
      </w:r>
    </w:p>
    <w:p w:rsidR="00DE6E83" w:rsidRPr="003F6A64" w:rsidRDefault="00E15134" w:rsidP="00DE6E83">
      <w:pPr>
        <w:pStyle w:val="ListParagraph"/>
        <w:numPr>
          <w:ilvl w:val="0"/>
          <w:numId w:val="32"/>
        </w:numPr>
        <w:spacing w:after="0" w:line="240" w:lineRule="auto"/>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7</m:t>
            </m:r>
          </m:den>
        </m:f>
      </m:oMath>
      <w:r w:rsidR="00DE6E83" w:rsidRPr="003F6A64">
        <w:rPr>
          <w:rFonts w:ascii="Times New Roman" w:hAnsi="Times New Roman" w:cs="Times New Roman"/>
          <w:sz w:val="24"/>
          <w:szCs w:val="24"/>
          <w:lang w:val="id-ID"/>
        </w:rPr>
        <w:t xml:space="preserve"> dari </w:t>
      </w:r>
      <w:r w:rsidR="00096AA1" w:rsidRPr="003F6A64">
        <w:rPr>
          <w:rFonts w:ascii="Times New Roman" w:hAnsi="Times New Roman" w:cs="Times New Roman"/>
          <w:sz w:val="24"/>
          <w:szCs w:val="24"/>
          <w:lang w:val="id-ID"/>
        </w:rPr>
        <w:t xml:space="preserve">kelinci </w:t>
      </w:r>
      <w:r w:rsidR="00DE6E83" w:rsidRPr="003F6A64">
        <w:rPr>
          <w:rFonts w:ascii="Times New Roman" w:hAnsi="Times New Roman" w:cs="Times New Roman"/>
          <w:sz w:val="24"/>
          <w:szCs w:val="24"/>
          <w:lang w:val="id-ID"/>
        </w:rPr>
        <w:t xml:space="preserve">besar </w:t>
      </w:r>
      <w:r w:rsidR="003F5228">
        <w:rPr>
          <w:rFonts w:ascii="Times New Roman" w:hAnsi="Times New Roman" w:cs="Times New Roman"/>
          <w:sz w:val="24"/>
          <w:szCs w:val="24"/>
          <w:lang w:val="id-ID"/>
        </w:rPr>
        <w:t>bercorak</w:t>
      </w:r>
      <w:r w:rsidR="003F5228" w:rsidRPr="003F6A64">
        <w:rPr>
          <w:rFonts w:ascii="Times New Roman" w:hAnsi="Times New Roman" w:cs="Times New Roman"/>
          <w:sz w:val="24"/>
          <w:szCs w:val="24"/>
          <w:lang w:val="id-ID"/>
        </w:rPr>
        <w:t xml:space="preserve"> </w:t>
      </w:r>
      <w:r w:rsidR="00F75964" w:rsidRPr="003F6A64">
        <w:rPr>
          <w:rFonts w:ascii="Times New Roman" w:hAnsi="Times New Roman" w:cs="Times New Roman"/>
          <w:sz w:val="24"/>
          <w:szCs w:val="24"/>
          <w:lang w:val="id-ID"/>
        </w:rPr>
        <w:t>dan</w:t>
      </w:r>
      <m:oMath>
        <m:r>
          <w:rPr>
            <w:rFonts w:ascii="Cambria Math" w:hAnsi="Cambria Math" w:cs="Times New Roman"/>
            <w:sz w:val="24"/>
            <w:szCs w:val="24"/>
            <w:lang w:val="id-ID"/>
          </w:rPr>
          <m:t xml:space="preserve"> </m:t>
        </m:r>
        <m:f>
          <m:fPr>
            <m:ctrlPr>
              <w:rPr>
                <w:rFonts w:ascii="Cambria Math" w:hAnsi="Times New Roman" w:cs="Times New Roman"/>
                <w:i/>
                <w:sz w:val="24"/>
                <w:szCs w:val="24"/>
                <w:lang w:val="id-ID"/>
              </w:rPr>
            </m:ctrlPr>
          </m:fPr>
          <m:num>
            <m:r>
              <w:rPr>
                <w:rFonts w:ascii="Cambria Math" w:hAnsi="Times New Roman" w:cs="Times New Roman"/>
                <w:sz w:val="24"/>
                <w:szCs w:val="24"/>
                <w:lang w:val="id-ID"/>
              </w:rPr>
              <m:t>9</m:t>
            </m:r>
          </m:num>
          <m:den>
            <m:r>
              <w:rPr>
                <w:rFonts w:ascii="Cambria Math" w:hAnsi="Times New Roman" w:cs="Times New Roman"/>
                <w:sz w:val="24"/>
                <w:szCs w:val="24"/>
                <w:lang w:val="id-ID"/>
              </w:rPr>
              <m:t>21</m:t>
            </m:r>
          </m:den>
        </m:f>
      </m:oMath>
      <w:r w:rsidR="007E0289" w:rsidRPr="003F6A64">
        <w:rPr>
          <w:rFonts w:ascii="Times New Roman" w:hAnsi="Times New Roman" w:cs="Times New Roman"/>
          <w:sz w:val="24"/>
          <w:szCs w:val="24"/>
          <w:lang w:val="id-ID"/>
        </w:rPr>
        <w:t xml:space="preserve"> </w:t>
      </w:r>
      <w:r w:rsidR="00096AA1" w:rsidRPr="003F6A64">
        <w:rPr>
          <w:rFonts w:ascii="Times New Roman" w:hAnsi="Times New Roman" w:cs="Times New Roman"/>
          <w:sz w:val="24"/>
          <w:szCs w:val="24"/>
          <w:lang w:val="id-ID"/>
        </w:rPr>
        <w:t>kelinci</w:t>
      </w:r>
      <w:r w:rsidR="007E0289" w:rsidRPr="003F6A64">
        <w:rPr>
          <w:rFonts w:ascii="Times New Roman" w:hAnsi="Times New Roman" w:cs="Times New Roman"/>
          <w:sz w:val="24"/>
          <w:szCs w:val="24"/>
          <w:lang w:val="id-ID"/>
        </w:rPr>
        <w:t xml:space="preserve"> </w:t>
      </w:r>
      <w:r w:rsidR="00F75964" w:rsidRPr="003F6A64">
        <w:rPr>
          <w:rFonts w:ascii="Times New Roman" w:hAnsi="Times New Roman" w:cs="Times New Roman"/>
          <w:sz w:val="24"/>
          <w:szCs w:val="24"/>
          <w:lang w:val="id-ID"/>
        </w:rPr>
        <w:t xml:space="preserve">kecil </w:t>
      </w:r>
      <w:r w:rsidR="003F5228">
        <w:rPr>
          <w:rFonts w:ascii="Times New Roman" w:hAnsi="Times New Roman" w:cs="Times New Roman"/>
          <w:sz w:val="24"/>
          <w:szCs w:val="24"/>
          <w:lang w:val="id-ID"/>
        </w:rPr>
        <w:t>bercorak</w:t>
      </w:r>
      <w:r w:rsidR="00F75964" w:rsidRPr="003F6A64">
        <w:rPr>
          <w:rFonts w:ascii="Times New Roman" w:hAnsi="Times New Roman" w:cs="Times New Roman"/>
          <w:sz w:val="24"/>
          <w:szCs w:val="24"/>
          <w:lang w:val="id-ID"/>
        </w:rPr>
        <w:t>.</w:t>
      </w:r>
    </w:p>
    <w:p w:rsidR="00F75964" w:rsidRPr="00F75964" w:rsidRDefault="00F75964" w:rsidP="00DE6E83">
      <w:pPr>
        <w:pStyle w:val="ListParagraph"/>
        <w:numPr>
          <w:ilvl w:val="0"/>
          <w:numId w:val="32"/>
        </w:numPr>
        <w:spacing w:after="0" w:line="240" w:lineRule="auto"/>
        <w:rPr>
          <w:rFonts w:ascii="Times New Roman" w:hAnsi="Times New Roman" w:cs="Times New Roman"/>
          <w:sz w:val="24"/>
          <w:szCs w:val="24"/>
        </w:rPr>
      </w:pPr>
      <m:oMath>
        <m:r>
          <m:rPr>
            <m:sty m:val="p"/>
          </m:rPr>
          <w:rPr>
            <w:rFonts w:ascii="Cambria Math" w:hAnsi="Times New Roman" w:cs="Times New Roman"/>
            <w:sz w:val="24"/>
            <w:szCs w:val="24"/>
            <w:lang w:val="id-ID"/>
          </w:rPr>
          <m:t xml:space="preserve">12 dari </m:t>
        </m:r>
        <m:r>
          <m:rPr>
            <m:sty m:val="p"/>
          </m:rPr>
          <w:rPr>
            <w:rFonts w:ascii="Cambria Math" w:hAnsi="Cambria Math" w:cs="Times New Roman"/>
            <w:sz w:val="24"/>
            <w:szCs w:val="24"/>
            <w:lang w:val="id-ID"/>
          </w:rPr>
          <m:t>kelinci</m:t>
        </m:r>
        <m:r>
          <m:rPr>
            <m:sty m:val="p"/>
          </m:rPr>
          <w:rPr>
            <w:rFonts w:ascii="Cambria Math" w:hAnsi="Times New Roman" w:cs="Times New Roman"/>
            <w:sz w:val="24"/>
            <w:szCs w:val="24"/>
            <w:lang w:val="id-ID"/>
          </w:rPr>
          <m:t xml:space="preserve"> kecil tidak </m:t>
        </m:r>
      </m:oMath>
      <w:r w:rsidR="003F5228">
        <w:rPr>
          <w:rFonts w:ascii="Times New Roman" w:hAnsi="Times New Roman" w:cs="Times New Roman"/>
          <w:sz w:val="24"/>
          <w:szCs w:val="24"/>
          <w:lang w:val="id-ID"/>
        </w:rPr>
        <w:t xml:space="preserve">bercorak </w:t>
      </w:r>
      <w:r>
        <w:rPr>
          <w:rFonts w:ascii="Times New Roman" w:hAnsi="Times New Roman" w:cs="Times New Roman"/>
          <w:sz w:val="24"/>
          <w:szCs w:val="24"/>
          <w:lang w:val="id-ID"/>
        </w:rPr>
        <w:t xml:space="preserve">dan hanya 4 </w:t>
      </w:r>
      <w:r w:rsidR="00096AA1">
        <w:rPr>
          <w:rFonts w:ascii="Times New Roman" w:hAnsi="Times New Roman" w:cs="Times New Roman"/>
          <w:sz w:val="24"/>
          <w:szCs w:val="24"/>
          <w:lang w:val="id-ID"/>
        </w:rPr>
        <w:t>kelinci</w:t>
      </w:r>
      <w:r>
        <w:rPr>
          <w:rFonts w:ascii="Times New Roman" w:hAnsi="Times New Roman" w:cs="Times New Roman"/>
          <w:sz w:val="24"/>
          <w:szCs w:val="24"/>
          <w:lang w:val="id-ID"/>
        </w:rPr>
        <w:t xml:space="preserve"> besar tidak</w:t>
      </w:r>
      <w:r w:rsidRPr="00F75964">
        <w:rPr>
          <w:rFonts w:ascii="Times New Roman" w:hAnsi="Times New Roman" w:cs="Times New Roman"/>
          <w:sz w:val="24"/>
          <w:szCs w:val="24"/>
          <w:lang w:val="id-ID"/>
        </w:rPr>
        <w:t xml:space="preserve"> </w:t>
      </w:r>
      <w:r w:rsidR="003F5228">
        <w:rPr>
          <w:rFonts w:ascii="Times New Roman" w:hAnsi="Times New Roman" w:cs="Times New Roman"/>
          <w:sz w:val="24"/>
          <w:szCs w:val="24"/>
          <w:lang w:val="id-ID"/>
        </w:rPr>
        <w:t>bercorak</w:t>
      </w:r>
    </w:p>
    <w:p w:rsidR="00F75964" w:rsidRDefault="00B967B7" w:rsidP="00692BF8">
      <w:pPr>
        <w:pStyle w:val="ListParagraph"/>
        <w:spacing w:after="0" w:line="240" w:lineRule="auto"/>
        <w:ind w:left="0"/>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2050432" behindDoc="0" locked="0" layoutInCell="1" allowOverlap="1">
            <wp:simplePos x="0" y="0"/>
            <wp:positionH relativeFrom="column">
              <wp:posOffset>292100</wp:posOffset>
            </wp:positionH>
            <wp:positionV relativeFrom="paragraph">
              <wp:posOffset>85090</wp:posOffset>
            </wp:positionV>
            <wp:extent cx="5048250" cy="3943350"/>
            <wp:effectExtent l="19050" t="0" r="0" b="0"/>
            <wp:wrapNone/>
            <wp:docPr id="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20744" t="13601" r="23234" b="11151"/>
                    <a:stretch>
                      <a:fillRect/>
                    </a:stretch>
                  </pic:blipFill>
                  <pic:spPr bwMode="auto">
                    <a:xfrm>
                      <a:off x="0" y="0"/>
                      <a:ext cx="5048250" cy="3943350"/>
                    </a:xfrm>
                    <a:prstGeom prst="rect">
                      <a:avLst/>
                    </a:prstGeom>
                    <a:noFill/>
                    <a:ln w="9525">
                      <a:noFill/>
                      <a:miter lim="800000"/>
                      <a:headEnd/>
                      <a:tailEnd/>
                    </a:ln>
                  </pic:spPr>
                </pic:pic>
              </a:graphicData>
            </a:graphic>
          </wp:anchor>
        </w:drawing>
      </w:r>
    </w:p>
    <w:p w:rsidR="00F47D21" w:rsidRDefault="00F47D21" w:rsidP="007E0289">
      <w:pPr>
        <w:pStyle w:val="ListParagraph"/>
        <w:spacing w:after="0" w:line="240" w:lineRule="auto"/>
        <w:ind w:left="0"/>
        <w:rPr>
          <w:rFonts w:ascii="Times New Roman" w:hAnsi="Times New Roman" w:cs="Times New Roman"/>
          <w:sz w:val="24"/>
          <w:szCs w:val="24"/>
          <w:lang w:val="id-ID"/>
        </w:rPr>
      </w:pPr>
    </w:p>
    <w:p w:rsidR="00F47D21" w:rsidRDefault="00F47D21" w:rsidP="00AC7A60">
      <w:pPr>
        <w:pStyle w:val="ListParagraph"/>
        <w:spacing w:after="0" w:line="240" w:lineRule="auto"/>
        <w:ind w:left="1004"/>
        <w:rPr>
          <w:rFonts w:ascii="Times New Roman" w:hAnsi="Times New Roman" w:cs="Times New Roman"/>
          <w:sz w:val="24"/>
          <w:szCs w:val="24"/>
          <w:lang w:val="id-ID"/>
        </w:rPr>
      </w:pPr>
    </w:p>
    <w:p w:rsidR="00F47D21" w:rsidRDefault="00F47D21" w:rsidP="0028631D">
      <w:pPr>
        <w:pStyle w:val="ListParagraph"/>
        <w:spacing w:after="0" w:line="240" w:lineRule="auto"/>
        <w:ind w:left="1004"/>
        <w:rPr>
          <w:rFonts w:ascii="Times New Roman" w:hAnsi="Times New Roman" w:cs="Times New Roman"/>
          <w:sz w:val="24"/>
          <w:szCs w:val="24"/>
          <w:lang w:val="id-ID"/>
        </w:rPr>
      </w:pPr>
    </w:p>
    <w:p w:rsidR="00F47D21" w:rsidRDefault="00F47D21" w:rsidP="00F75964">
      <w:pPr>
        <w:pStyle w:val="ListParagraph"/>
        <w:spacing w:after="0" w:line="240" w:lineRule="auto"/>
        <w:ind w:left="644" w:hanging="360"/>
        <w:rPr>
          <w:rFonts w:ascii="Times New Roman" w:hAnsi="Times New Roman" w:cs="Times New Roman"/>
          <w:sz w:val="24"/>
          <w:szCs w:val="24"/>
          <w:lang w:val="id-ID"/>
        </w:rPr>
      </w:pPr>
    </w:p>
    <w:p w:rsidR="00F47D21" w:rsidRDefault="00F47D21" w:rsidP="00F75964">
      <w:pPr>
        <w:pStyle w:val="ListParagraph"/>
        <w:spacing w:after="0" w:line="240" w:lineRule="auto"/>
        <w:ind w:left="644" w:hanging="360"/>
        <w:rPr>
          <w:rFonts w:ascii="Times New Roman" w:hAnsi="Times New Roman" w:cs="Times New Roman"/>
          <w:sz w:val="24"/>
          <w:szCs w:val="24"/>
          <w:lang w:val="id-ID"/>
        </w:rPr>
      </w:pPr>
    </w:p>
    <w:p w:rsidR="00F47D21" w:rsidRDefault="00F47D21" w:rsidP="00F75964">
      <w:pPr>
        <w:pStyle w:val="ListParagraph"/>
        <w:spacing w:after="0" w:line="240" w:lineRule="auto"/>
        <w:ind w:left="644" w:hanging="360"/>
        <w:rPr>
          <w:rFonts w:ascii="Times New Roman" w:hAnsi="Times New Roman" w:cs="Times New Roman"/>
          <w:sz w:val="24"/>
          <w:szCs w:val="24"/>
          <w:lang w:val="id-ID"/>
        </w:rPr>
      </w:pPr>
    </w:p>
    <w:p w:rsidR="000C18BF" w:rsidRDefault="000C18BF" w:rsidP="00F75964">
      <w:pPr>
        <w:pStyle w:val="ListParagraph"/>
        <w:spacing w:after="0" w:line="240" w:lineRule="auto"/>
        <w:ind w:left="644" w:hanging="360"/>
        <w:rPr>
          <w:rFonts w:ascii="Times New Roman" w:hAnsi="Times New Roman" w:cs="Times New Roman"/>
          <w:sz w:val="24"/>
          <w:szCs w:val="24"/>
          <w:lang w:val="id-ID"/>
        </w:rPr>
      </w:pPr>
    </w:p>
    <w:p w:rsidR="000C18BF" w:rsidRDefault="000C18BF" w:rsidP="00F75964">
      <w:pPr>
        <w:pStyle w:val="ListParagraph"/>
        <w:spacing w:after="0" w:line="240" w:lineRule="auto"/>
        <w:ind w:left="644" w:hanging="360"/>
        <w:rPr>
          <w:rFonts w:ascii="Times New Roman" w:hAnsi="Times New Roman" w:cs="Times New Roman"/>
          <w:sz w:val="24"/>
          <w:szCs w:val="24"/>
          <w:lang w:val="id-ID"/>
        </w:rPr>
      </w:pPr>
    </w:p>
    <w:p w:rsidR="000C18BF" w:rsidRDefault="000C18BF" w:rsidP="00F75964">
      <w:pPr>
        <w:pStyle w:val="ListParagraph"/>
        <w:spacing w:after="0" w:line="240" w:lineRule="auto"/>
        <w:ind w:left="644" w:hanging="360"/>
        <w:rPr>
          <w:rFonts w:ascii="Times New Roman" w:hAnsi="Times New Roman" w:cs="Times New Roman"/>
          <w:sz w:val="24"/>
          <w:szCs w:val="24"/>
          <w:lang w:val="id-ID"/>
        </w:rPr>
      </w:pPr>
    </w:p>
    <w:p w:rsidR="000C18BF" w:rsidRDefault="000C18BF" w:rsidP="00F75964">
      <w:pPr>
        <w:pStyle w:val="ListParagraph"/>
        <w:spacing w:after="0" w:line="240" w:lineRule="auto"/>
        <w:ind w:left="644" w:hanging="360"/>
        <w:rPr>
          <w:rFonts w:ascii="Times New Roman" w:hAnsi="Times New Roman" w:cs="Times New Roman"/>
          <w:sz w:val="24"/>
          <w:szCs w:val="24"/>
          <w:lang w:val="id-ID"/>
        </w:rPr>
      </w:pPr>
    </w:p>
    <w:p w:rsidR="000C18BF" w:rsidRDefault="000C18BF" w:rsidP="00F75964">
      <w:pPr>
        <w:pStyle w:val="ListParagraph"/>
        <w:spacing w:after="0" w:line="240" w:lineRule="auto"/>
        <w:ind w:left="644" w:hanging="360"/>
        <w:rPr>
          <w:rFonts w:ascii="Times New Roman" w:hAnsi="Times New Roman" w:cs="Times New Roman"/>
          <w:sz w:val="24"/>
          <w:szCs w:val="24"/>
          <w:lang w:val="id-ID"/>
        </w:rPr>
      </w:pPr>
    </w:p>
    <w:p w:rsidR="000C18BF" w:rsidRDefault="000C18BF" w:rsidP="00F75964">
      <w:pPr>
        <w:pStyle w:val="ListParagraph"/>
        <w:spacing w:after="0" w:line="240" w:lineRule="auto"/>
        <w:ind w:left="644" w:hanging="360"/>
        <w:rPr>
          <w:rFonts w:ascii="Times New Roman" w:hAnsi="Times New Roman" w:cs="Times New Roman"/>
          <w:sz w:val="24"/>
          <w:szCs w:val="24"/>
          <w:lang w:val="id-ID"/>
        </w:rPr>
      </w:pPr>
    </w:p>
    <w:p w:rsidR="004E5DE5" w:rsidRDefault="004E5DE5" w:rsidP="00F75964">
      <w:pPr>
        <w:pStyle w:val="ListParagraph"/>
        <w:spacing w:after="0" w:line="240" w:lineRule="auto"/>
        <w:ind w:left="644" w:hanging="360"/>
        <w:rPr>
          <w:rFonts w:ascii="Times New Roman" w:hAnsi="Times New Roman" w:cs="Times New Roman"/>
          <w:sz w:val="24"/>
          <w:szCs w:val="24"/>
          <w:lang w:val="id-ID"/>
        </w:rPr>
      </w:pPr>
    </w:p>
    <w:p w:rsidR="004E5DE5" w:rsidRDefault="004E5DE5" w:rsidP="00F75964">
      <w:pPr>
        <w:pStyle w:val="ListParagraph"/>
        <w:spacing w:after="0" w:line="240" w:lineRule="auto"/>
        <w:ind w:left="644" w:hanging="360"/>
        <w:rPr>
          <w:rFonts w:ascii="Times New Roman" w:hAnsi="Times New Roman" w:cs="Times New Roman"/>
          <w:sz w:val="24"/>
          <w:szCs w:val="24"/>
          <w:lang w:val="id-ID"/>
        </w:rPr>
      </w:pPr>
    </w:p>
    <w:p w:rsidR="004E5DE5" w:rsidRDefault="004E5DE5" w:rsidP="00F75964">
      <w:pPr>
        <w:pStyle w:val="ListParagraph"/>
        <w:spacing w:after="0" w:line="240" w:lineRule="auto"/>
        <w:ind w:left="644" w:hanging="360"/>
        <w:rPr>
          <w:rFonts w:ascii="Times New Roman" w:hAnsi="Times New Roman" w:cs="Times New Roman"/>
          <w:sz w:val="24"/>
          <w:szCs w:val="24"/>
          <w:lang w:val="id-ID"/>
        </w:rPr>
      </w:pPr>
    </w:p>
    <w:p w:rsidR="004E5DE5" w:rsidRDefault="004E5DE5" w:rsidP="00F75964">
      <w:pPr>
        <w:pStyle w:val="ListParagraph"/>
        <w:spacing w:after="0" w:line="240" w:lineRule="auto"/>
        <w:ind w:left="644" w:hanging="360"/>
        <w:rPr>
          <w:rFonts w:ascii="Times New Roman" w:hAnsi="Times New Roman" w:cs="Times New Roman"/>
          <w:sz w:val="24"/>
          <w:szCs w:val="24"/>
          <w:lang w:val="id-ID"/>
        </w:rPr>
      </w:pPr>
    </w:p>
    <w:p w:rsidR="004E5DE5" w:rsidRDefault="004E5DE5" w:rsidP="00F75964">
      <w:pPr>
        <w:pStyle w:val="ListParagraph"/>
        <w:spacing w:after="0" w:line="240" w:lineRule="auto"/>
        <w:ind w:left="644" w:hanging="360"/>
        <w:rPr>
          <w:rFonts w:ascii="Times New Roman" w:hAnsi="Times New Roman" w:cs="Times New Roman"/>
          <w:sz w:val="24"/>
          <w:szCs w:val="24"/>
          <w:lang w:val="id-ID"/>
        </w:rPr>
      </w:pPr>
    </w:p>
    <w:p w:rsidR="007E0289" w:rsidRDefault="007E0289" w:rsidP="00F75964">
      <w:pPr>
        <w:pStyle w:val="ListParagraph"/>
        <w:spacing w:after="0" w:line="240" w:lineRule="auto"/>
        <w:ind w:left="644" w:hanging="360"/>
        <w:rPr>
          <w:rFonts w:ascii="Times New Roman" w:hAnsi="Times New Roman" w:cs="Times New Roman"/>
          <w:sz w:val="24"/>
          <w:szCs w:val="24"/>
          <w:lang w:val="id-ID"/>
        </w:rPr>
      </w:pPr>
    </w:p>
    <w:p w:rsidR="004E5DE5" w:rsidRDefault="006170BD" w:rsidP="00F75964">
      <w:pPr>
        <w:pStyle w:val="ListParagraph"/>
        <w:spacing w:after="0" w:line="240" w:lineRule="auto"/>
        <w:ind w:left="644" w:hanging="360"/>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4E5DE5" w:rsidRDefault="004E5DE5" w:rsidP="00F75964">
      <w:pPr>
        <w:pStyle w:val="ListParagraph"/>
        <w:spacing w:after="0" w:line="240" w:lineRule="auto"/>
        <w:ind w:left="644" w:hanging="360"/>
        <w:rPr>
          <w:rFonts w:ascii="Times New Roman" w:hAnsi="Times New Roman" w:cs="Times New Roman"/>
          <w:sz w:val="24"/>
          <w:szCs w:val="24"/>
          <w:lang w:val="id-ID"/>
        </w:rPr>
      </w:pPr>
    </w:p>
    <w:p w:rsidR="004E5DE5" w:rsidRDefault="004E5DE5" w:rsidP="00F75964">
      <w:pPr>
        <w:pStyle w:val="ListParagraph"/>
        <w:spacing w:after="0" w:line="240" w:lineRule="auto"/>
        <w:ind w:left="644" w:hanging="360"/>
        <w:rPr>
          <w:rFonts w:ascii="Times New Roman" w:hAnsi="Times New Roman" w:cs="Times New Roman"/>
          <w:sz w:val="24"/>
          <w:szCs w:val="24"/>
          <w:lang w:val="id-ID"/>
        </w:rPr>
      </w:pPr>
    </w:p>
    <w:p w:rsidR="004E5DE5" w:rsidRDefault="004E5DE5" w:rsidP="00F75964">
      <w:pPr>
        <w:pStyle w:val="ListParagraph"/>
        <w:spacing w:after="0" w:line="240" w:lineRule="auto"/>
        <w:ind w:left="644" w:hanging="360"/>
        <w:rPr>
          <w:rFonts w:ascii="Times New Roman" w:hAnsi="Times New Roman" w:cs="Times New Roman"/>
          <w:sz w:val="24"/>
          <w:szCs w:val="24"/>
          <w:lang w:val="id-ID"/>
        </w:rPr>
      </w:pPr>
    </w:p>
    <w:p w:rsidR="00DE6E83" w:rsidRPr="00F75964" w:rsidRDefault="00F75964" w:rsidP="00F75964">
      <w:pPr>
        <w:pStyle w:val="ListParagraph"/>
        <w:spacing w:after="0" w:line="240" w:lineRule="auto"/>
        <w:ind w:left="644" w:hanging="360"/>
        <w:rPr>
          <w:rFonts w:ascii="Times New Roman" w:hAnsi="Times New Roman" w:cs="Times New Roman"/>
          <w:sz w:val="24"/>
          <w:szCs w:val="24"/>
        </w:rPr>
      </w:pPr>
      <w:r>
        <w:rPr>
          <w:rFonts w:ascii="Times New Roman" w:hAnsi="Times New Roman" w:cs="Times New Roman"/>
          <w:sz w:val="24"/>
          <w:szCs w:val="24"/>
          <w:lang w:val="id-ID"/>
        </w:rPr>
        <w:t>Jawab:                              Alasan:</w:t>
      </w:r>
    </w:p>
    <w:p w:rsidR="00237382" w:rsidRPr="00F75964" w:rsidRDefault="00E15134" w:rsidP="0020654C">
      <w:pPr>
        <w:spacing w:line="240" w:lineRule="auto"/>
        <w:rPr>
          <w:rFonts w:ascii="Times New Roman" w:hAnsi="Times New Roman" w:cs="Times New Roman"/>
          <w:sz w:val="24"/>
          <w:szCs w:val="24"/>
        </w:rPr>
      </w:pPr>
      <w:r>
        <w:rPr>
          <w:rFonts w:ascii="Times New Roman" w:hAnsi="Times New Roman" w:cs="Times New Roman"/>
          <w:noProof/>
          <w:sz w:val="24"/>
          <w:szCs w:val="24"/>
          <w:lang w:eastAsia="id-ID"/>
        </w:rPr>
        <w:pict>
          <v:group id="_x0000_s1502" style="position:absolute;left:0;text-align:left;margin-left:47.8pt;margin-top:5.85pt;width:155.25pt;height:23.6pt;z-index:251935232" coordorigin="2396,7458" coordsize="3105,472">
            <v:shape id="_x0000_s1284" type="#_x0000_t202" style="position:absolute;left:2396;top:7458;width:553;height:472">
              <v:textbox>
                <w:txbxContent>
                  <w:p w:rsidR="00EB2DCC" w:rsidRDefault="00EB2DCC">
                    <w:r>
                      <w:t>....</w:t>
                    </w:r>
                  </w:p>
                </w:txbxContent>
              </v:textbox>
            </v:shape>
            <v:shape id="_x0000_s1285" type="#_x0000_t202" style="position:absolute;left:4948;top:7458;width:553;height:472">
              <v:textbox>
                <w:txbxContent>
                  <w:p w:rsidR="00EB2DCC" w:rsidRDefault="00EB2DCC" w:rsidP="00F75964">
                    <w:r>
                      <w:t>....</w:t>
                    </w:r>
                  </w:p>
                </w:txbxContent>
              </v:textbox>
            </v:shape>
          </v:group>
        </w:pict>
      </w:r>
      <w:r w:rsidR="00F75964">
        <w:rPr>
          <w:rFonts w:ascii="Times New Roman" w:hAnsi="Times New Roman" w:cs="Times New Roman"/>
          <w:sz w:val="24"/>
          <w:szCs w:val="24"/>
        </w:rPr>
        <w:t xml:space="preserve">     </w:t>
      </w:r>
    </w:p>
    <w:p w:rsidR="00D54D75" w:rsidRDefault="00D54D75" w:rsidP="00D54D75">
      <w:pPr>
        <w:spacing w:line="240" w:lineRule="auto"/>
        <w:rPr>
          <w:rFonts w:ascii="Times New Roman" w:eastAsia="Times New Roman" w:hAnsi="Times New Roman" w:cs="Times New Roman"/>
          <w:sz w:val="24"/>
          <w:szCs w:val="24"/>
        </w:rPr>
      </w:pPr>
    </w:p>
    <w:p w:rsidR="00096AA1" w:rsidRDefault="00096AA1" w:rsidP="00D54D75">
      <w:pPr>
        <w:spacing w:line="240" w:lineRule="auto"/>
        <w:rPr>
          <w:rFonts w:ascii="Times New Roman" w:hAnsi="Times New Roman" w:cs="Times New Roman"/>
          <w:sz w:val="24"/>
          <w:szCs w:val="24"/>
        </w:rPr>
      </w:pPr>
    </w:p>
    <w:p w:rsidR="00D54D75" w:rsidRPr="006170BD" w:rsidRDefault="00D54D75" w:rsidP="006170BD">
      <w:pPr>
        <w:pStyle w:val="ListParagraph"/>
        <w:numPr>
          <w:ilvl w:val="0"/>
          <w:numId w:val="44"/>
        </w:numPr>
        <w:spacing w:line="240" w:lineRule="auto"/>
        <w:ind w:left="426" w:hanging="426"/>
        <w:rPr>
          <w:rFonts w:ascii="Times New Roman" w:hAnsi="Times New Roman" w:cs="Times New Roman"/>
          <w:b/>
          <w:sz w:val="24"/>
          <w:szCs w:val="24"/>
        </w:rPr>
      </w:pPr>
      <w:r w:rsidRPr="006170BD">
        <w:rPr>
          <w:rFonts w:ascii="Times New Roman" w:hAnsi="Times New Roman" w:cs="Times New Roman"/>
          <w:b/>
          <w:sz w:val="24"/>
          <w:szCs w:val="24"/>
        </w:rPr>
        <w:t>Tes Penalaran Matematik (analogi matematik)</w:t>
      </w:r>
    </w:p>
    <w:p w:rsidR="00F75964" w:rsidRDefault="00E15134" w:rsidP="00F75964">
      <w:pPr>
        <w:spacing w:line="240" w:lineRule="auto"/>
        <w:ind w:left="720"/>
        <w:rPr>
          <w:rFonts w:ascii="Times New Roman" w:hAnsi="Times New Roman" w:cs="Times New Roman"/>
          <w:sz w:val="24"/>
          <w:szCs w:val="24"/>
        </w:rPr>
      </w:pPr>
      <w:r>
        <w:rPr>
          <w:rFonts w:ascii="Times New Roman" w:hAnsi="Times New Roman" w:cs="Times New Roman"/>
          <w:noProof/>
          <w:sz w:val="24"/>
          <w:szCs w:val="24"/>
          <w:lang w:eastAsia="id-ID"/>
        </w:rPr>
        <w:pict>
          <v:group id="_x0000_s1291" style="position:absolute;left:0;text-align:left;margin-left:7.05pt;margin-top:1.3pt;width:417.05pt;height:103.1pt;z-index:251938816" coordorigin="1843,7349" coordsize="8341,2062">
            <v:shape id="_x0000_s1286" type="#_x0000_t202" style="position:absolute;left:1843;top:7349;width:3445;height:2062" stroked="f">
              <v:textbox>
                <w:txbxContent>
                  <w:p w:rsidR="00EB2DCC" w:rsidRPr="006170BD" w:rsidRDefault="00EB2DCC" w:rsidP="00F75964">
                    <w:pPr>
                      <w:spacing w:line="240" w:lineRule="auto"/>
                      <w:rPr>
                        <w:rFonts w:ascii="Times New Roman" w:hAnsi="Times New Roman" w:cs="Times New Roman"/>
                      </w:rPr>
                    </w:pPr>
                    <w:r w:rsidRPr="006170BD">
                      <w:rPr>
                        <w:rFonts w:ascii="Times New Roman" w:hAnsi="Times New Roman" w:cs="Times New Roman"/>
                      </w:rPr>
                      <w:t>Hubungan bilangan 3 dengan</w:t>
                    </w:r>
                  </w:p>
                  <w:p w:rsidR="00EB2DCC" w:rsidRPr="006170BD" w:rsidRDefault="00EB2DCC" w:rsidP="00F75964">
                    <w:pPr>
                      <w:spacing w:line="240" w:lineRule="auto"/>
                      <w:rPr>
                        <w:rFonts w:ascii="Times New Roman" w:hAnsi="Times New Roman" w:cs="Times New Roman"/>
                      </w:rPr>
                    </w:pPr>
                    <w:r w:rsidRPr="006170BD">
                      <w:rPr>
                        <w:rFonts w:ascii="Times New Roman" w:hAnsi="Times New Roman" w:cs="Times New Roman"/>
                      </w:rPr>
                      <w:t xml:space="preserve"> barisan bilangan:</w:t>
                    </w:r>
                  </w:p>
                  <w:p w:rsidR="00EB2DCC" w:rsidRPr="006170BD" w:rsidRDefault="00EB2DCC" w:rsidP="009B5F57">
                    <w:pPr>
                      <w:pStyle w:val="ListParagraph"/>
                      <w:numPr>
                        <w:ilvl w:val="0"/>
                        <w:numId w:val="33"/>
                      </w:numPr>
                      <w:spacing w:after="0" w:line="240" w:lineRule="auto"/>
                      <w:ind w:left="284" w:hanging="284"/>
                      <w:rPr>
                        <w:rFonts w:ascii="Times New Roman" w:hAnsi="Times New Roman" w:cs="Times New Roman"/>
                      </w:rPr>
                    </w:pPr>
                    <w:r w:rsidRPr="006170BD">
                      <w:rPr>
                        <w:rFonts w:ascii="Times New Roman" w:hAnsi="Times New Roman" w:cs="Times New Roman"/>
                        <w:lang w:val="id-ID"/>
                      </w:rPr>
                      <w:t>4, 7, 10, 13, .  , .  , .</w:t>
                    </w:r>
                  </w:p>
                  <w:p w:rsidR="00EB2DCC" w:rsidRPr="006170BD" w:rsidRDefault="00EB2DCC" w:rsidP="009B5F57">
                    <w:pPr>
                      <w:pStyle w:val="ListParagraph"/>
                      <w:numPr>
                        <w:ilvl w:val="0"/>
                        <w:numId w:val="33"/>
                      </w:numPr>
                      <w:spacing w:after="0" w:line="240" w:lineRule="auto"/>
                      <w:ind w:left="284" w:hanging="284"/>
                      <w:rPr>
                        <w:rFonts w:ascii="Times New Roman" w:hAnsi="Times New Roman" w:cs="Times New Roman"/>
                      </w:rPr>
                    </w:pPr>
                    <w:r w:rsidRPr="006170BD">
                      <w:rPr>
                        <w:rFonts w:ascii="Times New Roman" w:hAnsi="Times New Roman" w:cs="Times New Roman"/>
                        <w:lang w:val="id-ID"/>
                      </w:rPr>
                      <w:t>4, 12,  36,  108, ..,  .., ..</w:t>
                    </w:r>
                  </w:p>
                  <w:p w:rsidR="00EB2DCC" w:rsidRPr="006170BD" w:rsidRDefault="00EB2DCC" w:rsidP="0069359B">
                    <w:pPr>
                      <w:pStyle w:val="ListParagraph"/>
                      <w:numPr>
                        <w:ilvl w:val="0"/>
                        <w:numId w:val="33"/>
                      </w:numPr>
                      <w:spacing w:after="0" w:line="240" w:lineRule="auto"/>
                      <w:ind w:left="284" w:hanging="284"/>
                      <w:rPr>
                        <w:rFonts w:ascii="Times New Roman" w:hAnsi="Times New Roman" w:cs="Times New Roman"/>
                      </w:rPr>
                    </w:pPr>
                    <w:r>
                      <w:rPr>
                        <w:rFonts w:ascii="Times New Roman" w:hAnsi="Times New Roman" w:cs="Times New Roman"/>
                        <w:lang w:val="id-ID"/>
                      </w:rPr>
                      <w:t>4,  (4.3),  (4.2.</w:t>
                    </w:r>
                    <w:r w:rsidRPr="006170BD">
                      <w:rPr>
                        <w:rFonts w:ascii="Times New Roman" w:hAnsi="Times New Roman" w:cs="Times New Roman"/>
                        <w:lang w:val="id-ID"/>
                      </w:rPr>
                      <w:t>3),  ..., .., ....</w:t>
                    </w:r>
                  </w:p>
                  <w:p w:rsidR="00EB2DCC" w:rsidRPr="006170BD" w:rsidRDefault="00EB2DCC" w:rsidP="0069359B">
                    <w:pPr>
                      <w:pStyle w:val="ListParagraph"/>
                      <w:numPr>
                        <w:ilvl w:val="0"/>
                        <w:numId w:val="33"/>
                      </w:numPr>
                      <w:spacing w:after="0" w:line="240" w:lineRule="auto"/>
                      <w:ind w:left="284" w:hanging="284"/>
                      <w:rPr>
                        <w:rFonts w:ascii="Times New Roman" w:hAnsi="Times New Roman" w:cs="Times New Roman"/>
                      </w:rPr>
                    </w:pPr>
                    <w:r>
                      <w:rPr>
                        <w:rFonts w:ascii="Times New Roman" w:hAnsi="Times New Roman" w:cs="Times New Roman"/>
                        <w:lang w:val="id-ID"/>
                      </w:rPr>
                      <w:t>4, 7.3, 10.</w:t>
                    </w:r>
                    <w:r w:rsidRPr="006170BD">
                      <w:rPr>
                        <w:rFonts w:ascii="Times New Roman" w:hAnsi="Times New Roman" w:cs="Times New Roman"/>
                        <w:lang w:val="id-ID"/>
                      </w:rPr>
                      <w:t>3</w:t>
                    </w:r>
                    <w:r w:rsidRPr="006170BD">
                      <w:rPr>
                        <w:rFonts w:ascii="Times New Roman" w:hAnsi="Times New Roman" w:cs="Times New Roman"/>
                        <w:vertAlign w:val="superscript"/>
                        <w:lang w:val="id-ID"/>
                      </w:rPr>
                      <w:t>2</w:t>
                    </w:r>
                    <w:r>
                      <w:rPr>
                        <w:rFonts w:ascii="Times New Roman" w:hAnsi="Times New Roman" w:cs="Times New Roman"/>
                        <w:lang w:val="id-ID"/>
                      </w:rPr>
                      <w:t>, 13.</w:t>
                    </w:r>
                    <w:r w:rsidRPr="006170BD">
                      <w:rPr>
                        <w:rFonts w:ascii="Times New Roman" w:hAnsi="Times New Roman" w:cs="Times New Roman"/>
                        <w:lang w:val="id-ID"/>
                      </w:rPr>
                      <w:t>3</w:t>
                    </w:r>
                    <w:r w:rsidRPr="006170BD">
                      <w:rPr>
                        <w:rFonts w:ascii="Times New Roman" w:hAnsi="Times New Roman" w:cs="Times New Roman"/>
                        <w:vertAlign w:val="superscript"/>
                        <w:lang w:val="id-ID"/>
                      </w:rPr>
                      <w:t>3</w:t>
                    </w:r>
                    <w:r w:rsidRPr="006170BD">
                      <w:rPr>
                        <w:rFonts w:ascii="Times New Roman" w:hAnsi="Times New Roman" w:cs="Times New Roman"/>
                        <w:lang w:val="id-ID"/>
                      </w:rPr>
                      <w:t>, ..., ...., ....</w:t>
                    </w:r>
                  </w:p>
                  <w:p w:rsidR="00EB2DCC" w:rsidRPr="006170BD" w:rsidRDefault="00EB2DCC" w:rsidP="0069359B">
                    <w:pPr>
                      <w:pStyle w:val="ListParagraph"/>
                      <w:numPr>
                        <w:ilvl w:val="0"/>
                        <w:numId w:val="33"/>
                      </w:numPr>
                      <w:spacing w:after="0" w:line="240" w:lineRule="auto"/>
                      <w:ind w:left="284" w:hanging="284"/>
                      <w:rPr>
                        <w:rFonts w:ascii="Times New Roman" w:hAnsi="Times New Roman" w:cs="Times New Roman"/>
                        <w:sz w:val="24"/>
                        <w:szCs w:val="24"/>
                      </w:rPr>
                    </w:pPr>
                    <w:r w:rsidRPr="006170BD">
                      <w:rPr>
                        <w:rFonts w:ascii="Times New Roman" w:hAnsi="Times New Roman" w:cs="Times New Roman"/>
                        <w:sz w:val="24"/>
                        <w:szCs w:val="24"/>
                        <w:lang w:val="id-ID"/>
                      </w:rPr>
                      <w:t>4, 4</w:t>
                    </w:r>
                    <w:r w:rsidRPr="006170BD">
                      <w:rPr>
                        <w:rFonts w:ascii="Times New Roman" w:hAnsi="Times New Roman" w:cs="Times New Roman"/>
                        <w:sz w:val="24"/>
                        <w:szCs w:val="24"/>
                        <w:vertAlign w:val="superscript"/>
                        <w:lang w:val="id-ID"/>
                      </w:rPr>
                      <w:t>3</w:t>
                    </w:r>
                    <w:r w:rsidRPr="006170BD">
                      <w:rPr>
                        <w:rFonts w:ascii="Times New Roman" w:hAnsi="Times New Roman" w:cs="Times New Roman"/>
                        <w:sz w:val="24"/>
                        <w:szCs w:val="24"/>
                        <w:lang w:val="id-ID"/>
                      </w:rPr>
                      <w:t>, 4</w:t>
                    </w:r>
                    <w:r w:rsidRPr="006170BD">
                      <w:rPr>
                        <w:rFonts w:ascii="Times New Roman" w:hAnsi="Times New Roman" w:cs="Times New Roman"/>
                        <w:sz w:val="24"/>
                        <w:szCs w:val="24"/>
                        <w:vertAlign w:val="superscript"/>
                        <w:lang w:val="id-ID"/>
                      </w:rPr>
                      <w:t>9</w:t>
                    </w:r>
                    <w:r w:rsidRPr="006170BD">
                      <w:rPr>
                        <w:rFonts w:ascii="Times New Roman" w:hAnsi="Times New Roman" w:cs="Times New Roman"/>
                        <w:sz w:val="24"/>
                        <w:szCs w:val="24"/>
                        <w:lang w:val="id-ID"/>
                      </w:rPr>
                      <w:t>, ... ,  ..., ....</w:t>
                    </w:r>
                  </w:p>
                  <w:p w:rsidR="00EB2DCC" w:rsidRPr="006170BD" w:rsidRDefault="00EB2DCC" w:rsidP="00F75964">
                    <w:pPr>
                      <w:rPr>
                        <w:sz w:val="24"/>
                        <w:szCs w:val="24"/>
                      </w:rPr>
                    </w:pPr>
                  </w:p>
                  <w:p w:rsidR="00EB2DCC" w:rsidRDefault="00EB2DCC"/>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88" type="#_x0000_t13" style="position:absolute;left:5357;top:7407;width:1255;height:1198"/>
            <v:shape id="_x0000_s1289" type="#_x0000_t202" style="position:absolute;left:5357;top:7696;width:1140;height:725" filled="f" stroked="f">
              <v:textbox>
                <w:txbxContent>
                  <w:p w:rsidR="00EB2DCC" w:rsidRPr="00454E61" w:rsidRDefault="00EB2DCC" w:rsidP="0069359B">
                    <w:pPr>
                      <w:spacing w:line="240" w:lineRule="auto"/>
                      <w:rPr>
                        <w:rFonts w:ascii="Times New Roman" w:hAnsi="Times New Roman" w:cs="Times New Roman"/>
                        <w:sz w:val="20"/>
                        <w:szCs w:val="20"/>
                      </w:rPr>
                    </w:pPr>
                    <w:r w:rsidRPr="00454E61">
                      <w:rPr>
                        <w:rFonts w:ascii="Times New Roman" w:hAnsi="Times New Roman" w:cs="Times New Roman"/>
                        <w:sz w:val="20"/>
                        <w:szCs w:val="20"/>
                      </w:rPr>
                      <w:t>Serupa dengan</w:t>
                    </w:r>
                  </w:p>
                </w:txbxContent>
              </v:textbox>
            </v:shape>
            <v:shape id="_x0000_s1290" type="#_x0000_t202" style="position:absolute;left:6901;top:7407;width:3283;height:2004" stroked="f">
              <v:textbox>
                <w:txbxContent>
                  <w:p w:rsidR="00EB2DCC" w:rsidRDefault="00EB2DCC" w:rsidP="006E50AD">
                    <w:pPr>
                      <w:spacing w:line="240" w:lineRule="auto"/>
                      <w:rPr>
                        <w:rFonts w:ascii="Times New Roman" w:hAnsi="Times New Roman" w:cs="Times New Roman"/>
                      </w:rPr>
                    </w:pPr>
                    <w:r w:rsidRPr="006E50AD">
                      <w:rPr>
                        <w:rFonts w:ascii="Times New Roman" w:hAnsi="Times New Roman" w:cs="Times New Roman"/>
                      </w:rPr>
                      <w:t>Hubungan p dengan</w:t>
                    </w:r>
                    <w:r>
                      <w:rPr>
                        <w:rFonts w:ascii="Times New Roman" w:hAnsi="Times New Roman" w:cs="Times New Roman"/>
                      </w:rPr>
                      <w:t xml:space="preserve"> barisan:</w:t>
                    </w:r>
                  </w:p>
                  <w:p w:rsidR="00EB2DCC" w:rsidRDefault="00EB2DCC" w:rsidP="006E50AD">
                    <w:pPr>
                      <w:spacing w:line="240" w:lineRule="auto"/>
                      <w:rPr>
                        <w:rFonts w:ascii="Times New Roman" w:hAnsi="Times New Roman" w:cs="Times New Roman"/>
                      </w:rPr>
                    </w:pPr>
                    <w:r>
                      <w:rPr>
                        <w:rFonts w:ascii="Times New Roman" w:hAnsi="Times New Roman" w:cs="Times New Roman"/>
                      </w:rPr>
                      <w:t xml:space="preserve"> </w:t>
                    </w:r>
                  </w:p>
                  <w:p w:rsidR="00EB2DCC" w:rsidRPr="006E50AD" w:rsidRDefault="00EB2DCC" w:rsidP="006E50AD">
                    <w:pPr>
                      <w:pStyle w:val="ListParagraph"/>
                      <w:numPr>
                        <w:ilvl w:val="0"/>
                        <w:numId w:val="34"/>
                      </w:numPr>
                      <w:spacing w:after="0" w:line="240" w:lineRule="auto"/>
                      <w:ind w:left="284" w:hanging="284"/>
                      <w:rPr>
                        <w:rFonts w:ascii="Times New Roman" w:hAnsi="Times New Roman" w:cs="Times New Roman"/>
                      </w:rPr>
                    </w:pPr>
                    <w:r>
                      <w:rPr>
                        <w:rFonts w:ascii="Times New Roman" w:hAnsi="Times New Roman" w:cs="Times New Roman"/>
                        <w:lang w:val="id-ID"/>
                      </w:rPr>
                      <w:t>p , p+ 1, p + 2, p +3, .., .., ..</w:t>
                    </w:r>
                  </w:p>
                  <w:p w:rsidR="00EB2DCC" w:rsidRPr="006E50AD" w:rsidRDefault="00EB2DCC" w:rsidP="006E50AD">
                    <w:pPr>
                      <w:pStyle w:val="ListParagraph"/>
                      <w:numPr>
                        <w:ilvl w:val="0"/>
                        <w:numId w:val="34"/>
                      </w:numPr>
                      <w:spacing w:after="0" w:line="240" w:lineRule="auto"/>
                      <w:ind w:left="284" w:hanging="284"/>
                      <w:rPr>
                        <w:rFonts w:ascii="Times New Roman" w:hAnsi="Times New Roman" w:cs="Times New Roman"/>
                      </w:rPr>
                    </w:pPr>
                    <w:r>
                      <w:rPr>
                        <w:rFonts w:ascii="Times New Roman" w:hAnsi="Times New Roman" w:cs="Times New Roman"/>
                        <w:lang w:val="id-ID"/>
                      </w:rPr>
                      <w:t>p+1, (2p+1),( 3p+1), ..., ..., ...</w:t>
                    </w:r>
                  </w:p>
                  <w:p w:rsidR="00EB2DCC" w:rsidRPr="009338EE" w:rsidRDefault="00EB2DCC" w:rsidP="006E50AD">
                    <w:pPr>
                      <w:pStyle w:val="ListParagraph"/>
                      <w:numPr>
                        <w:ilvl w:val="0"/>
                        <w:numId w:val="34"/>
                      </w:numPr>
                      <w:spacing w:after="0" w:line="240" w:lineRule="auto"/>
                      <w:ind w:left="284" w:hanging="284"/>
                      <w:rPr>
                        <w:rFonts w:ascii="Times New Roman" w:hAnsi="Times New Roman" w:cs="Times New Roman"/>
                      </w:rPr>
                    </w:pPr>
                    <w:r>
                      <w:rPr>
                        <w:rFonts w:ascii="Times New Roman" w:hAnsi="Times New Roman" w:cs="Times New Roman"/>
                        <w:lang w:val="id-ID"/>
                      </w:rPr>
                      <w:t>p, 2p</w:t>
                    </w:r>
                    <w:r>
                      <w:rPr>
                        <w:rFonts w:ascii="Times New Roman" w:hAnsi="Times New Roman" w:cs="Times New Roman"/>
                        <w:vertAlign w:val="superscript"/>
                        <w:lang w:val="id-ID"/>
                      </w:rPr>
                      <w:t>2</w:t>
                    </w:r>
                    <w:r>
                      <w:rPr>
                        <w:rFonts w:ascii="Times New Roman" w:hAnsi="Times New Roman" w:cs="Times New Roman"/>
                        <w:lang w:val="id-ID"/>
                      </w:rPr>
                      <w:t>, 3p</w:t>
                    </w:r>
                    <w:r>
                      <w:rPr>
                        <w:rFonts w:ascii="Times New Roman" w:hAnsi="Times New Roman" w:cs="Times New Roman"/>
                        <w:vertAlign w:val="superscript"/>
                        <w:lang w:val="id-ID"/>
                      </w:rPr>
                      <w:t>2</w:t>
                    </w:r>
                    <w:r>
                      <w:rPr>
                        <w:rFonts w:ascii="Times New Roman" w:hAnsi="Times New Roman" w:cs="Times New Roman"/>
                        <w:lang w:val="id-ID"/>
                      </w:rPr>
                      <w:t>,  ..., ..., ...</w:t>
                    </w:r>
                  </w:p>
                  <w:p w:rsidR="00EB2DCC" w:rsidRPr="0007365C" w:rsidRDefault="00EB2DCC" w:rsidP="006E50AD">
                    <w:pPr>
                      <w:pStyle w:val="ListParagraph"/>
                      <w:numPr>
                        <w:ilvl w:val="0"/>
                        <w:numId w:val="34"/>
                      </w:numPr>
                      <w:spacing w:after="0" w:line="240" w:lineRule="auto"/>
                      <w:ind w:left="284" w:hanging="284"/>
                      <w:rPr>
                        <w:rFonts w:ascii="Times New Roman" w:hAnsi="Times New Roman" w:cs="Times New Roman"/>
                      </w:rPr>
                    </w:pPr>
                    <w:r>
                      <w:rPr>
                        <w:rFonts w:ascii="Times New Roman" w:hAnsi="Times New Roman" w:cs="Times New Roman"/>
                        <w:lang w:val="id-ID"/>
                      </w:rPr>
                      <w:t>p, (2p+1), (3p +2), .., .., ...</w:t>
                    </w:r>
                  </w:p>
                  <w:p w:rsidR="00EB2DCC" w:rsidRPr="006E50AD" w:rsidRDefault="00EB2DCC" w:rsidP="006E50AD">
                    <w:pPr>
                      <w:pStyle w:val="ListParagraph"/>
                      <w:numPr>
                        <w:ilvl w:val="0"/>
                        <w:numId w:val="34"/>
                      </w:numPr>
                      <w:spacing w:after="0" w:line="240" w:lineRule="auto"/>
                      <w:ind w:left="284" w:hanging="284"/>
                      <w:rPr>
                        <w:rFonts w:ascii="Times New Roman" w:hAnsi="Times New Roman" w:cs="Times New Roman"/>
                      </w:rPr>
                    </w:pPr>
                    <w:r>
                      <w:rPr>
                        <w:rFonts w:ascii="Times New Roman" w:hAnsi="Times New Roman" w:cs="Times New Roman"/>
                        <w:lang w:val="id-ID"/>
                      </w:rPr>
                      <w:t>p, (2p+1), (3p+2), ..., ..., ...</w:t>
                    </w:r>
                  </w:p>
                  <w:p w:rsidR="00EB2DCC" w:rsidRDefault="00EB2DCC"/>
                  <w:p w:rsidR="00EB2DCC" w:rsidRDefault="00EB2DCC"/>
                </w:txbxContent>
              </v:textbox>
            </v:shape>
          </v:group>
        </w:pict>
      </w:r>
    </w:p>
    <w:p w:rsidR="00F75964" w:rsidRDefault="00F75964" w:rsidP="00F75964">
      <w:pPr>
        <w:spacing w:line="240" w:lineRule="auto"/>
        <w:ind w:left="720"/>
        <w:rPr>
          <w:rFonts w:ascii="Times New Roman" w:hAnsi="Times New Roman" w:cs="Times New Roman"/>
          <w:sz w:val="24"/>
          <w:szCs w:val="24"/>
        </w:rPr>
      </w:pPr>
    </w:p>
    <w:p w:rsidR="00F75964" w:rsidRDefault="00F75964" w:rsidP="00F75964">
      <w:pPr>
        <w:spacing w:line="240" w:lineRule="auto"/>
        <w:ind w:left="720"/>
        <w:rPr>
          <w:rFonts w:ascii="Times New Roman" w:hAnsi="Times New Roman" w:cs="Times New Roman"/>
          <w:sz w:val="24"/>
          <w:szCs w:val="24"/>
        </w:rPr>
      </w:pPr>
    </w:p>
    <w:p w:rsidR="00F75964" w:rsidRDefault="00F75964" w:rsidP="00F75964">
      <w:pPr>
        <w:spacing w:line="240" w:lineRule="auto"/>
        <w:ind w:left="720"/>
        <w:rPr>
          <w:rFonts w:ascii="Times New Roman" w:hAnsi="Times New Roman" w:cs="Times New Roman"/>
          <w:sz w:val="24"/>
          <w:szCs w:val="24"/>
        </w:rPr>
      </w:pPr>
    </w:p>
    <w:p w:rsidR="00F75964" w:rsidRDefault="00F75964" w:rsidP="00F75964">
      <w:pPr>
        <w:spacing w:line="240" w:lineRule="auto"/>
        <w:ind w:left="720"/>
        <w:rPr>
          <w:rFonts w:ascii="Times New Roman" w:hAnsi="Times New Roman" w:cs="Times New Roman"/>
          <w:sz w:val="24"/>
          <w:szCs w:val="24"/>
        </w:rPr>
      </w:pPr>
    </w:p>
    <w:p w:rsidR="00F75964" w:rsidRDefault="00F75964" w:rsidP="00F75964">
      <w:pPr>
        <w:spacing w:line="240" w:lineRule="auto"/>
        <w:ind w:left="720"/>
        <w:rPr>
          <w:rFonts w:ascii="Times New Roman" w:hAnsi="Times New Roman" w:cs="Times New Roman"/>
          <w:sz w:val="24"/>
          <w:szCs w:val="24"/>
        </w:rPr>
      </w:pPr>
    </w:p>
    <w:p w:rsidR="00096AA1" w:rsidRDefault="00096AA1" w:rsidP="00F75964">
      <w:pPr>
        <w:spacing w:line="240" w:lineRule="auto"/>
        <w:ind w:left="720"/>
        <w:rPr>
          <w:rFonts w:ascii="Times New Roman" w:hAnsi="Times New Roman" w:cs="Times New Roman"/>
          <w:sz w:val="24"/>
          <w:szCs w:val="24"/>
        </w:rPr>
      </w:pPr>
    </w:p>
    <w:p w:rsidR="0047184F" w:rsidRDefault="0047184F" w:rsidP="00F75964">
      <w:pPr>
        <w:spacing w:line="240" w:lineRule="auto"/>
        <w:ind w:left="720"/>
        <w:rPr>
          <w:rFonts w:ascii="Times New Roman" w:hAnsi="Times New Roman" w:cs="Times New Roman"/>
          <w:sz w:val="24"/>
          <w:szCs w:val="24"/>
        </w:rPr>
      </w:pPr>
    </w:p>
    <w:p w:rsidR="00D77497" w:rsidRDefault="00207CAE" w:rsidP="00BE34C1">
      <w:pPr>
        <w:spacing w:line="240" w:lineRule="auto"/>
        <w:rPr>
          <w:rFonts w:ascii="Times New Roman" w:hAnsi="Times New Roman" w:cs="Times New Roman"/>
          <w:sz w:val="24"/>
          <w:szCs w:val="24"/>
        </w:rPr>
      </w:pPr>
      <w:r>
        <w:rPr>
          <w:rFonts w:ascii="Times New Roman" w:hAnsi="Times New Roman" w:cs="Times New Roman"/>
          <w:sz w:val="24"/>
          <w:szCs w:val="24"/>
        </w:rPr>
        <w:t xml:space="preserve">    Tuliskan nama konsep hubungan yang serupa tersebut.</w:t>
      </w:r>
    </w:p>
    <w:p w:rsidR="00207CAE" w:rsidRDefault="00207CAE" w:rsidP="0047184F">
      <w:pPr>
        <w:spacing w:line="240" w:lineRule="auto"/>
        <w:rPr>
          <w:rFonts w:ascii="Times New Roman" w:hAnsi="Times New Roman" w:cs="Times New Roman"/>
        </w:rPr>
      </w:pPr>
      <w:r w:rsidRPr="004A4E32">
        <w:rPr>
          <w:rFonts w:ascii="Times New Roman" w:hAnsi="Times New Roman" w:cs="Times New Roman"/>
        </w:rPr>
        <w:t xml:space="preserve">(Catatan: Butir soal ini tergolong terlalu kompleks, sehingga pada studi-studi </w:t>
      </w:r>
      <w:r w:rsidR="004A4E32" w:rsidRPr="004A4E32">
        <w:rPr>
          <w:rFonts w:ascii="Times New Roman" w:hAnsi="Times New Roman" w:cs="Times New Roman"/>
        </w:rPr>
        <w:t>lain selanjutnya pernyataan di ruas kiri hanya dalam satu hubungan, dan pilihan jawaban di ruas kanan empat atau lima pilihan)</w:t>
      </w:r>
    </w:p>
    <w:p w:rsidR="004A4E32" w:rsidRDefault="004A4E32" w:rsidP="004A4E32">
      <w:pPr>
        <w:spacing w:line="240" w:lineRule="auto"/>
        <w:ind w:left="851" w:hanging="851"/>
        <w:rPr>
          <w:rFonts w:ascii="Times New Roman" w:hAnsi="Times New Roman" w:cs="Times New Roman"/>
        </w:rPr>
      </w:pPr>
    </w:p>
    <w:p w:rsidR="00A3604B" w:rsidRDefault="00A3604B" w:rsidP="004A4E32">
      <w:pPr>
        <w:spacing w:line="240" w:lineRule="auto"/>
        <w:ind w:left="851" w:hanging="851"/>
        <w:rPr>
          <w:rFonts w:ascii="Times New Roman" w:hAnsi="Times New Roman" w:cs="Times New Roman"/>
        </w:rPr>
      </w:pPr>
    </w:p>
    <w:p w:rsidR="003F5228" w:rsidRDefault="003F5228" w:rsidP="004A4E32">
      <w:pPr>
        <w:spacing w:line="240" w:lineRule="auto"/>
        <w:ind w:left="851" w:hanging="851"/>
        <w:rPr>
          <w:rFonts w:ascii="Times New Roman" w:hAnsi="Times New Roman" w:cs="Times New Roman"/>
        </w:rPr>
      </w:pPr>
    </w:p>
    <w:p w:rsidR="005504B3" w:rsidRDefault="00961716" w:rsidP="00961716">
      <w:pPr>
        <w:spacing w:line="240" w:lineRule="auto"/>
        <w:ind w:left="709" w:hanging="709"/>
        <w:rPr>
          <w:rFonts w:ascii="Times New Roman" w:hAnsi="Times New Roman" w:cs="Times New Roman"/>
          <w:b/>
          <w:sz w:val="24"/>
          <w:szCs w:val="24"/>
        </w:rPr>
      </w:pPr>
      <w:r w:rsidRPr="00961716">
        <w:rPr>
          <w:rFonts w:ascii="Times New Roman" w:hAnsi="Times New Roman" w:cs="Times New Roman"/>
          <w:b/>
          <w:sz w:val="24"/>
          <w:szCs w:val="24"/>
        </w:rPr>
        <w:lastRenderedPageBreak/>
        <w:t>D.  Temuan dan Pembahasan</w:t>
      </w:r>
    </w:p>
    <w:p w:rsidR="004A4E32" w:rsidRPr="00961716" w:rsidRDefault="004A4E32" w:rsidP="00961716">
      <w:pPr>
        <w:spacing w:line="240" w:lineRule="auto"/>
        <w:ind w:left="709" w:hanging="709"/>
        <w:rPr>
          <w:rFonts w:ascii="Times New Roman" w:hAnsi="Times New Roman" w:cs="Times New Roman"/>
          <w:b/>
          <w:sz w:val="24"/>
          <w:szCs w:val="24"/>
        </w:rPr>
      </w:pPr>
    </w:p>
    <w:p w:rsidR="00F82C8B" w:rsidRDefault="00D77497" w:rsidP="00C43752">
      <w:pPr>
        <w:spacing w:line="240" w:lineRule="auto"/>
        <w:ind w:firstLine="709"/>
        <w:rPr>
          <w:rFonts w:ascii="Times New Roman" w:hAnsi="Times New Roman" w:cs="Times New Roman"/>
          <w:sz w:val="24"/>
          <w:szCs w:val="24"/>
        </w:rPr>
      </w:pPr>
      <w:r>
        <w:rPr>
          <w:rFonts w:ascii="Times New Roman" w:hAnsi="Times New Roman" w:cs="Times New Roman"/>
          <w:sz w:val="24"/>
          <w:szCs w:val="24"/>
        </w:rPr>
        <w:t>Berdasarkan  Tes Longeot dan TOLT diperoleh temuan p</w:t>
      </w:r>
      <w:r w:rsidR="004D62E0">
        <w:rPr>
          <w:rFonts w:ascii="Times New Roman" w:hAnsi="Times New Roman" w:cs="Times New Roman"/>
          <w:sz w:val="24"/>
          <w:szCs w:val="24"/>
        </w:rPr>
        <w:t>rosentase t</w:t>
      </w:r>
      <w:r w:rsidR="00594AAD">
        <w:rPr>
          <w:rFonts w:ascii="Times New Roman" w:hAnsi="Times New Roman" w:cs="Times New Roman"/>
          <w:sz w:val="24"/>
          <w:szCs w:val="24"/>
        </w:rPr>
        <w:t>ahap kognitif siswa Kelas 11 Fisik</w:t>
      </w:r>
      <w:r w:rsidR="00456A45">
        <w:rPr>
          <w:rFonts w:ascii="Times New Roman" w:hAnsi="Times New Roman" w:cs="Times New Roman"/>
          <w:sz w:val="24"/>
          <w:szCs w:val="24"/>
        </w:rPr>
        <w:t>a</w:t>
      </w:r>
      <w:r w:rsidR="00594AAD">
        <w:rPr>
          <w:rFonts w:ascii="Times New Roman" w:hAnsi="Times New Roman" w:cs="Times New Roman"/>
          <w:sz w:val="24"/>
          <w:szCs w:val="24"/>
        </w:rPr>
        <w:t xml:space="preserve"> SMA (dengan</w:t>
      </w:r>
      <w:r w:rsidR="007D468A">
        <w:rPr>
          <w:rFonts w:ascii="Times New Roman" w:hAnsi="Times New Roman" w:cs="Times New Roman"/>
          <w:sz w:val="24"/>
          <w:szCs w:val="24"/>
        </w:rPr>
        <w:t xml:space="preserve"> n = 414) </w:t>
      </w:r>
      <w:r>
        <w:rPr>
          <w:rFonts w:ascii="Times New Roman" w:hAnsi="Times New Roman" w:cs="Times New Roman"/>
          <w:sz w:val="24"/>
          <w:szCs w:val="24"/>
        </w:rPr>
        <w:t xml:space="preserve">seperti </w:t>
      </w:r>
      <w:r w:rsidR="007D468A">
        <w:rPr>
          <w:rFonts w:ascii="Times New Roman" w:hAnsi="Times New Roman" w:cs="Times New Roman"/>
          <w:sz w:val="24"/>
          <w:szCs w:val="24"/>
        </w:rPr>
        <w:t>tercantum pada Tabel 7</w:t>
      </w:r>
      <w:r w:rsidR="00594AAD">
        <w:rPr>
          <w:rFonts w:ascii="Times New Roman" w:hAnsi="Times New Roman" w:cs="Times New Roman"/>
          <w:sz w:val="24"/>
          <w:szCs w:val="24"/>
        </w:rPr>
        <w:t>.</w:t>
      </w:r>
      <w:r w:rsidR="004A4E32" w:rsidRPr="004A4E32">
        <w:rPr>
          <w:rFonts w:ascii="Times New Roman" w:hAnsi="Times New Roman" w:cs="Times New Roman"/>
          <w:sz w:val="24"/>
          <w:szCs w:val="24"/>
        </w:rPr>
        <w:t xml:space="preserve"> </w:t>
      </w:r>
      <w:r w:rsidR="004A4E32">
        <w:rPr>
          <w:rFonts w:ascii="Times New Roman" w:hAnsi="Times New Roman" w:cs="Times New Roman"/>
          <w:sz w:val="24"/>
          <w:szCs w:val="24"/>
        </w:rPr>
        <w:t>Banyaknya subyek konkret pada kedua tes sama yaitu 30%, namun banyaknya subyek formal berdasarkanTes Longeot (70%) jauh lebih banyak dari pada berdasarkan TOLT (48%). Hal ini dapat dipahami karena terdapat tiga klasifikasi tahap kognitif  berdasarkan TOLT yaitu tahap konkret, tahap transisi, dan tahap formal. Sedangkan berdasarkan  Tes Longeot hanya ada dua klasifikasi yaitu tahap konkret dan tahap formal. Untuk analisis selanjutnya, seorang subyek diklasifikasikan pada tahap konkret atau tahap formal bila yang bersangkutan berada pada tahap konkret atau formal pada kedua tes. Dalam kondisi subyek tergolong pada tahap yang berbeda dalam kedua tes (TOLT dan Tes Longeot) maka yang bersangkutan digolongkan pada tahap transisi.</w:t>
      </w:r>
    </w:p>
    <w:p w:rsidR="00F82C8B" w:rsidRDefault="00F82C8B" w:rsidP="004A4E32">
      <w:pPr>
        <w:spacing w:line="240" w:lineRule="auto"/>
        <w:ind w:firstLine="709"/>
        <w:rPr>
          <w:rFonts w:ascii="Times New Roman" w:hAnsi="Times New Roman" w:cs="Times New Roman"/>
          <w:sz w:val="24"/>
          <w:szCs w:val="24"/>
        </w:rPr>
      </w:pPr>
    </w:p>
    <w:p w:rsidR="00594AAD" w:rsidRPr="0069293B" w:rsidRDefault="007D468A" w:rsidP="00594AAD">
      <w:pPr>
        <w:spacing w:line="240" w:lineRule="auto"/>
        <w:jc w:val="center"/>
        <w:rPr>
          <w:rFonts w:ascii="Times New Roman" w:hAnsi="Times New Roman" w:cs="Times New Roman"/>
          <w:sz w:val="20"/>
          <w:szCs w:val="20"/>
        </w:rPr>
      </w:pPr>
      <w:r w:rsidRPr="0069293B">
        <w:rPr>
          <w:rFonts w:ascii="Times New Roman" w:hAnsi="Times New Roman" w:cs="Times New Roman"/>
          <w:sz w:val="20"/>
          <w:szCs w:val="20"/>
        </w:rPr>
        <w:t>Tabel 7</w:t>
      </w:r>
    </w:p>
    <w:p w:rsidR="00594AAD" w:rsidRPr="0069293B" w:rsidRDefault="00594AAD" w:rsidP="00594AAD">
      <w:pPr>
        <w:spacing w:line="240" w:lineRule="auto"/>
        <w:jc w:val="center"/>
        <w:rPr>
          <w:rFonts w:ascii="Times New Roman" w:hAnsi="Times New Roman" w:cs="Times New Roman"/>
          <w:sz w:val="20"/>
          <w:szCs w:val="20"/>
        </w:rPr>
      </w:pPr>
      <w:r w:rsidRPr="0069293B">
        <w:rPr>
          <w:rFonts w:ascii="Times New Roman" w:hAnsi="Times New Roman" w:cs="Times New Roman"/>
          <w:sz w:val="20"/>
          <w:szCs w:val="20"/>
        </w:rPr>
        <w:t xml:space="preserve">Prosentase Subyek Konkret dan Subyek Formal berdasarkan </w:t>
      </w:r>
    </w:p>
    <w:p w:rsidR="00594AAD" w:rsidRPr="0069293B" w:rsidRDefault="00594AAD" w:rsidP="00594AAD">
      <w:pPr>
        <w:spacing w:line="240" w:lineRule="auto"/>
        <w:jc w:val="center"/>
        <w:rPr>
          <w:rFonts w:ascii="Times New Roman" w:hAnsi="Times New Roman" w:cs="Times New Roman"/>
          <w:sz w:val="20"/>
          <w:szCs w:val="20"/>
        </w:rPr>
      </w:pPr>
      <w:r w:rsidRPr="0069293B">
        <w:rPr>
          <w:rFonts w:ascii="Times New Roman" w:hAnsi="Times New Roman" w:cs="Times New Roman"/>
          <w:sz w:val="20"/>
          <w:szCs w:val="20"/>
        </w:rPr>
        <w:t>TOLT dan Tes Longeot</w:t>
      </w:r>
      <w:r w:rsidR="007D468A" w:rsidRPr="0069293B">
        <w:rPr>
          <w:rFonts w:ascii="Times New Roman" w:hAnsi="Times New Roman" w:cs="Times New Roman"/>
          <w:sz w:val="20"/>
          <w:szCs w:val="20"/>
        </w:rPr>
        <w:t xml:space="preserve"> pada Subyek Kelas 11</w:t>
      </w:r>
      <w:r w:rsidRPr="0069293B">
        <w:rPr>
          <w:rFonts w:ascii="Times New Roman" w:hAnsi="Times New Roman" w:cs="Times New Roman"/>
          <w:sz w:val="20"/>
          <w:szCs w:val="20"/>
        </w:rPr>
        <w:t xml:space="preserve"> Fisik</w:t>
      </w:r>
      <w:r w:rsidR="007D468A" w:rsidRPr="0069293B">
        <w:rPr>
          <w:rFonts w:ascii="Times New Roman" w:hAnsi="Times New Roman" w:cs="Times New Roman"/>
          <w:sz w:val="20"/>
          <w:szCs w:val="20"/>
        </w:rPr>
        <w:t>a</w:t>
      </w:r>
      <w:r w:rsidRPr="0069293B">
        <w:rPr>
          <w:rFonts w:ascii="Times New Roman" w:hAnsi="Times New Roman" w:cs="Times New Roman"/>
          <w:sz w:val="20"/>
          <w:szCs w:val="20"/>
        </w:rPr>
        <w:t xml:space="preserve"> </w:t>
      </w:r>
    </w:p>
    <w:p w:rsidR="00594AAD" w:rsidRPr="0069293B" w:rsidRDefault="000F5744" w:rsidP="00594AAD">
      <w:pPr>
        <w:spacing w:line="240" w:lineRule="auto"/>
        <w:jc w:val="center"/>
        <w:rPr>
          <w:rFonts w:ascii="Times New Roman" w:hAnsi="Times New Roman" w:cs="Times New Roman"/>
          <w:sz w:val="20"/>
          <w:szCs w:val="20"/>
        </w:rPr>
      </w:pPr>
      <w:r w:rsidRPr="0069293B">
        <w:rPr>
          <w:rFonts w:ascii="Times New Roman" w:hAnsi="Times New Roman" w:cs="Times New Roman"/>
          <w:sz w:val="20"/>
          <w:szCs w:val="20"/>
        </w:rPr>
        <w:t>(rerata umur siswa  17,43 tahun)</w:t>
      </w:r>
    </w:p>
    <w:tbl>
      <w:tblPr>
        <w:tblStyle w:val="TableGrid"/>
        <w:tblW w:w="0" w:type="auto"/>
        <w:jc w:val="center"/>
        <w:tblLook w:val="04A0"/>
      </w:tblPr>
      <w:tblGrid>
        <w:gridCol w:w="1526"/>
        <w:gridCol w:w="784"/>
        <w:gridCol w:w="908"/>
        <w:gridCol w:w="909"/>
        <w:gridCol w:w="909"/>
        <w:gridCol w:w="909"/>
        <w:gridCol w:w="909"/>
        <w:gridCol w:w="909"/>
      </w:tblGrid>
      <w:tr w:rsidR="00784933" w:rsidTr="00784933">
        <w:trPr>
          <w:jc w:val="center"/>
        </w:trPr>
        <w:tc>
          <w:tcPr>
            <w:tcW w:w="1526" w:type="dxa"/>
            <w:vMerge w:val="restart"/>
          </w:tcPr>
          <w:p w:rsidR="00784933" w:rsidRDefault="00784933" w:rsidP="000F5744">
            <w:pPr>
              <w:jc w:val="center"/>
              <w:rPr>
                <w:rFonts w:ascii="Times New Roman" w:hAnsi="Times New Roman" w:cs="Times New Roman"/>
              </w:rPr>
            </w:pPr>
          </w:p>
          <w:p w:rsidR="00784933" w:rsidRDefault="00784933" w:rsidP="000F5744">
            <w:pPr>
              <w:jc w:val="center"/>
              <w:rPr>
                <w:rFonts w:ascii="Times New Roman" w:hAnsi="Times New Roman" w:cs="Times New Roman"/>
              </w:rPr>
            </w:pPr>
            <w:r>
              <w:rPr>
                <w:rFonts w:ascii="Times New Roman" w:hAnsi="Times New Roman" w:cs="Times New Roman"/>
              </w:rPr>
              <w:t>Jenis Tes</w:t>
            </w:r>
          </w:p>
        </w:tc>
        <w:tc>
          <w:tcPr>
            <w:tcW w:w="784" w:type="dxa"/>
            <w:vMerge w:val="restart"/>
          </w:tcPr>
          <w:p w:rsidR="00784933" w:rsidRDefault="00784933" w:rsidP="000F5744">
            <w:pPr>
              <w:jc w:val="center"/>
              <w:rPr>
                <w:rFonts w:ascii="Times New Roman" w:hAnsi="Times New Roman" w:cs="Times New Roman"/>
              </w:rPr>
            </w:pPr>
          </w:p>
          <w:p w:rsidR="00784933" w:rsidRDefault="00784933" w:rsidP="000F5744">
            <w:pPr>
              <w:jc w:val="center"/>
              <w:rPr>
                <w:rFonts w:ascii="Times New Roman" w:hAnsi="Times New Roman" w:cs="Times New Roman"/>
              </w:rPr>
            </w:pPr>
            <w:r>
              <w:rPr>
                <w:rFonts w:ascii="Times New Roman" w:hAnsi="Times New Roman" w:cs="Times New Roman"/>
              </w:rPr>
              <w:t>n</w:t>
            </w:r>
          </w:p>
        </w:tc>
        <w:tc>
          <w:tcPr>
            <w:tcW w:w="5453" w:type="dxa"/>
            <w:gridSpan w:val="6"/>
          </w:tcPr>
          <w:p w:rsidR="00784933" w:rsidRDefault="00784933" w:rsidP="000F5744">
            <w:pPr>
              <w:jc w:val="center"/>
              <w:rPr>
                <w:rFonts w:ascii="Times New Roman" w:hAnsi="Times New Roman" w:cs="Times New Roman"/>
              </w:rPr>
            </w:pPr>
            <w:r>
              <w:rPr>
                <w:rFonts w:ascii="Times New Roman" w:hAnsi="Times New Roman" w:cs="Times New Roman"/>
              </w:rPr>
              <w:t>Persentase Subyek Tiap Kelompok</w:t>
            </w:r>
          </w:p>
        </w:tc>
      </w:tr>
      <w:tr w:rsidR="00784933" w:rsidTr="00784933">
        <w:trPr>
          <w:jc w:val="center"/>
        </w:trPr>
        <w:tc>
          <w:tcPr>
            <w:tcW w:w="1526" w:type="dxa"/>
            <w:vMerge/>
          </w:tcPr>
          <w:p w:rsidR="00784933" w:rsidRDefault="00784933" w:rsidP="000F5744">
            <w:pPr>
              <w:jc w:val="center"/>
              <w:rPr>
                <w:rFonts w:ascii="Times New Roman" w:hAnsi="Times New Roman" w:cs="Times New Roman"/>
              </w:rPr>
            </w:pPr>
          </w:p>
        </w:tc>
        <w:tc>
          <w:tcPr>
            <w:tcW w:w="784" w:type="dxa"/>
            <w:vMerge/>
          </w:tcPr>
          <w:p w:rsidR="00784933" w:rsidRDefault="00784933" w:rsidP="000F5744">
            <w:pPr>
              <w:jc w:val="center"/>
              <w:rPr>
                <w:rFonts w:ascii="Times New Roman" w:hAnsi="Times New Roman" w:cs="Times New Roman"/>
              </w:rPr>
            </w:pPr>
          </w:p>
        </w:tc>
        <w:tc>
          <w:tcPr>
            <w:tcW w:w="1817" w:type="dxa"/>
            <w:gridSpan w:val="2"/>
          </w:tcPr>
          <w:p w:rsidR="00784933" w:rsidRDefault="00784933" w:rsidP="000F5744">
            <w:pPr>
              <w:jc w:val="center"/>
              <w:rPr>
                <w:rFonts w:ascii="Times New Roman" w:hAnsi="Times New Roman" w:cs="Times New Roman"/>
              </w:rPr>
            </w:pPr>
            <w:r>
              <w:rPr>
                <w:rFonts w:ascii="Times New Roman" w:hAnsi="Times New Roman" w:cs="Times New Roman"/>
              </w:rPr>
              <w:t>Konkret</w:t>
            </w:r>
          </w:p>
        </w:tc>
        <w:tc>
          <w:tcPr>
            <w:tcW w:w="1818" w:type="dxa"/>
            <w:gridSpan w:val="2"/>
          </w:tcPr>
          <w:p w:rsidR="00784933" w:rsidRDefault="00784933" w:rsidP="000F5744">
            <w:pPr>
              <w:jc w:val="center"/>
              <w:rPr>
                <w:rFonts w:ascii="Times New Roman" w:hAnsi="Times New Roman" w:cs="Times New Roman"/>
              </w:rPr>
            </w:pPr>
            <w:r>
              <w:rPr>
                <w:rFonts w:ascii="Times New Roman" w:hAnsi="Times New Roman" w:cs="Times New Roman"/>
              </w:rPr>
              <w:t>Transisi</w:t>
            </w:r>
          </w:p>
        </w:tc>
        <w:tc>
          <w:tcPr>
            <w:tcW w:w="1818" w:type="dxa"/>
            <w:gridSpan w:val="2"/>
          </w:tcPr>
          <w:p w:rsidR="00784933" w:rsidRDefault="00784933" w:rsidP="000F5744">
            <w:pPr>
              <w:jc w:val="center"/>
              <w:rPr>
                <w:rFonts w:ascii="Times New Roman" w:hAnsi="Times New Roman" w:cs="Times New Roman"/>
              </w:rPr>
            </w:pPr>
            <w:r>
              <w:rPr>
                <w:rFonts w:ascii="Times New Roman" w:hAnsi="Times New Roman" w:cs="Times New Roman"/>
              </w:rPr>
              <w:t>Formal</w:t>
            </w:r>
          </w:p>
        </w:tc>
      </w:tr>
      <w:tr w:rsidR="00784933" w:rsidTr="00784933">
        <w:trPr>
          <w:jc w:val="center"/>
        </w:trPr>
        <w:tc>
          <w:tcPr>
            <w:tcW w:w="1526" w:type="dxa"/>
            <w:vMerge/>
          </w:tcPr>
          <w:p w:rsidR="00784933" w:rsidRDefault="00784933" w:rsidP="000F5744">
            <w:pPr>
              <w:rPr>
                <w:rFonts w:ascii="Times New Roman" w:hAnsi="Times New Roman" w:cs="Times New Roman"/>
              </w:rPr>
            </w:pPr>
          </w:p>
        </w:tc>
        <w:tc>
          <w:tcPr>
            <w:tcW w:w="784" w:type="dxa"/>
            <w:vMerge/>
          </w:tcPr>
          <w:p w:rsidR="00784933" w:rsidRDefault="00784933" w:rsidP="000F5744">
            <w:pPr>
              <w:rPr>
                <w:rFonts w:ascii="Times New Roman" w:hAnsi="Times New Roman" w:cs="Times New Roman"/>
              </w:rPr>
            </w:pPr>
          </w:p>
        </w:tc>
        <w:tc>
          <w:tcPr>
            <w:tcW w:w="908" w:type="dxa"/>
          </w:tcPr>
          <w:p w:rsidR="00784933" w:rsidRDefault="00784933" w:rsidP="000F5744">
            <w:pPr>
              <w:jc w:val="center"/>
              <w:rPr>
                <w:rFonts w:ascii="Times New Roman" w:hAnsi="Times New Roman" w:cs="Times New Roman"/>
              </w:rPr>
            </w:pPr>
            <w:r>
              <w:rPr>
                <w:rFonts w:ascii="Times New Roman" w:hAnsi="Times New Roman" w:cs="Times New Roman"/>
              </w:rPr>
              <w:t>f</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w:t>
            </w:r>
          </w:p>
        </w:tc>
        <w:tc>
          <w:tcPr>
            <w:tcW w:w="909" w:type="dxa"/>
          </w:tcPr>
          <w:p w:rsidR="00784933" w:rsidRDefault="000E385A" w:rsidP="000E385A">
            <w:pPr>
              <w:jc w:val="center"/>
              <w:rPr>
                <w:rFonts w:ascii="Times New Roman" w:hAnsi="Times New Roman" w:cs="Times New Roman"/>
              </w:rPr>
            </w:pPr>
            <w:r>
              <w:rPr>
                <w:rFonts w:ascii="Times New Roman" w:hAnsi="Times New Roman" w:cs="Times New Roman"/>
              </w:rPr>
              <w:t>f</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w:t>
            </w:r>
          </w:p>
        </w:tc>
        <w:tc>
          <w:tcPr>
            <w:tcW w:w="909" w:type="dxa"/>
          </w:tcPr>
          <w:p w:rsidR="00784933" w:rsidRDefault="000E385A" w:rsidP="000F5744">
            <w:pPr>
              <w:jc w:val="center"/>
              <w:rPr>
                <w:rFonts w:ascii="Times New Roman" w:hAnsi="Times New Roman" w:cs="Times New Roman"/>
              </w:rPr>
            </w:pPr>
            <w:r>
              <w:rPr>
                <w:rFonts w:ascii="Times New Roman" w:hAnsi="Times New Roman" w:cs="Times New Roman"/>
              </w:rPr>
              <w:t>f</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w:t>
            </w:r>
          </w:p>
        </w:tc>
      </w:tr>
      <w:tr w:rsidR="00784933" w:rsidTr="00784933">
        <w:trPr>
          <w:jc w:val="center"/>
        </w:trPr>
        <w:tc>
          <w:tcPr>
            <w:tcW w:w="1526" w:type="dxa"/>
          </w:tcPr>
          <w:p w:rsidR="00784933" w:rsidRDefault="00784933" w:rsidP="000F5744">
            <w:pPr>
              <w:rPr>
                <w:rFonts w:ascii="Times New Roman" w:hAnsi="Times New Roman" w:cs="Times New Roman"/>
              </w:rPr>
            </w:pPr>
            <w:r>
              <w:rPr>
                <w:rFonts w:ascii="Times New Roman" w:hAnsi="Times New Roman" w:cs="Times New Roman"/>
              </w:rPr>
              <w:t>Tes Longeot</w:t>
            </w:r>
          </w:p>
        </w:tc>
        <w:tc>
          <w:tcPr>
            <w:tcW w:w="784" w:type="dxa"/>
          </w:tcPr>
          <w:p w:rsidR="00784933" w:rsidRDefault="00784933" w:rsidP="000F5744">
            <w:pPr>
              <w:jc w:val="center"/>
              <w:rPr>
                <w:rFonts w:ascii="Times New Roman" w:hAnsi="Times New Roman" w:cs="Times New Roman"/>
              </w:rPr>
            </w:pPr>
            <w:r>
              <w:rPr>
                <w:rFonts w:ascii="Times New Roman" w:hAnsi="Times New Roman" w:cs="Times New Roman"/>
              </w:rPr>
              <w:t>414</w:t>
            </w:r>
          </w:p>
        </w:tc>
        <w:tc>
          <w:tcPr>
            <w:tcW w:w="908" w:type="dxa"/>
          </w:tcPr>
          <w:p w:rsidR="00784933" w:rsidRDefault="00784933" w:rsidP="000F5744">
            <w:pPr>
              <w:jc w:val="center"/>
              <w:rPr>
                <w:rFonts w:ascii="Times New Roman" w:hAnsi="Times New Roman" w:cs="Times New Roman"/>
              </w:rPr>
            </w:pPr>
            <w:r>
              <w:rPr>
                <w:rFonts w:ascii="Times New Roman" w:hAnsi="Times New Roman" w:cs="Times New Roman"/>
              </w:rPr>
              <w:t>124</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30</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290</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70</w:t>
            </w:r>
          </w:p>
        </w:tc>
      </w:tr>
      <w:tr w:rsidR="00784933" w:rsidTr="00784933">
        <w:trPr>
          <w:jc w:val="center"/>
        </w:trPr>
        <w:tc>
          <w:tcPr>
            <w:tcW w:w="1526" w:type="dxa"/>
          </w:tcPr>
          <w:p w:rsidR="00784933" w:rsidRDefault="00784933" w:rsidP="000F5744">
            <w:pPr>
              <w:rPr>
                <w:rFonts w:ascii="Times New Roman" w:hAnsi="Times New Roman" w:cs="Times New Roman"/>
              </w:rPr>
            </w:pPr>
            <w:r>
              <w:rPr>
                <w:rFonts w:ascii="Times New Roman" w:hAnsi="Times New Roman" w:cs="Times New Roman"/>
              </w:rPr>
              <w:t>TOLT</w:t>
            </w:r>
          </w:p>
        </w:tc>
        <w:tc>
          <w:tcPr>
            <w:tcW w:w="784" w:type="dxa"/>
          </w:tcPr>
          <w:p w:rsidR="00784933" w:rsidRDefault="00784933" w:rsidP="000F5744">
            <w:pPr>
              <w:jc w:val="center"/>
              <w:rPr>
                <w:rFonts w:ascii="Times New Roman" w:hAnsi="Times New Roman" w:cs="Times New Roman"/>
              </w:rPr>
            </w:pPr>
            <w:r>
              <w:rPr>
                <w:rFonts w:ascii="Times New Roman" w:hAnsi="Times New Roman" w:cs="Times New Roman"/>
              </w:rPr>
              <w:t>414</w:t>
            </w:r>
          </w:p>
        </w:tc>
        <w:tc>
          <w:tcPr>
            <w:tcW w:w="908" w:type="dxa"/>
          </w:tcPr>
          <w:p w:rsidR="00784933" w:rsidRDefault="00784933" w:rsidP="000F5744">
            <w:pPr>
              <w:jc w:val="center"/>
              <w:rPr>
                <w:rFonts w:ascii="Times New Roman" w:hAnsi="Times New Roman" w:cs="Times New Roman"/>
              </w:rPr>
            </w:pPr>
            <w:r>
              <w:rPr>
                <w:rFonts w:ascii="Times New Roman" w:hAnsi="Times New Roman" w:cs="Times New Roman"/>
              </w:rPr>
              <w:t>127</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30</w:t>
            </w:r>
          </w:p>
        </w:tc>
        <w:tc>
          <w:tcPr>
            <w:tcW w:w="909" w:type="dxa"/>
          </w:tcPr>
          <w:p w:rsidR="00784933" w:rsidRDefault="00784933" w:rsidP="00594AAD">
            <w:pPr>
              <w:jc w:val="center"/>
              <w:rPr>
                <w:rFonts w:ascii="Times New Roman" w:hAnsi="Times New Roman" w:cs="Times New Roman"/>
              </w:rPr>
            </w:pPr>
            <w:r>
              <w:rPr>
                <w:rFonts w:ascii="Times New Roman" w:hAnsi="Times New Roman" w:cs="Times New Roman"/>
              </w:rPr>
              <w:t>90</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22</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197</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48</w:t>
            </w:r>
          </w:p>
        </w:tc>
      </w:tr>
      <w:tr w:rsidR="00784933" w:rsidTr="00784933">
        <w:trPr>
          <w:jc w:val="center"/>
        </w:trPr>
        <w:tc>
          <w:tcPr>
            <w:tcW w:w="1526" w:type="dxa"/>
          </w:tcPr>
          <w:p w:rsidR="00784933" w:rsidRDefault="00784933" w:rsidP="000F5744">
            <w:pPr>
              <w:rPr>
                <w:rFonts w:ascii="Times New Roman" w:hAnsi="Times New Roman" w:cs="Times New Roman"/>
              </w:rPr>
            </w:pPr>
            <w:r>
              <w:rPr>
                <w:rFonts w:ascii="Times New Roman" w:hAnsi="Times New Roman" w:cs="Times New Roman"/>
              </w:rPr>
              <w:t>Gabungan</w:t>
            </w:r>
          </w:p>
        </w:tc>
        <w:tc>
          <w:tcPr>
            <w:tcW w:w="784" w:type="dxa"/>
          </w:tcPr>
          <w:p w:rsidR="00784933" w:rsidRDefault="00784933" w:rsidP="000F5744">
            <w:pPr>
              <w:jc w:val="center"/>
              <w:rPr>
                <w:rFonts w:ascii="Times New Roman" w:hAnsi="Times New Roman" w:cs="Times New Roman"/>
              </w:rPr>
            </w:pPr>
            <w:r>
              <w:rPr>
                <w:rFonts w:ascii="Times New Roman" w:hAnsi="Times New Roman" w:cs="Times New Roman"/>
              </w:rPr>
              <w:t>414</w:t>
            </w:r>
          </w:p>
        </w:tc>
        <w:tc>
          <w:tcPr>
            <w:tcW w:w="908" w:type="dxa"/>
          </w:tcPr>
          <w:p w:rsidR="00784933" w:rsidRDefault="00784933" w:rsidP="000F5744">
            <w:pPr>
              <w:jc w:val="center"/>
              <w:rPr>
                <w:rFonts w:ascii="Times New Roman" w:hAnsi="Times New Roman" w:cs="Times New Roman"/>
              </w:rPr>
            </w:pPr>
            <w:r>
              <w:rPr>
                <w:rFonts w:ascii="Times New Roman" w:hAnsi="Times New Roman" w:cs="Times New Roman"/>
              </w:rPr>
              <w:t>86*</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21</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143</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34</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185*</w:t>
            </w:r>
          </w:p>
        </w:tc>
        <w:tc>
          <w:tcPr>
            <w:tcW w:w="909" w:type="dxa"/>
          </w:tcPr>
          <w:p w:rsidR="00784933" w:rsidRDefault="00784933" w:rsidP="000F5744">
            <w:pPr>
              <w:jc w:val="center"/>
              <w:rPr>
                <w:rFonts w:ascii="Times New Roman" w:hAnsi="Times New Roman" w:cs="Times New Roman"/>
              </w:rPr>
            </w:pPr>
            <w:r>
              <w:rPr>
                <w:rFonts w:ascii="Times New Roman" w:hAnsi="Times New Roman" w:cs="Times New Roman"/>
              </w:rPr>
              <w:t>45</w:t>
            </w:r>
          </w:p>
        </w:tc>
      </w:tr>
    </w:tbl>
    <w:p w:rsidR="00973149" w:rsidRPr="0047184F" w:rsidRDefault="00784933" w:rsidP="00594AAD">
      <w:pPr>
        <w:spacing w:line="240" w:lineRule="auto"/>
        <w:ind w:left="851" w:hanging="851"/>
        <w:rPr>
          <w:rFonts w:ascii="Times New Roman" w:hAnsi="Times New Roman" w:cs="Times New Roman"/>
          <w:sz w:val="20"/>
          <w:szCs w:val="20"/>
        </w:rPr>
      </w:pPr>
      <w:r>
        <w:rPr>
          <w:rFonts w:ascii="Times New Roman" w:hAnsi="Times New Roman" w:cs="Times New Roman"/>
        </w:rPr>
        <w:t xml:space="preserve">          </w:t>
      </w:r>
      <w:r w:rsidR="00973149" w:rsidRPr="0047184F">
        <w:rPr>
          <w:rFonts w:ascii="Times New Roman" w:hAnsi="Times New Roman" w:cs="Times New Roman"/>
          <w:sz w:val="20"/>
          <w:szCs w:val="20"/>
        </w:rPr>
        <w:t xml:space="preserve">Sumber: Sumarmo, 1987 </w:t>
      </w:r>
    </w:p>
    <w:p w:rsidR="00594AAD" w:rsidRPr="0047184F" w:rsidRDefault="00784933" w:rsidP="00784933">
      <w:pPr>
        <w:spacing w:line="240" w:lineRule="auto"/>
        <w:ind w:left="1560" w:hanging="1560"/>
        <w:rPr>
          <w:rFonts w:ascii="Times New Roman" w:hAnsi="Times New Roman" w:cs="Times New Roman"/>
          <w:sz w:val="20"/>
          <w:szCs w:val="20"/>
        </w:rPr>
      </w:pPr>
      <w:r w:rsidRPr="0047184F">
        <w:rPr>
          <w:rFonts w:ascii="Times New Roman" w:hAnsi="Times New Roman" w:cs="Times New Roman"/>
          <w:sz w:val="20"/>
          <w:szCs w:val="20"/>
        </w:rPr>
        <w:t xml:space="preserve">           </w:t>
      </w:r>
      <w:r w:rsidR="007D468A" w:rsidRPr="0047184F">
        <w:rPr>
          <w:rFonts w:ascii="Times New Roman" w:hAnsi="Times New Roman" w:cs="Times New Roman"/>
          <w:sz w:val="20"/>
          <w:szCs w:val="20"/>
        </w:rPr>
        <w:t xml:space="preserve">Catatan: </w:t>
      </w:r>
      <w:r w:rsidR="00D77497" w:rsidRPr="0047184F">
        <w:rPr>
          <w:rFonts w:ascii="Times New Roman" w:hAnsi="Times New Roman" w:cs="Times New Roman"/>
          <w:sz w:val="20"/>
          <w:szCs w:val="20"/>
        </w:rPr>
        <w:t>*</w:t>
      </w:r>
      <w:r w:rsidR="007D468A" w:rsidRPr="0047184F">
        <w:rPr>
          <w:rFonts w:ascii="Times New Roman" w:hAnsi="Times New Roman" w:cs="Times New Roman"/>
          <w:sz w:val="20"/>
          <w:szCs w:val="20"/>
        </w:rPr>
        <w:t>Pada g</w:t>
      </w:r>
      <w:r w:rsidR="00594AAD" w:rsidRPr="0047184F">
        <w:rPr>
          <w:rFonts w:ascii="Times New Roman" w:hAnsi="Times New Roman" w:cs="Times New Roman"/>
          <w:sz w:val="20"/>
          <w:szCs w:val="20"/>
        </w:rPr>
        <w:t>abungan kedua tes, siswa tergolong konkret atau formal bila pada kedua tes yang bersangkutan tergolong pada tahap yang sama. Bila subyek tergolong berbeda pada kedua tes maka yang bersangkutan digolongkan pada tahap transisi.</w:t>
      </w:r>
    </w:p>
    <w:p w:rsidR="00F82C8B" w:rsidRDefault="00F82C8B" w:rsidP="0088791D">
      <w:pPr>
        <w:spacing w:line="240" w:lineRule="auto"/>
        <w:ind w:firstLine="709"/>
        <w:rPr>
          <w:rFonts w:ascii="Times New Roman" w:hAnsi="Times New Roman" w:cs="Times New Roman"/>
        </w:rPr>
      </w:pPr>
    </w:p>
    <w:p w:rsidR="0088791D" w:rsidRDefault="00F82C8B" w:rsidP="0088791D">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Studi menemukan </w:t>
      </w:r>
      <w:r w:rsidR="00483B49">
        <w:rPr>
          <w:rFonts w:ascii="Times New Roman" w:hAnsi="Times New Roman" w:cs="Times New Roman"/>
          <w:sz w:val="24"/>
          <w:szCs w:val="24"/>
        </w:rPr>
        <w:t xml:space="preserve">banyak </w:t>
      </w:r>
      <w:r w:rsidR="000F5744">
        <w:rPr>
          <w:rFonts w:ascii="Times New Roman" w:hAnsi="Times New Roman" w:cs="Times New Roman"/>
          <w:sz w:val="24"/>
          <w:szCs w:val="24"/>
        </w:rPr>
        <w:t>siswa</w:t>
      </w:r>
      <w:r w:rsidR="00483B49">
        <w:rPr>
          <w:rFonts w:ascii="Times New Roman" w:hAnsi="Times New Roman" w:cs="Times New Roman"/>
          <w:sz w:val="24"/>
          <w:szCs w:val="24"/>
        </w:rPr>
        <w:t xml:space="preserve"> dengan </w:t>
      </w:r>
      <w:r>
        <w:rPr>
          <w:rFonts w:ascii="Times New Roman" w:hAnsi="Times New Roman" w:cs="Times New Roman"/>
          <w:sz w:val="24"/>
          <w:szCs w:val="24"/>
        </w:rPr>
        <w:t>rata-</w:t>
      </w:r>
      <w:r w:rsidR="00483B49">
        <w:rPr>
          <w:rFonts w:ascii="Times New Roman" w:hAnsi="Times New Roman" w:cs="Times New Roman"/>
          <w:sz w:val="24"/>
          <w:szCs w:val="24"/>
        </w:rPr>
        <w:t xml:space="preserve">rata umur 17,43 </w:t>
      </w:r>
      <w:r w:rsidR="00456A45">
        <w:rPr>
          <w:rFonts w:ascii="Times New Roman" w:hAnsi="Times New Roman" w:cs="Times New Roman"/>
          <w:sz w:val="24"/>
          <w:szCs w:val="24"/>
        </w:rPr>
        <w:t xml:space="preserve">tahun </w:t>
      </w:r>
      <w:r w:rsidR="000F5744">
        <w:rPr>
          <w:rFonts w:ascii="Times New Roman" w:hAnsi="Times New Roman" w:cs="Times New Roman"/>
          <w:sz w:val="24"/>
          <w:szCs w:val="24"/>
        </w:rPr>
        <w:t>yang belum mencapai tahap formal</w:t>
      </w:r>
      <w:r w:rsidR="00483B49">
        <w:rPr>
          <w:rFonts w:ascii="Times New Roman" w:hAnsi="Times New Roman" w:cs="Times New Roman"/>
          <w:sz w:val="24"/>
          <w:szCs w:val="24"/>
        </w:rPr>
        <w:t xml:space="preserve"> (21%  masih tahap konkret dan 34% masih tahap transisi)</w:t>
      </w:r>
      <w:r w:rsidR="00EE5B66">
        <w:rPr>
          <w:rFonts w:ascii="Times New Roman" w:hAnsi="Times New Roman" w:cs="Times New Roman"/>
          <w:sz w:val="24"/>
          <w:szCs w:val="24"/>
        </w:rPr>
        <w:t xml:space="preserve">. </w:t>
      </w:r>
      <w:r w:rsidR="00082BF5">
        <w:rPr>
          <w:rFonts w:ascii="Times New Roman" w:hAnsi="Times New Roman" w:cs="Times New Roman"/>
          <w:sz w:val="24"/>
          <w:szCs w:val="24"/>
        </w:rPr>
        <w:t>Namun, pada studi lain</w:t>
      </w:r>
      <w:r>
        <w:rPr>
          <w:rFonts w:ascii="Times New Roman" w:hAnsi="Times New Roman" w:cs="Times New Roman"/>
          <w:sz w:val="24"/>
          <w:szCs w:val="24"/>
        </w:rPr>
        <w:t>,</w:t>
      </w:r>
      <w:r w:rsidR="00082BF5">
        <w:rPr>
          <w:rFonts w:ascii="Times New Roman" w:hAnsi="Times New Roman" w:cs="Times New Roman"/>
          <w:sz w:val="24"/>
          <w:szCs w:val="24"/>
        </w:rPr>
        <w:t xml:space="preserve"> ditemukan </w:t>
      </w:r>
      <w:r w:rsidR="00DC4541">
        <w:rPr>
          <w:rFonts w:ascii="Times New Roman" w:hAnsi="Times New Roman" w:cs="Times New Roman"/>
          <w:sz w:val="24"/>
          <w:szCs w:val="24"/>
        </w:rPr>
        <w:t xml:space="preserve">terdapat cukup banyak (72%) </w:t>
      </w:r>
      <w:r w:rsidR="00082BF5">
        <w:rPr>
          <w:rFonts w:ascii="Times New Roman" w:hAnsi="Times New Roman" w:cs="Times New Roman"/>
          <w:sz w:val="24"/>
          <w:szCs w:val="24"/>
        </w:rPr>
        <w:t>siswa SD yang berbakat (</w:t>
      </w:r>
      <w:r w:rsidR="00DC4541">
        <w:rPr>
          <w:rFonts w:ascii="Times New Roman" w:hAnsi="Times New Roman" w:cs="Times New Roman"/>
          <w:sz w:val="24"/>
          <w:szCs w:val="24"/>
        </w:rPr>
        <w:t>usia 11 tahun, Longeot, 1968</w:t>
      </w:r>
      <w:r w:rsidR="004C00D4">
        <w:rPr>
          <w:rFonts w:ascii="Times New Roman" w:hAnsi="Times New Roman" w:cs="Times New Roman"/>
          <w:sz w:val="24"/>
          <w:szCs w:val="24"/>
        </w:rPr>
        <w:t xml:space="preserve"> dalam Sumarmo, 1987</w:t>
      </w:r>
      <w:r w:rsidR="00DC4541">
        <w:rPr>
          <w:rFonts w:ascii="Times New Roman" w:hAnsi="Times New Roman" w:cs="Times New Roman"/>
          <w:sz w:val="24"/>
          <w:szCs w:val="24"/>
        </w:rPr>
        <w:t xml:space="preserve">) </w:t>
      </w:r>
      <w:r w:rsidR="00082BF5">
        <w:rPr>
          <w:rFonts w:ascii="Times New Roman" w:hAnsi="Times New Roman" w:cs="Times New Roman"/>
          <w:sz w:val="24"/>
          <w:szCs w:val="24"/>
        </w:rPr>
        <w:t xml:space="preserve">dan </w:t>
      </w:r>
      <w:r w:rsidR="00DC4541">
        <w:rPr>
          <w:rFonts w:ascii="Times New Roman" w:hAnsi="Times New Roman" w:cs="Times New Roman"/>
          <w:sz w:val="24"/>
          <w:szCs w:val="24"/>
        </w:rPr>
        <w:t xml:space="preserve">seluruh (100%) siswa </w:t>
      </w:r>
      <w:r w:rsidR="00082BF5">
        <w:rPr>
          <w:rFonts w:ascii="Times New Roman" w:hAnsi="Times New Roman" w:cs="Times New Roman"/>
          <w:sz w:val="24"/>
          <w:szCs w:val="24"/>
        </w:rPr>
        <w:t xml:space="preserve">SMP </w:t>
      </w:r>
      <w:r w:rsidR="00DC4541">
        <w:rPr>
          <w:rFonts w:ascii="Times New Roman" w:hAnsi="Times New Roman" w:cs="Times New Roman"/>
          <w:sz w:val="24"/>
          <w:szCs w:val="24"/>
        </w:rPr>
        <w:t>kelas 7 dan kelas 8 (usia 12 – 15, Farmer, 1983</w:t>
      </w:r>
      <w:r w:rsidR="004C00D4" w:rsidRPr="004C00D4">
        <w:rPr>
          <w:rFonts w:ascii="Times New Roman" w:hAnsi="Times New Roman" w:cs="Times New Roman"/>
          <w:sz w:val="24"/>
          <w:szCs w:val="24"/>
        </w:rPr>
        <w:t xml:space="preserve"> </w:t>
      </w:r>
      <w:r w:rsidR="004C00D4">
        <w:rPr>
          <w:rFonts w:ascii="Times New Roman" w:hAnsi="Times New Roman" w:cs="Times New Roman"/>
          <w:sz w:val="24"/>
          <w:szCs w:val="24"/>
        </w:rPr>
        <w:t>dalam Sumarmo, 1987</w:t>
      </w:r>
      <w:r w:rsidR="00DC4541">
        <w:rPr>
          <w:rFonts w:ascii="Times New Roman" w:hAnsi="Times New Roman" w:cs="Times New Roman"/>
          <w:sz w:val="24"/>
          <w:szCs w:val="24"/>
        </w:rPr>
        <w:t>) yang berbakat dalam matematika dan IPA sudah mencapai tahap operasi formal</w:t>
      </w:r>
      <w:r w:rsidR="00973149">
        <w:rPr>
          <w:rFonts w:ascii="Times New Roman" w:hAnsi="Times New Roman" w:cs="Times New Roman"/>
          <w:sz w:val="24"/>
          <w:szCs w:val="24"/>
        </w:rPr>
        <w:t xml:space="preserve"> (Tabel 2)</w:t>
      </w:r>
      <w:r w:rsidR="00DC4541">
        <w:rPr>
          <w:rFonts w:ascii="Times New Roman" w:hAnsi="Times New Roman" w:cs="Times New Roman"/>
          <w:sz w:val="24"/>
          <w:szCs w:val="24"/>
        </w:rPr>
        <w:t xml:space="preserve">. </w:t>
      </w:r>
      <w:r w:rsidR="00082BF5">
        <w:rPr>
          <w:rFonts w:ascii="Times New Roman" w:hAnsi="Times New Roman" w:cs="Times New Roman"/>
          <w:sz w:val="24"/>
          <w:szCs w:val="24"/>
        </w:rPr>
        <w:t>Temuan tersebut menunjukkan bahwa pencapaian tahap operasi formal pada individu bukan ditandai oleh umur</w:t>
      </w:r>
      <w:r w:rsidR="00DC4541">
        <w:rPr>
          <w:rFonts w:ascii="Times New Roman" w:hAnsi="Times New Roman" w:cs="Times New Roman"/>
          <w:sz w:val="24"/>
          <w:szCs w:val="24"/>
        </w:rPr>
        <w:t xml:space="preserve"> biologis</w:t>
      </w:r>
      <w:r w:rsidR="00082BF5">
        <w:rPr>
          <w:rFonts w:ascii="Times New Roman" w:hAnsi="Times New Roman" w:cs="Times New Roman"/>
          <w:sz w:val="24"/>
          <w:szCs w:val="24"/>
        </w:rPr>
        <w:t xml:space="preserve"> individu yang bersangkutan tetapi</w:t>
      </w:r>
      <w:r w:rsidR="00DC4541">
        <w:rPr>
          <w:rFonts w:ascii="Times New Roman" w:hAnsi="Times New Roman" w:cs="Times New Roman"/>
          <w:sz w:val="24"/>
          <w:szCs w:val="24"/>
        </w:rPr>
        <w:t xml:space="preserve"> oleh kemampuan berp</w:t>
      </w:r>
      <w:r w:rsidR="00EF2C01">
        <w:rPr>
          <w:rFonts w:ascii="Times New Roman" w:hAnsi="Times New Roman" w:cs="Times New Roman"/>
          <w:sz w:val="24"/>
          <w:szCs w:val="24"/>
        </w:rPr>
        <w:t>i</w:t>
      </w:r>
      <w:r w:rsidR="00DC4541">
        <w:rPr>
          <w:rFonts w:ascii="Times New Roman" w:hAnsi="Times New Roman" w:cs="Times New Roman"/>
          <w:sz w:val="24"/>
          <w:szCs w:val="24"/>
        </w:rPr>
        <w:t>kir logisnya. Implikasi dari temuan tersebut men</w:t>
      </w:r>
      <w:r w:rsidR="00195FDD">
        <w:rPr>
          <w:rFonts w:ascii="Times New Roman" w:hAnsi="Times New Roman" w:cs="Times New Roman"/>
          <w:sz w:val="24"/>
          <w:szCs w:val="24"/>
        </w:rPr>
        <w:t xml:space="preserve">dukung pernyataan bahwa anak usia 12-15 tahun </w:t>
      </w:r>
      <w:r w:rsidR="00456A45">
        <w:rPr>
          <w:rFonts w:ascii="Times New Roman" w:hAnsi="Times New Roman" w:cs="Times New Roman"/>
          <w:sz w:val="24"/>
          <w:szCs w:val="24"/>
        </w:rPr>
        <w:t xml:space="preserve">tidak </w:t>
      </w:r>
      <w:r w:rsidR="00195FDD">
        <w:rPr>
          <w:rFonts w:ascii="Times New Roman" w:hAnsi="Times New Roman" w:cs="Times New Roman"/>
          <w:sz w:val="24"/>
          <w:szCs w:val="24"/>
        </w:rPr>
        <w:t>langsung dipandang sudah mencapai  tahap operasi formal.</w:t>
      </w:r>
      <w:r w:rsidR="0088791D">
        <w:rPr>
          <w:rFonts w:ascii="Times New Roman" w:hAnsi="Times New Roman" w:cs="Times New Roman"/>
          <w:sz w:val="24"/>
          <w:szCs w:val="24"/>
        </w:rPr>
        <w:t xml:space="preserve"> Ditinjau dari segi umur, temuan masih banyak (55%) siswa SMA dengan rerata umur 17,43 tahun  belum mencapai tahap operasi formal memang menyimpang namun bukan bertentangan dari teori perkembangan kognitif  Piaget. Namun dalam analisis selanjutnya, diperoleh temuan yang tegap terhadap teori Piaget.</w:t>
      </w:r>
    </w:p>
    <w:p w:rsidR="00AC2FA2" w:rsidRDefault="00CC0B5C" w:rsidP="00AC2FA2">
      <w:pPr>
        <w:spacing w:line="240" w:lineRule="auto"/>
        <w:ind w:firstLine="709"/>
        <w:rPr>
          <w:rFonts w:ascii="Times New Roman" w:hAnsi="Times New Roman" w:cs="Times New Roman"/>
        </w:rPr>
      </w:pPr>
      <w:r>
        <w:rPr>
          <w:rFonts w:ascii="Times New Roman" w:hAnsi="Times New Roman" w:cs="Times New Roman"/>
          <w:sz w:val="24"/>
          <w:szCs w:val="24"/>
        </w:rPr>
        <w:t>Kemampuan penalaran logik (diukur melalui Te</w:t>
      </w:r>
      <w:r w:rsidR="0088791D">
        <w:rPr>
          <w:rFonts w:ascii="Times New Roman" w:hAnsi="Times New Roman" w:cs="Times New Roman"/>
          <w:sz w:val="24"/>
          <w:szCs w:val="24"/>
        </w:rPr>
        <w:t>s Longeot dan TOLT),  kemam</w:t>
      </w:r>
      <w:r>
        <w:rPr>
          <w:rFonts w:ascii="Times New Roman" w:hAnsi="Times New Roman" w:cs="Times New Roman"/>
          <w:sz w:val="24"/>
          <w:szCs w:val="24"/>
        </w:rPr>
        <w:t>puan pemahaman dan penalaran matematik serta tes formatif dan sumatif matematika</w:t>
      </w:r>
      <w:r w:rsidR="0088791D">
        <w:rPr>
          <w:rFonts w:ascii="Times New Roman" w:hAnsi="Times New Roman" w:cs="Times New Roman"/>
          <w:sz w:val="24"/>
          <w:szCs w:val="24"/>
        </w:rPr>
        <w:t xml:space="preserve"> subyek </w:t>
      </w:r>
      <w:r w:rsidR="00D77497">
        <w:rPr>
          <w:rFonts w:ascii="Times New Roman" w:hAnsi="Times New Roman" w:cs="Times New Roman"/>
          <w:sz w:val="24"/>
          <w:szCs w:val="24"/>
        </w:rPr>
        <w:t xml:space="preserve">dalam studi ini </w:t>
      </w:r>
      <w:r w:rsidR="0088791D">
        <w:rPr>
          <w:rFonts w:ascii="Times New Roman" w:hAnsi="Times New Roman" w:cs="Times New Roman"/>
          <w:sz w:val="24"/>
          <w:szCs w:val="24"/>
        </w:rPr>
        <w:t>tercantum pada Tabel 8</w:t>
      </w:r>
      <w:r>
        <w:rPr>
          <w:rFonts w:ascii="Times New Roman" w:hAnsi="Times New Roman" w:cs="Times New Roman"/>
          <w:sz w:val="24"/>
          <w:szCs w:val="24"/>
        </w:rPr>
        <w:t xml:space="preserve">. </w:t>
      </w:r>
      <w:r w:rsidR="00AC2FA2">
        <w:rPr>
          <w:rFonts w:ascii="Times New Roman" w:hAnsi="Times New Roman" w:cs="Times New Roman"/>
          <w:sz w:val="24"/>
          <w:szCs w:val="24"/>
        </w:rPr>
        <w:t xml:space="preserve"> Karena ke-enam tes diberikan pada waktu yang berlainan, terdapat beberapa subyek yang tidak mengikuti beberapa tes tertentu.  Oleh karena itu pada analisis selanjutnya</w:t>
      </w:r>
      <w:r w:rsidR="00F82C8B">
        <w:rPr>
          <w:rFonts w:ascii="Times New Roman" w:hAnsi="Times New Roman" w:cs="Times New Roman"/>
          <w:sz w:val="24"/>
          <w:szCs w:val="24"/>
        </w:rPr>
        <w:t xml:space="preserve"> </w:t>
      </w:r>
      <w:r w:rsidR="00AC2FA2">
        <w:rPr>
          <w:rFonts w:ascii="Times New Roman" w:hAnsi="Times New Roman" w:cs="Times New Roman"/>
          <w:sz w:val="24"/>
          <w:szCs w:val="24"/>
        </w:rPr>
        <w:t xml:space="preserve">subyek </w:t>
      </w:r>
      <w:r w:rsidR="00F82C8B">
        <w:rPr>
          <w:rFonts w:ascii="Times New Roman" w:hAnsi="Times New Roman" w:cs="Times New Roman"/>
          <w:sz w:val="24"/>
          <w:szCs w:val="24"/>
        </w:rPr>
        <w:t xml:space="preserve">sampel </w:t>
      </w:r>
      <w:r w:rsidR="00AC2FA2">
        <w:rPr>
          <w:rFonts w:ascii="Times New Roman" w:hAnsi="Times New Roman" w:cs="Times New Roman"/>
          <w:sz w:val="24"/>
          <w:szCs w:val="24"/>
        </w:rPr>
        <w:t>studi ini ditetapkan mereka yang mengikuti ke-enam tes secara lengkap, yaitu sejumlah 414 orang.</w:t>
      </w:r>
    </w:p>
    <w:p w:rsidR="006170BD" w:rsidRDefault="006170BD" w:rsidP="006170BD">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Dalam analisis selanjutnya,    berhubung skor maksimum ideal tiap instrumen tidak seragam dan untuk memudahkan dalam menginterpretasi temuan studi ini, skor  subyek pada tiap instrumen ditranfer ke dalam skor baku T yaitu skor dengan rata-rata 50 dan simpangan </w:t>
      </w:r>
      <w:r>
        <w:rPr>
          <w:rFonts w:ascii="Times New Roman" w:hAnsi="Times New Roman" w:cs="Times New Roman"/>
          <w:sz w:val="24"/>
          <w:szCs w:val="24"/>
        </w:rPr>
        <w:lastRenderedPageBreak/>
        <w:t>baku 10 dengan rumus (Sudjana, 1975) di bawah ini, dan diperoleh gambaran skor variabel penelitian pada tiap tahap kogniti</w:t>
      </w:r>
      <w:r w:rsidR="0069293B">
        <w:rPr>
          <w:rFonts w:ascii="Times New Roman" w:hAnsi="Times New Roman" w:cs="Times New Roman"/>
          <w:sz w:val="24"/>
          <w:szCs w:val="24"/>
        </w:rPr>
        <w:t>f  subyek seperti pada Diagram 2</w:t>
      </w:r>
      <w:r>
        <w:rPr>
          <w:rFonts w:ascii="Times New Roman" w:hAnsi="Times New Roman" w:cs="Times New Roman"/>
          <w:sz w:val="24"/>
          <w:szCs w:val="24"/>
        </w:rPr>
        <w:t>.</w:t>
      </w:r>
    </w:p>
    <w:p w:rsidR="008D3FAE" w:rsidRDefault="006170BD" w:rsidP="008D3FAE">
      <w:pPr>
        <w:spacing w:line="240" w:lineRule="auto"/>
        <w:ind w:firstLine="709"/>
        <w:rPr>
          <w:rFonts w:ascii="Times New Roman" w:eastAsiaTheme="minorEastAsia" w:hAnsi="Times New Roman" w:cs="Times New Roman"/>
          <w:sz w:val="24"/>
          <w:szCs w:val="24"/>
        </w:rPr>
      </w:pPr>
      <w:r>
        <w:rPr>
          <w:rFonts w:ascii="Times New Roman" w:hAnsi="Times New Roman" w:cs="Times New Roman"/>
          <w:sz w:val="24"/>
          <w:szCs w:val="24"/>
        </w:rPr>
        <w:t xml:space="preserve">              </w:t>
      </w:r>
      <w:r w:rsidR="008D3FAE">
        <w:rPr>
          <w:rFonts w:ascii="Times New Roman" w:hAnsi="Times New Roman" w:cs="Times New Roman"/>
          <w:sz w:val="24"/>
          <w:szCs w:val="24"/>
        </w:rPr>
        <w:t>T = 50 + (</w:t>
      </w:r>
      <m:oMath>
        <m:f>
          <m:fPr>
            <m:ctrlPr>
              <w:rPr>
                <w:rFonts w:ascii="Cambria Math" w:hAnsi="Cambria Math" w:cs="Times New Roman"/>
                <w:i/>
                <w:sz w:val="28"/>
                <w:szCs w:val="28"/>
              </w:rPr>
            </m:ctrlPr>
          </m:fPr>
          <m:num>
            <m:r>
              <w:rPr>
                <w:rFonts w:ascii="Cambria Math" w:hAnsi="Cambria Math" w:cs="Times New Roman"/>
                <w:sz w:val="28"/>
                <w:szCs w:val="28"/>
              </w:rPr>
              <m:t xml:space="preserve"> x-x</m:t>
            </m:r>
            <m:r>
              <m:rPr>
                <m:sty m:val="p"/>
              </m:rPr>
              <w:rPr>
                <w:rFonts w:ascii="Cambria Math" w:hAnsi="Cambria Math" w:cs="Times New Roman"/>
                <w:sz w:val="28"/>
                <w:szCs w:val="28"/>
              </w:rPr>
              <m:t>r</m:t>
            </m:r>
          </m:num>
          <m:den>
            <m:r>
              <w:rPr>
                <w:rFonts w:ascii="Cambria Math" w:hAnsi="Cambria Math" w:cs="Times New Roman"/>
                <w:sz w:val="28"/>
                <w:szCs w:val="28"/>
              </w:rPr>
              <m:t>s</m:t>
            </m:r>
          </m:den>
        </m:f>
      </m:oMath>
      <w:r w:rsidR="008D3FAE">
        <w:rPr>
          <w:rFonts w:ascii="Times New Roman" w:eastAsiaTheme="minorEastAsia" w:hAnsi="Times New Roman" w:cs="Times New Roman"/>
          <w:sz w:val="24"/>
          <w:szCs w:val="24"/>
        </w:rPr>
        <w:t xml:space="preserve"> )x10        </w:t>
      </w:r>
    </w:p>
    <w:p w:rsidR="008D3FAE" w:rsidRPr="00665B66" w:rsidRDefault="008D3FAE" w:rsidP="008D3FAE">
      <w:pPr>
        <w:spacing w:line="240" w:lineRule="auto"/>
        <w:rPr>
          <w:rFonts w:ascii="Times New Roman" w:eastAsiaTheme="minorEastAsia" w:hAnsi="Times New Roman" w:cs="Times New Roman"/>
        </w:rPr>
      </w:pPr>
      <w:r w:rsidRPr="00665B66">
        <w:rPr>
          <w:rFonts w:ascii="Times New Roman" w:eastAsiaTheme="minorEastAsia" w:hAnsi="Times New Roman" w:cs="Times New Roman"/>
        </w:rPr>
        <w:t>Keterangan:  T : skor baku tes yang bersangkutan</w:t>
      </w:r>
    </w:p>
    <w:p w:rsidR="008D3FAE" w:rsidRPr="00665B66" w:rsidRDefault="004C3158" w:rsidP="008D3FAE">
      <w:pPr>
        <w:spacing w:line="240" w:lineRule="auto"/>
        <w:rPr>
          <w:rFonts w:ascii="Times New Roman" w:eastAsiaTheme="minorEastAsia" w:hAnsi="Times New Roman" w:cs="Times New Roman"/>
        </w:rPr>
      </w:pPr>
      <w:r>
        <w:rPr>
          <w:rFonts w:ascii="Times New Roman" w:eastAsiaTheme="minorEastAsia" w:hAnsi="Times New Roman" w:cs="Times New Roman"/>
        </w:rPr>
        <w:t xml:space="preserve">                   </w:t>
      </w:r>
      <w:r w:rsidR="008D3FAE" w:rsidRPr="00665B66">
        <w:rPr>
          <w:rFonts w:ascii="Times New Roman" w:eastAsiaTheme="minorEastAsia" w:hAnsi="Times New Roman" w:cs="Times New Roman"/>
        </w:rPr>
        <w:t xml:space="preserve"> x :  skor tes subyek</w:t>
      </w:r>
    </w:p>
    <w:p w:rsidR="008D3FAE" w:rsidRPr="00665B66" w:rsidRDefault="004C3158" w:rsidP="008D3FAE">
      <w:pPr>
        <w:spacing w:line="240" w:lineRule="auto"/>
        <w:rPr>
          <w:rFonts w:ascii="Times New Roman" w:eastAsiaTheme="minorEastAsia" w:hAnsi="Times New Roman" w:cs="Times New Roman"/>
        </w:rPr>
      </w:pPr>
      <w:r>
        <w:rPr>
          <w:rFonts w:ascii="Times New Roman" w:eastAsiaTheme="minorEastAsia" w:hAnsi="Times New Roman" w:cs="Times New Roman"/>
        </w:rPr>
        <w:t xml:space="preserve">                    </w:t>
      </w:r>
      <w:r w:rsidR="008D3FAE" w:rsidRPr="00665B66">
        <w:rPr>
          <w:rFonts w:ascii="Times New Roman" w:eastAsiaTheme="minorEastAsia" w:hAnsi="Times New Roman" w:cs="Times New Roman"/>
        </w:rPr>
        <w:t>xr: skor rerata tes yang bersangkutan</w:t>
      </w:r>
    </w:p>
    <w:p w:rsidR="008D3FAE" w:rsidRDefault="004C3158" w:rsidP="008D3FAE">
      <w:pPr>
        <w:spacing w:line="240" w:lineRule="auto"/>
        <w:rPr>
          <w:rFonts w:ascii="Times New Roman" w:hAnsi="Times New Roman" w:cs="Times New Roman"/>
        </w:rPr>
      </w:pPr>
      <w:r>
        <w:rPr>
          <w:rFonts w:ascii="Times New Roman" w:eastAsiaTheme="minorEastAsia" w:hAnsi="Times New Roman" w:cs="Times New Roman"/>
        </w:rPr>
        <w:t xml:space="preserve">                   </w:t>
      </w:r>
      <w:r w:rsidR="008D3FAE" w:rsidRPr="00665B66">
        <w:rPr>
          <w:rFonts w:ascii="Times New Roman" w:eastAsiaTheme="minorEastAsia" w:hAnsi="Times New Roman" w:cs="Times New Roman"/>
        </w:rPr>
        <w:t>s  : simpangan baku tes yang bersangkutan</w:t>
      </w:r>
    </w:p>
    <w:p w:rsidR="0009734F" w:rsidRDefault="0009734F" w:rsidP="00CC0B5C">
      <w:pPr>
        <w:spacing w:line="240" w:lineRule="auto"/>
        <w:jc w:val="center"/>
        <w:rPr>
          <w:rFonts w:ascii="Times New Roman" w:hAnsi="Times New Roman" w:cs="Times New Roman"/>
        </w:rPr>
      </w:pPr>
    </w:p>
    <w:p w:rsidR="00CC0B5C" w:rsidRPr="00DD73B8" w:rsidRDefault="0088791D" w:rsidP="00CC0B5C">
      <w:pPr>
        <w:spacing w:line="240" w:lineRule="auto"/>
        <w:jc w:val="center"/>
        <w:rPr>
          <w:rFonts w:ascii="Times New Roman" w:hAnsi="Times New Roman" w:cs="Times New Roman"/>
        </w:rPr>
      </w:pPr>
      <w:r>
        <w:rPr>
          <w:rFonts w:ascii="Times New Roman" w:hAnsi="Times New Roman" w:cs="Times New Roman"/>
        </w:rPr>
        <w:t>Tabel 8</w:t>
      </w:r>
    </w:p>
    <w:p w:rsidR="00CC0B5C" w:rsidRDefault="00CC0B5C" w:rsidP="00CC0B5C">
      <w:pPr>
        <w:spacing w:line="240" w:lineRule="auto"/>
        <w:jc w:val="center"/>
        <w:rPr>
          <w:rFonts w:ascii="Times New Roman" w:hAnsi="Times New Roman" w:cs="Times New Roman"/>
        </w:rPr>
      </w:pPr>
      <w:r>
        <w:rPr>
          <w:rFonts w:ascii="Times New Roman" w:hAnsi="Times New Roman" w:cs="Times New Roman"/>
        </w:rPr>
        <w:t xml:space="preserve">Skor Rata-rata dan Simpangan Baku pada Tes Longeot, TOLT, </w:t>
      </w:r>
    </w:p>
    <w:p w:rsidR="00CC0B5C" w:rsidRDefault="00CC0B5C" w:rsidP="00CC0B5C">
      <w:pPr>
        <w:spacing w:line="240" w:lineRule="auto"/>
        <w:jc w:val="center"/>
        <w:rPr>
          <w:rFonts w:ascii="Times New Roman" w:hAnsi="Times New Roman" w:cs="Times New Roman"/>
        </w:rPr>
      </w:pPr>
      <w:r>
        <w:rPr>
          <w:rFonts w:ascii="Times New Roman" w:hAnsi="Times New Roman" w:cs="Times New Roman"/>
        </w:rPr>
        <w:t>Tes Pemahaman Matematik dan Tes Penalaran Matematik</w:t>
      </w:r>
      <w:r w:rsidR="008D3FAE">
        <w:rPr>
          <w:rFonts w:ascii="Times New Roman" w:hAnsi="Times New Roman" w:cs="Times New Roman"/>
        </w:rPr>
        <w:t xml:space="preserve">, Tes Formatif dan Tes Sumatif </w:t>
      </w:r>
      <w:r>
        <w:rPr>
          <w:rFonts w:ascii="Times New Roman" w:hAnsi="Times New Roman" w:cs="Times New Roman"/>
        </w:rPr>
        <w:t xml:space="preserve"> </w:t>
      </w:r>
    </w:p>
    <w:p w:rsidR="00CC0B5C" w:rsidRDefault="00CC0B5C" w:rsidP="00CC0B5C">
      <w:pPr>
        <w:spacing w:line="240" w:lineRule="auto"/>
        <w:jc w:val="center"/>
        <w:rPr>
          <w:rFonts w:ascii="Times New Roman" w:hAnsi="Times New Roman" w:cs="Times New Roman"/>
        </w:rPr>
      </w:pPr>
      <w:r>
        <w:rPr>
          <w:rFonts w:ascii="Times New Roman" w:hAnsi="Times New Roman" w:cs="Times New Roman"/>
        </w:rPr>
        <w:t xml:space="preserve">dalam </w:t>
      </w:r>
      <w:r w:rsidR="008D3FAE">
        <w:rPr>
          <w:rFonts w:ascii="Times New Roman" w:hAnsi="Times New Roman" w:cs="Times New Roman"/>
        </w:rPr>
        <w:t xml:space="preserve">Studi </w:t>
      </w:r>
      <w:r w:rsidR="00D54D75">
        <w:rPr>
          <w:rFonts w:ascii="Times New Roman" w:hAnsi="Times New Roman" w:cs="Times New Roman"/>
        </w:rPr>
        <w:t>ini</w:t>
      </w:r>
      <w:r>
        <w:rPr>
          <w:rFonts w:ascii="Times New Roman" w:hAnsi="Times New Roman" w:cs="Times New Roman"/>
        </w:rPr>
        <w:t xml:space="preserve"> (dengan 491 </w:t>
      </w:r>
      <w:r>
        <w:rPr>
          <w:rFonts w:ascii="Times New Roman" w:hAnsi="Times New Roman" w:cs="Times New Roman"/>
        </w:rPr>
        <w:sym w:font="Symbol" w:char="F0A3"/>
      </w:r>
      <w:r>
        <w:rPr>
          <w:rFonts w:ascii="Times New Roman" w:hAnsi="Times New Roman" w:cs="Times New Roman"/>
        </w:rPr>
        <w:t xml:space="preserve"> n </w:t>
      </w:r>
      <w:r>
        <w:rPr>
          <w:rFonts w:ascii="Times New Roman" w:hAnsi="Times New Roman" w:cs="Times New Roman"/>
        </w:rPr>
        <w:sym w:font="Symbol" w:char="F0A3"/>
      </w:r>
      <w:r>
        <w:rPr>
          <w:rFonts w:ascii="Times New Roman" w:hAnsi="Times New Roman" w:cs="Times New Roman"/>
        </w:rPr>
        <w:t xml:space="preserve"> 503)</w:t>
      </w:r>
    </w:p>
    <w:p w:rsidR="00CC0B5C" w:rsidRPr="00E363DA" w:rsidRDefault="00CC0B5C" w:rsidP="00CC0B5C">
      <w:pPr>
        <w:spacing w:line="240" w:lineRule="auto"/>
        <w:jc w:val="center"/>
        <w:rPr>
          <w:rFonts w:ascii="Times New Roman" w:hAnsi="Times New Roman" w:cs="Times New Roman"/>
          <w:sz w:val="24"/>
          <w:szCs w:val="24"/>
        </w:rPr>
      </w:pPr>
    </w:p>
    <w:tbl>
      <w:tblPr>
        <w:tblStyle w:val="TableGrid"/>
        <w:tblW w:w="0" w:type="auto"/>
        <w:jc w:val="center"/>
        <w:tblLook w:val="04A0"/>
      </w:tblPr>
      <w:tblGrid>
        <w:gridCol w:w="1417"/>
        <w:gridCol w:w="567"/>
        <w:gridCol w:w="845"/>
        <w:gridCol w:w="1109"/>
        <w:gridCol w:w="1116"/>
        <w:gridCol w:w="1111"/>
        <w:gridCol w:w="1127"/>
        <w:gridCol w:w="1731"/>
      </w:tblGrid>
      <w:tr w:rsidR="00CC0B5C" w:rsidTr="0088791D">
        <w:trPr>
          <w:jc w:val="center"/>
        </w:trPr>
        <w:tc>
          <w:tcPr>
            <w:tcW w:w="1417" w:type="dxa"/>
          </w:tcPr>
          <w:p w:rsidR="00CC0B5C" w:rsidRDefault="00CC0B5C" w:rsidP="00CC0B5C">
            <w:pPr>
              <w:jc w:val="center"/>
              <w:rPr>
                <w:rFonts w:ascii="Times New Roman" w:hAnsi="Times New Roman" w:cs="Times New Roman"/>
              </w:rPr>
            </w:pPr>
            <w:r>
              <w:rPr>
                <w:rFonts w:ascii="Times New Roman" w:hAnsi="Times New Roman" w:cs="Times New Roman"/>
              </w:rPr>
              <w:t>Jenis Tes</w:t>
            </w:r>
          </w:p>
        </w:tc>
        <w:tc>
          <w:tcPr>
            <w:tcW w:w="567" w:type="dxa"/>
          </w:tcPr>
          <w:p w:rsidR="00CC0B5C" w:rsidRDefault="00CC0B5C" w:rsidP="00CC0B5C">
            <w:pPr>
              <w:jc w:val="center"/>
              <w:rPr>
                <w:rFonts w:ascii="Times New Roman" w:hAnsi="Times New Roman" w:cs="Times New Roman"/>
              </w:rPr>
            </w:pPr>
            <w:r>
              <w:rPr>
                <w:rFonts w:ascii="Times New Roman" w:hAnsi="Times New Roman" w:cs="Times New Roman"/>
              </w:rPr>
              <w:t>n</w:t>
            </w:r>
          </w:p>
        </w:tc>
        <w:tc>
          <w:tcPr>
            <w:tcW w:w="845" w:type="dxa"/>
          </w:tcPr>
          <w:p w:rsidR="00CC0B5C" w:rsidRDefault="00CC0B5C" w:rsidP="00CC0B5C">
            <w:pPr>
              <w:jc w:val="center"/>
              <w:rPr>
                <w:rFonts w:ascii="Times New Roman" w:hAnsi="Times New Roman" w:cs="Times New Roman"/>
              </w:rPr>
            </w:pPr>
            <w:r>
              <w:rPr>
                <w:rFonts w:ascii="Times New Roman" w:hAnsi="Times New Roman" w:cs="Times New Roman"/>
              </w:rPr>
              <w:t>n Butir tes</w:t>
            </w:r>
          </w:p>
        </w:tc>
        <w:tc>
          <w:tcPr>
            <w:tcW w:w="1109" w:type="dxa"/>
          </w:tcPr>
          <w:p w:rsidR="00CC0B5C" w:rsidRDefault="00CC0B5C" w:rsidP="00CC0B5C">
            <w:pPr>
              <w:jc w:val="center"/>
              <w:rPr>
                <w:rFonts w:ascii="Times New Roman" w:hAnsi="Times New Roman" w:cs="Times New Roman"/>
              </w:rPr>
            </w:pPr>
            <w:r>
              <w:rPr>
                <w:rFonts w:ascii="Times New Roman" w:hAnsi="Times New Roman" w:cs="Times New Roman"/>
              </w:rPr>
              <w:t>Rata-rata</w:t>
            </w:r>
          </w:p>
        </w:tc>
        <w:tc>
          <w:tcPr>
            <w:tcW w:w="1116" w:type="dxa"/>
          </w:tcPr>
          <w:p w:rsidR="00CC0B5C" w:rsidRDefault="00CC0B5C" w:rsidP="00CC0B5C">
            <w:pPr>
              <w:jc w:val="center"/>
              <w:rPr>
                <w:rFonts w:ascii="Times New Roman" w:hAnsi="Times New Roman" w:cs="Times New Roman"/>
              </w:rPr>
            </w:pPr>
            <w:r>
              <w:rPr>
                <w:rFonts w:ascii="Times New Roman" w:hAnsi="Times New Roman" w:cs="Times New Roman"/>
              </w:rPr>
              <w:t>Simpangan</w:t>
            </w:r>
          </w:p>
          <w:p w:rsidR="00CC0B5C" w:rsidRDefault="00CC0B5C" w:rsidP="00CC0B5C">
            <w:pPr>
              <w:jc w:val="center"/>
              <w:rPr>
                <w:rFonts w:ascii="Times New Roman" w:hAnsi="Times New Roman" w:cs="Times New Roman"/>
              </w:rPr>
            </w:pPr>
            <w:r>
              <w:rPr>
                <w:rFonts w:ascii="Times New Roman" w:hAnsi="Times New Roman" w:cs="Times New Roman"/>
              </w:rPr>
              <w:t>Baku</w:t>
            </w:r>
          </w:p>
        </w:tc>
        <w:tc>
          <w:tcPr>
            <w:tcW w:w="1111" w:type="dxa"/>
          </w:tcPr>
          <w:p w:rsidR="00CC0B5C" w:rsidRDefault="00CC0B5C" w:rsidP="00CC0B5C">
            <w:pPr>
              <w:jc w:val="center"/>
              <w:rPr>
                <w:rFonts w:ascii="Times New Roman" w:hAnsi="Times New Roman" w:cs="Times New Roman"/>
              </w:rPr>
            </w:pPr>
            <w:r>
              <w:rPr>
                <w:rFonts w:ascii="Times New Roman" w:hAnsi="Times New Roman" w:cs="Times New Roman"/>
              </w:rPr>
              <w:t>Skor Maks.Ideal</w:t>
            </w:r>
          </w:p>
        </w:tc>
        <w:tc>
          <w:tcPr>
            <w:tcW w:w="1127" w:type="dxa"/>
          </w:tcPr>
          <w:p w:rsidR="00CC0B5C" w:rsidRDefault="00CC0B5C" w:rsidP="00CC0B5C">
            <w:pPr>
              <w:jc w:val="center"/>
              <w:rPr>
                <w:rFonts w:ascii="Times New Roman" w:hAnsi="Times New Roman" w:cs="Times New Roman"/>
              </w:rPr>
            </w:pPr>
            <w:r>
              <w:rPr>
                <w:rFonts w:ascii="Times New Roman" w:hAnsi="Times New Roman" w:cs="Times New Roman"/>
              </w:rPr>
              <w:t>% rata-rata thd SMI</w:t>
            </w:r>
          </w:p>
        </w:tc>
        <w:tc>
          <w:tcPr>
            <w:tcW w:w="1731" w:type="dxa"/>
          </w:tcPr>
          <w:p w:rsidR="00CC0B5C" w:rsidRDefault="00CC0B5C" w:rsidP="00CC0B5C">
            <w:pPr>
              <w:jc w:val="center"/>
              <w:rPr>
                <w:rFonts w:ascii="Times New Roman" w:hAnsi="Times New Roman" w:cs="Times New Roman"/>
              </w:rPr>
            </w:pPr>
            <w:r>
              <w:rPr>
                <w:rFonts w:ascii="Times New Roman" w:hAnsi="Times New Roman" w:cs="Times New Roman"/>
              </w:rPr>
              <w:t>Validitas Tes</w:t>
            </w:r>
          </w:p>
        </w:tc>
      </w:tr>
      <w:tr w:rsidR="00CC0B5C" w:rsidTr="0088791D">
        <w:trPr>
          <w:jc w:val="center"/>
        </w:trPr>
        <w:tc>
          <w:tcPr>
            <w:tcW w:w="1417" w:type="dxa"/>
          </w:tcPr>
          <w:p w:rsidR="00CC0B5C" w:rsidRDefault="00CC0B5C" w:rsidP="00CC0B5C">
            <w:pPr>
              <w:rPr>
                <w:rFonts w:ascii="Times New Roman" w:hAnsi="Times New Roman" w:cs="Times New Roman"/>
              </w:rPr>
            </w:pPr>
            <w:r>
              <w:rPr>
                <w:rFonts w:ascii="Times New Roman" w:hAnsi="Times New Roman" w:cs="Times New Roman"/>
              </w:rPr>
              <w:t>Tes Longeot</w:t>
            </w:r>
          </w:p>
        </w:tc>
        <w:tc>
          <w:tcPr>
            <w:tcW w:w="567" w:type="dxa"/>
          </w:tcPr>
          <w:p w:rsidR="00CC0B5C" w:rsidRDefault="00CC0B5C" w:rsidP="00CC0B5C">
            <w:pPr>
              <w:jc w:val="center"/>
              <w:rPr>
                <w:rFonts w:ascii="Times New Roman" w:hAnsi="Times New Roman" w:cs="Times New Roman"/>
              </w:rPr>
            </w:pPr>
            <w:r>
              <w:rPr>
                <w:rFonts w:ascii="Times New Roman" w:hAnsi="Times New Roman" w:cs="Times New Roman"/>
              </w:rPr>
              <w:t>502</w:t>
            </w:r>
          </w:p>
        </w:tc>
        <w:tc>
          <w:tcPr>
            <w:tcW w:w="845" w:type="dxa"/>
          </w:tcPr>
          <w:p w:rsidR="00CC0B5C" w:rsidRDefault="00CC0B5C" w:rsidP="00CC0B5C">
            <w:pPr>
              <w:jc w:val="center"/>
              <w:rPr>
                <w:rFonts w:ascii="Times New Roman" w:hAnsi="Times New Roman" w:cs="Times New Roman"/>
              </w:rPr>
            </w:pPr>
            <w:r>
              <w:rPr>
                <w:rFonts w:ascii="Times New Roman" w:hAnsi="Times New Roman" w:cs="Times New Roman"/>
              </w:rPr>
              <w:t>26</w:t>
            </w:r>
          </w:p>
        </w:tc>
        <w:tc>
          <w:tcPr>
            <w:tcW w:w="1109" w:type="dxa"/>
          </w:tcPr>
          <w:p w:rsidR="00CC0B5C" w:rsidRDefault="00CC0B5C" w:rsidP="00CC0B5C">
            <w:pPr>
              <w:spacing w:line="360" w:lineRule="auto"/>
              <w:jc w:val="center"/>
              <w:rPr>
                <w:rFonts w:ascii="Times New Roman" w:hAnsi="Times New Roman" w:cs="Times New Roman"/>
              </w:rPr>
            </w:pPr>
            <w:r>
              <w:rPr>
                <w:rFonts w:ascii="Times New Roman" w:hAnsi="Times New Roman" w:cs="Times New Roman"/>
              </w:rPr>
              <w:t>17,77</w:t>
            </w:r>
          </w:p>
        </w:tc>
        <w:tc>
          <w:tcPr>
            <w:tcW w:w="1116" w:type="dxa"/>
          </w:tcPr>
          <w:p w:rsidR="00CC0B5C" w:rsidRDefault="00CC0B5C" w:rsidP="00CC0B5C">
            <w:pPr>
              <w:jc w:val="center"/>
              <w:rPr>
                <w:rFonts w:ascii="Times New Roman" w:hAnsi="Times New Roman" w:cs="Times New Roman"/>
              </w:rPr>
            </w:pPr>
            <w:r>
              <w:rPr>
                <w:rFonts w:ascii="Times New Roman" w:hAnsi="Times New Roman" w:cs="Times New Roman"/>
              </w:rPr>
              <w:t>3,83</w:t>
            </w:r>
          </w:p>
        </w:tc>
        <w:tc>
          <w:tcPr>
            <w:tcW w:w="1111" w:type="dxa"/>
          </w:tcPr>
          <w:p w:rsidR="00CC0B5C" w:rsidRDefault="00CC0B5C" w:rsidP="00CC0B5C">
            <w:pPr>
              <w:jc w:val="center"/>
              <w:rPr>
                <w:rFonts w:ascii="Times New Roman" w:hAnsi="Times New Roman" w:cs="Times New Roman"/>
              </w:rPr>
            </w:pPr>
            <w:r>
              <w:rPr>
                <w:rFonts w:ascii="Times New Roman" w:hAnsi="Times New Roman" w:cs="Times New Roman"/>
              </w:rPr>
              <w:t>26</w:t>
            </w:r>
          </w:p>
        </w:tc>
        <w:tc>
          <w:tcPr>
            <w:tcW w:w="1127" w:type="dxa"/>
          </w:tcPr>
          <w:p w:rsidR="00CC0B5C" w:rsidRDefault="00CC0B5C" w:rsidP="00CC0B5C">
            <w:pPr>
              <w:jc w:val="center"/>
              <w:rPr>
                <w:rFonts w:ascii="Times New Roman" w:hAnsi="Times New Roman" w:cs="Times New Roman"/>
              </w:rPr>
            </w:pPr>
            <w:r>
              <w:rPr>
                <w:rFonts w:ascii="Times New Roman" w:hAnsi="Times New Roman" w:cs="Times New Roman"/>
              </w:rPr>
              <w:t>69</w:t>
            </w:r>
          </w:p>
        </w:tc>
        <w:tc>
          <w:tcPr>
            <w:tcW w:w="1731" w:type="dxa"/>
            <w:vMerge w:val="restart"/>
          </w:tcPr>
          <w:p w:rsidR="00CC0B5C" w:rsidRDefault="00CC0B5C" w:rsidP="00CC0B5C">
            <w:pPr>
              <w:jc w:val="center"/>
              <w:rPr>
                <w:rFonts w:ascii="Times New Roman" w:hAnsi="Times New Roman" w:cs="Times New Roman"/>
              </w:rPr>
            </w:pPr>
            <w:r>
              <w:rPr>
                <w:rFonts w:ascii="Times New Roman" w:hAnsi="Times New Roman" w:cs="Times New Roman"/>
              </w:rPr>
              <w:t xml:space="preserve">Validitas </w:t>
            </w:r>
          </w:p>
          <w:p w:rsidR="00CC0B5C" w:rsidRDefault="00CC0B5C" w:rsidP="00CC0B5C">
            <w:pPr>
              <w:jc w:val="center"/>
              <w:rPr>
                <w:rFonts w:ascii="Times New Roman" w:hAnsi="Times New Roman" w:cs="Times New Roman"/>
              </w:rPr>
            </w:pPr>
            <w:r>
              <w:rPr>
                <w:rFonts w:ascii="Times New Roman" w:hAnsi="Times New Roman" w:cs="Times New Roman"/>
              </w:rPr>
              <w:t>Konkurent</w:t>
            </w:r>
          </w:p>
          <w:p w:rsidR="00CC0B5C" w:rsidRDefault="00CC0B5C" w:rsidP="00CC0B5C">
            <w:pPr>
              <w:jc w:val="center"/>
              <w:rPr>
                <w:rFonts w:ascii="Times New Roman" w:hAnsi="Times New Roman" w:cs="Times New Roman"/>
              </w:rPr>
            </w:pPr>
            <w:r>
              <w:rPr>
                <w:rFonts w:ascii="Times New Roman" w:hAnsi="Times New Roman" w:cs="Times New Roman"/>
              </w:rPr>
              <w:t>r = 0,60</w:t>
            </w:r>
          </w:p>
        </w:tc>
      </w:tr>
      <w:tr w:rsidR="00CC0B5C" w:rsidTr="0088791D">
        <w:trPr>
          <w:jc w:val="center"/>
        </w:trPr>
        <w:tc>
          <w:tcPr>
            <w:tcW w:w="1417" w:type="dxa"/>
          </w:tcPr>
          <w:p w:rsidR="00CC0B5C" w:rsidRDefault="00CC0B5C" w:rsidP="00CC0B5C">
            <w:pPr>
              <w:rPr>
                <w:rFonts w:ascii="Times New Roman" w:hAnsi="Times New Roman" w:cs="Times New Roman"/>
              </w:rPr>
            </w:pPr>
            <w:r>
              <w:rPr>
                <w:rFonts w:ascii="Times New Roman" w:hAnsi="Times New Roman" w:cs="Times New Roman"/>
              </w:rPr>
              <w:t>TOLT</w:t>
            </w:r>
          </w:p>
        </w:tc>
        <w:tc>
          <w:tcPr>
            <w:tcW w:w="567" w:type="dxa"/>
          </w:tcPr>
          <w:p w:rsidR="00CC0B5C" w:rsidRDefault="00CC0B5C" w:rsidP="00CC0B5C">
            <w:pPr>
              <w:jc w:val="center"/>
              <w:rPr>
                <w:rFonts w:ascii="Times New Roman" w:hAnsi="Times New Roman" w:cs="Times New Roman"/>
              </w:rPr>
            </w:pPr>
            <w:r>
              <w:rPr>
                <w:rFonts w:ascii="Times New Roman" w:hAnsi="Times New Roman" w:cs="Times New Roman"/>
              </w:rPr>
              <w:t>502</w:t>
            </w:r>
          </w:p>
        </w:tc>
        <w:tc>
          <w:tcPr>
            <w:tcW w:w="845" w:type="dxa"/>
          </w:tcPr>
          <w:p w:rsidR="00CC0B5C" w:rsidRDefault="00CC0B5C" w:rsidP="00CC0B5C">
            <w:pPr>
              <w:jc w:val="center"/>
              <w:rPr>
                <w:rFonts w:ascii="Times New Roman" w:hAnsi="Times New Roman" w:cs="Times New Roman"/>
              </w:rPr>
            </w:pPr>
            <w:r>
              <w:rPr>
                <w:rFonts w:ascii="Times New Roman" w:hAnsi="Times New Roman" w:cs="Times New Roman"/>
              </w:rPr>
              <w:t>10</w:t>
            </w:r>
          </w:p>
        </w:tc>
        <w:tc>
          <w:tcPr>
            <w:tcW w:w="1109" w:type="dxa"/>
          </w:tcPr>
          <w:p w:rsidR="00CC0B5C" w:rsidRDefault="00CC0B5C" w:rsidP="00CC0B5C">
            <w:pPr>
              <w:spacing w:line="360" w:lineRule="auto"/>
              <w:jc w:val="center"/>
              <w:rPr>
                <w:rFonts w:ascii="Times New Roman" w:hAnsi="Times New Roman" w:cs="Times New Roman"/>
              </w:rPr>
            </w:pPr>
            <w:r>
              <w:rPr>
                <w:rFonts w:ascii="Times New Roman" w:hAnsi="Times New Roman" w:cs="Times New Roman"/>
              </w:rPr>
              <w:t>5,11</w:t>
            </w:r>
          </w:p>
        </w:tc>
        <w:tc>
          <w:tcPr>
            <w:tcW w:w="1116" w:type="dxa"/>
          </w:tcPr>
          <w:p w:rsidR="00CC0B5C" w:rsidRDefault="00CC0B5C" w:rsidP="00CC0B5C">
            <w:pPr>
              <w:jc w:val="center"/>
              <w:rPr>
                <w:rFonts w:ascii="Times New Roman" w:hAnsi="Times New Roman" w:cs="Times New Roman"/>
              </w:rPr>
            </w:pPr>
            <w:r>
              <w:rPr>
                <w:rFonts w:ascii="Times New Roman" w:hAnsi="Times New Roman" w:cs="Times New Roman"/>
              </w:rPr>
              <w:t>2,63</w:t>
            </w:r>
          </w:p>
        </w:tc>
        <w:tc>
          <w:tcPr>
            <w:tcW w:w="1111" w:type="dxa"/>
          </w:tcPr>
          <w:p w:rsidR="00CC0B5C" w:rsidRDefault="00CC0B5C" w:rsidP="00CC0B5C">
            <w:pPr>
              <w:jc w:val="center"/>
              <w:rPr>
                <w:rFonts w:ascii="Times New Roman" w:hAnsi="Times New Roman" w:cs="Times New Roman"/>
              </w:rPr>
            </w:pPr>
            <w:r>
              <w:rPr>
                <w:rFonts w:ascii="Times New Roman" w:hAnsi="Times New Roman" w:cs="Times New Roman"/>
              </w:rPr>
              <w:t>10</w:t>
            </w:r>
          </w:p>
        </w:tc>
        <w:tc>
          <w:tcPr>
            <w:tcW w:w="1127" w:type="dxa"/>
          </w:tcPr>
          <w:p w:rsidR="00CC0B5C" w:rsidRDefault="00CC0B5C" w:rsidP="0088791D">
            <w:pPr>
              <w:jc w:val="center"/>
              <w:rPr>
                <w:rFonts w:ascii="Times New Roman" w:hAnsi="Times New Roman" w:cs="Times New Roman"/>
              </w:rPr>
            </w:pPr>
            <w:r>
              <w:rPr>
                <w:rFonts w:ascii="Times New Roman" w:hAnsi="Times New Roman" w:cs="Times New Roman"/>
              </w:rPr>
              <w:t>5</w:t>
            </w:r>
            <w:r w:rsidR="0088791D">
              <w:rPr>
                <w:rFonts w:ascii="Times New Roman" w:hAnsi="Times New Roman" w:cs="Times New Roman"/>
              </w:rPr>
              <w:t>1</w:t>
            </w:r>
          </w:p>
        </w:tc>
        <w:tc>
          <w:tcPr>
            <w:tcW w:w="1731" w:type="dxa"/>
            <w:vMerge/>
          </w:tcPr>
          <w:p w:rsidR="00CC0B5C" w:rsidRDefault="00CC0B5C" w:rsidP="00CC0B5C">
            <w:pPr>
              <w:jc w:val="center"/>
              <w:rPr>
                <w:rFonts w:ascii="Times New Roman" w:hAnsi="Times New Roman" w:cs="Times New Roman"/>
              </w:rPr>
            </w:pPr>
          </w:p>
        </w:tc>
      </w:tr>
      <w:tr w:rsidR="00CC0B5C" w:rsidTr="0088791D">
        <w:trPr>
          <w:jc w:val="center"/>
        </w:trPr>
        <w:tc>
          <w:tcPr>
            <w:tcW w:w="1417" w:type="dxa"/>
          </w:tcPr>
          <w:p w:rsidR="00CC0B5C" w:rsidRPr="00F57CB4" w:rsidRDefault="00CC0B5C" w:rsidP="00CC0B5C">
            <w:pPr>
              <w:rPr>
                <w:rFonts w:ascii="Times New Roman" w:hAnsi="Times New Roman" w:cs="Times New Roman"/>
                <w:sz w:val="22"/>
                <w:szCs w:val="22"/>
              </w:rPr>
            </w:pPr>
            <w:r w:rsidRPr="00F57CB4">
              <w:rPr>
                <w:rFonts w:ascii="Times New Roman" w:hAnsi="Times New Roman" w:cs="Times New Roman"/>
                <w:sz w:val="22"/>
                <w:szCs w:val="22"/>
              </w:rPr>
              <w:t>TP</w:t>
            </w:r>
            <w:r w:rsidRPr="00F57CB4">
              <w:rPr>
                <w:rFonts w:ascii="Times New Roman" w:hAnsi="Times New Roman" w:cs="Times New Roman"/>
                <w:sz w:val="22"/>
                <w:szCs w:val="22"/>
                <w:vertAlign w:val="subscript"/>
              </w:rPr>
              <w:t>m 1</w:t>
            </w:r>
          </w:p>
        </w:tc>
        <w:tc>
          <w:tcPr>
            <w:tcW w:w="567" w:type="dxa"/>
          </w:tcPr>
          <w:p w:rsidR="00CC0B5C" w:rsidRDefault="00CC0B5C" w:rsidP="00CC0B5C">
            <w:pPr>
              <w:jc w:val="center"/>
              <w:rPr>
                <w:rFonts w:ascii="Times New Roman" w:hAnsi="Times New Roman" w:cs="Times New Roman"/>
              </w:rPr>
            </w:pPr>
            <w:r>
              <w:rPr>
                <w:rFonts w:ascii="Times New Roman" w:hAnsi="Times New Roman" w:cs="Times New Roman"/>
              </w:rPr>
              <w:t>505</w:t>
            </w:r>
          </w:p>
        </w:tc>
        <w:tc>
          <w:tcPr>
            <w:tcW w:w="845" w:type="dxa"/>
          </w:tcPr>
          <w:p w:rsidR="00CC0B5C" w:rsidRDefault="00CC0B5C" w:rsidP="00CC0B5C">
            <w:pPr>
              <w:jc w:val="center"/>
              <w:rPr>
                <w:rFonts w:ascii="Times New Roman" w:hAnsi="Times New Roman" w:cs="Times New Roman"/>
              </w:rPr>
            </w:pPr>
            <w:r>
              <w:rPr>
                <w:rFonts w:ascii="Times New Roman" w:hAnsi="Times New Roman" w:cs="Times New Roman"/>
              </w:rPr>
              <w:t>28</w:t>
            </w:r>
          </w:p>
        </w:tc>
        <w:tc>
          <w:tcPr>
            <w:tcW w:w="1109" w:type="dxa"/>
          </w:tcPr>
          <w:p w:rsidR="00CC0B5C" w:rsidRDefault="00CC0B5C" w:rsidP="00CC0B5C">
            <w:pPr>
              <w:spacing w:line="360" w:lineRule="auto"/>
              <w:jc w:val="center"/>
              <w:rPr>
                <w:rFonts w:ascii="Times New Roman" w:hAnsi="Times New Roman" w:cs="Times New Roman"/>
              </w:rPr>
            </w:pPr>
            <w:r>
              <w:rPr>
                <w:rFonts w:ascii="Times New Roman" w:hAnsi="Times New Roman" w:cs="Times New Roman"/>
              </w:rPr>
              <w:t>13,64</w:t>
            </w:r>
          </w:p>
        </w:tc>
        <w:tc>
          <w:tcPr>
            <w:tcW w:w="1116" w:type="dxa"/>
          </w:tcPr>
          <w:p w:rsidR="00CC0B5C" w:rsidRDefault="00CC0B5C" w:rsidP="00CC0B5C">
            <w:pPr>
              <w:jc w:val="center"/>
              <w:rPr>
                <w:rFonts w:ascii="Times New Roman" w:hAnsi="Times New Roman" w:cs="Times New Roman"/>
              </w:rPr>
            </w:pPr>
            <w:r>
              <w:rPr>
                <w:rFonts w:ascii="Times New Roman" w:hAnsi="Times New Roman" w:cs="Times New Roman"/>
              </w:rPr>
              <w:t>4,06</w:t>
            </w:r>
          </w:p>
        </w:tc>
        <w:tc>
          <w:tcPr>
            <w:tcW w:w="1111" w:type="dxa"/>
          </w:tcPr>
          <w:p w:rsidR="00CC0B5C" w:rsidRDefault="00CC0B5C" w:rsidP="00CC0B5C">
            <w:pPr>
              <w:jc w:val="center"/>
              <w:rPr>
                <w:rFonts w:ascii="Times New Roman" w:hAnsi="Times New Roman" w:cs="Times New Roman"/>
              </w:rPr>
            </w:pPr>
            <w:r>
              <w:rPr>
                <w:rFonts w:ascii="Times New Roman" w:hAnsi="Times New Roman" w:cs="Times New Roman"/>
              </w:rPr>
              <w:t>28</w:t>
            </w:r>
          </w:p>
        </w:tc>
        <w:tc>
          <w:tcPr>
            <w:tcW w:w="1127" w:type="dxa"/>
          </w:tcPr>
          <w:p w:rsidR="00CC0B5C" w:rsidRDefault="0088791D" w:rsidP="00CC0B5C">
            <w:pPr>
              <w:jc w:val="center"/>
              <w:rPr>
                <w:rFonts w:ascii="Times New Roman" w:hAnsi="Times New Roman" w:cs="Times New Roman"/>
              </w:rPr>
            </w:pPr>
            <w:r>
              <w:rPr>
                <w:rFonts w:ascii="Times New Roman" w:hAnsi="Times New Roman" w:cs="Times New Roman"/>
              </w:rPr>
              <w:t>49</w:t>
            </w:r>
          </w:p>
        </w:tc>
        <w:tc>
          <w:tcPr>
            <w:tcW w:w="1731" w:type="dxa"/>
            <w:vMerge w:val="restart"/>
          </w:tcPr>
          <w:p w:rsidR="00CC0B5C" w:rsidRDefault="00CC0B5C" w:rsidP="00CC0B5C">
            <w:pPr>
              <w:jc w:val="center"/>
              <w:rPr>
                <w:rFonts w:ascii="Times New Roman" w:hAnsi="Times New Roman" w:cs="Times New Roman"/>
              </w:rPr>
            </w:pPr>
            <w:r>
              <w:rPr>
                <w:rFonts w:ascii="Times New Roman" w:hAnsi="Times New Roman" w:cs="Times New Roman"/>
              </w:rPr>
              <w:t xml:space="preserve">Validitas isi diestimasi melalui kesesuaian kisi-kisi dengan butir tes </w:t>
            </w:r>
          </w:p>
        </w:tc>
      </w:tr>
      <w:tr w:rsidR="00CC0B5C" w:rsidTr="0088791D">
        <w:trPr>
          <w:jc w:val="center"/>
        </w:trPr>
        <w:tc>
          <w:tcPr>
            <w:tcW w:w="1417" w:type="dxa"/>
          </w:tcPr>
          <w:p w:rsidR="00CC0B5C" w:rsidRPr="00F57CB4" w:rsidRDefault="00CC0B5C" w:rsidP="00CC0B5C">
            <w:pPr>
              <w:rPr>
                <w:sz w:val="22"/>
                <w:szCs w:val="22"/>
              </w:rPr>
            </w:pPr>
            <w:r w:rsidRPr="00F57CB4">
              <w:rPr>
                <w:rFonts w:ascii="Times New Roman" w:hAnsi="Times New Roman" w:cs="Times New Roman"/>
                <w:sz w:val="22"/>
                <w:szCs w:val="22"/>
              </w:rPr>
              <w:t>TP</w:t>
            </w:r>
            <w:r>
              <w:rPr>
                <w:rFonts w:ascii="Times New Roman" w:hAnsi="Times New Roman" w:cs="Times New Roman"/>
                <w:sz w:val="22"/>
                <w:szCs w:val="22"/>
                <w:vertAlign w:val="subscript"/>
              </w:rPr>
              <w:t xml:space="preserve">n </w:t>
            </w:r>
            <w:r w:rsidRPr="00F57CB4">
              <w:rPr>
                <w:rFonts w:ascii="Times New Roman" w:hAnsi="Times New Roman" w:cs="Times New Roman"/>
                <w:sz w:val="22"/>
                <w:szCs w:val="22"/>
                <w:vertAlign w:val="subscript"/>
              </w:rPr>
              <w:t>1</w:t>
            </w:r>
          </w:p>
        </w:tc>
        <w:tc>
          <w:tcPr>
            <w:tcW w:w="567" w:type="dxa"/>
          </w:tcPr>
          <w:p w:rsidR="00CC0B5C" w:rsidRDefault="00CC0B5C" w:rsidP="00CC0B5C">
            <w:pPr>
              <w:jc w:val="center"/>
              <w:rPr>
                <w:rFonts w:ascii="Times New Roman" w:hAnsi="Times New Roman" w:cs="Times New Roman"/>
              </w:rPr>
            </w:pPr>
            <w:r>
              <w:rPr>
                <w:rFonts w:ascii="Times New Roman" w:hAnsi="Times New Roman" w:cs="Times New Roman"/>
              </w:rPr>
              <w:t>584</w:t>
            </w:r>
          </w:p>
        </w:tc>
        <w:tc>
          <w:tcPr>
            <w:tcW w:w="845" w:type="dxa"/>
          </w:tcPr>
          <w:p w:rsidR="00CC0B5C" w:rsidRDefault="00CC0B5C" w:rsidP="00CC0B5C">
            <w:pPr>
              <w:jc w:val="center"/>
              <w:rPr>
                <w:rFonts w:ascii="Times New Roman" w:hAnsi="Times New Roman" w:cs="Times New Roman"/>
              </w:rPr>
            </w:pPr>
            <w:r>
              <w:rPr>
                <w:rFonts w:ascii="Times New Roman" w:hAnsi="Times New Roman" w:cs="Times New Roman"/>
              </w:rPr>
              <w:t>28</w:t>
            </w:r>
          </w:p>
        </w:tc>
        <w:tc>
          <w:tcPr>
            <w:tcW w:w="1109" w:type="dxa"/>
          </w:tcPr>
          <w:p w:rsidR="00CC0B5C" w:rsidRDefault="00CC0B5C" w:rsidP="00CC0B5C">
            <w:pPr>
              <w:spacing w:line="360" w:lineRule="auto"/>
              <w:jc w:val="center"/>
              <w:rPr>
                <w:rFonts w:ascii="Times New Roman" w:hAnsi="Times New Roman" w:cs="Times New Roman"/>
              </w:rPr>
            </w:pPr>
            <w:r>
              <w:rPr>
                <w:rFonts w:ascii="Times New Roman" w:hAnsi="Times New Roman" w:cs="Times New Roman"/>
              </w:rPr>
              <w:t>10,59</w:t>
            </w:r>
          </w:p>
        </w:tc>
        <w:tc>
          <w:tcPr>
            <w:tcW w:w="1116" w:type="dxa"/>
          </w:tcPr>
          <w:p w:rsidR="00CC0B5C" w:rsidRDefault="00CC0B5C" w:rsidP="00CC0B5C">
            <w:pPr>
              <w:jc w:val="center"/>
              <w:rPr>
                <w:rFonts w:ascii="Times New Roman" w:hAnsi="Times New Roman" w:cs="Times New Roman"/>
              </w:rPr>
            </w:pPr>
            <w:r>
              <w:rPr>
                <w:rFonts w:ascii="Times New Roman" w:hAnsi="Times New Roman" w:cs="Times New Roman"/>
              </w:rPr>
              <w:t>3,33</w:t>
            </w:r>
          </w:p>
        </w:tc>
        <w:tc>
          <w:tcPr>
            <w:tcW w:w="1111" w:type="dxa"/>
          </w:tcPr>
          <w:p w:rsidR="00CC0B5C" w:rsidRDefault="00CC0B5C" w:rsidP="00CC0B5C">
            <w:pPr>
              <w:jc w:val="center"/>
              <w:rPr>
                <w:rFonts w:ascii="Times New Roman" w:hAnsi="Times New Roman" w:cs="Times New Roman"/>
              </w:rPr>
            </w:pPr>
            <w:r>
              <w:rPr>
                <w:rFonts w:ascii="Times New Roman" w:hAnsi="Times New Roman" w:cs="Times New Roman"/>
              </w:rPr>
              <w:t xml:space="preserve"> 28</w:t>
            </w:r>
          </w:p>
        </w:tc>
        <w:tc>
          <w:tcPr>
            <w:tcW w:w="1127" w:type="dxa"/>
          </w:tcPr>
          <w:p w:rsidR="00CC0B5C" w:rsidRDefault="0088791D" w:rsidP="00CC0B5C">
            <w:pPr>
              <w:jc w:val="center"/>
              <w:rPr>
                <w:rFonts w:ascii="Times New Roman" w:hAnsi="Times New Roman" w:cs="Times New Roman"/>
              </w:rPr>
            </w:pPr>
            <w:r>
              <w:rPr>
                <w:rFonts w:ascii="Times New Roman" w:hAnsi="Times New Roman" w:cs="Times New Roman"/>
              </w:rPr>
              <w:t>38</w:t>
            </w:r>
          </w:p>
        </w:tc>
        <w:tc>
          <w:tcPr>
            <w:tcW w:w="1731" w:type="dxa"/>
            <w:vMerge/>
          </w:tcPr>
          <w:p w:rsidR="00CC0B5C" w:rsidRDefault="00CC0B5C" w:rsidP="00CC0B5C">
            <w:pPr>
              <w:jc w:val="center"/>
              <w:rPr>
                <w:rFonts w:ascii="Times New Roman" w:hAnsi="Times New Roman" w:cs="Times New Roman"/>
              </w:rPr>
            </w:pPr>
          </w:p>
        </w:tc>
      </w:tr>
      <w:tr w:rsidR="00CC0B5C" w:rsidTr="0088791D">
        <w:trPr>
          <w:jc w:val="center"/>
        </w:trPr>
        <w:tc>
          <w:tcPr>
            <w:tcW w:w="1417" w:type="dxa"/>
          </w:tcPr>
          <w:p w:rsidR="00CC0B5C" w:rsidRPr="00F57CB4" w:rsidRDefault="00CC0B5C" w:rsidP="00CC0B5C">
            <w:pPr>
              <w:rPr>
                <w:sz w:val="22"/>
                <w:szCs w:val="22"/>
              </w:rPr>
            </w:pPr>
            <w:r w:rsidRPr="00F57CB4">
              <w:rPr>
                <w:rFonts w:ascii="Times New Roman" w:hAnsi="Times New Roman" w:cs="Times New Roman"/>
                <w:sz w:val="22"/>
                <w:szCs w:val="22"/>
              </w:rPr>
              <w:t>TP</w:t>
            </w:r>
            <w:r w:rsidRPr="00F57CB4">
              <w:rPr>
                <w:rFonts w:ascii="Times New Roman" w:hAnsi="Times New Roman" w:cs="Times New Roman"/>
                <w:sz w:val="22"/>
                <w:szCs w:val="22"/>
                <w:vertAlign w:val="subscript"/>
              </w:rPr>
              <w:t xml:space="preserve">m </w:t>
            </w:r>
            <w:r>
              <w:rPr>
                <w:rFonts w:ascii="Times New Roman" w:hAnsi="Times New Roman" w:cs="Times New Roman"/>
                <w:sz w:val="22"/>
                <w:szCs w:val="22"/>
                <w:vertAlign w:val="subscript"/>
              </w:rPr>
              <w:t>2</w:t>
            </w:r>
          </w:p>
        </w:tc>
        <w:tc>
          <w:tcPr>
            <w:tcW w:w="567" w:type="dxa"/>
          </w:tcPr>
          <w:p w:rsidR="00CC0B5C" w:rsidRDefault="00CC0B5C" w:rsidP="00CC0B5C">
            <w:pPr>
              <w:jc w:val="center"/>
              <w:rPr>
                <w:rFonts w:ascii="Times New Roman" w:hAnsi="Times New Roman" w:cs="Times New Roman"/>
              </w:rPr>
            </w:pPr>
            <w:r>
              <w:rPr>
                <w:rFonts w:ascii="Times New Roman" w:hAnsi="Times New Roman" w:cs="Times New Roman"/>
              </w:rPr>
              <w:t>503</w:t>
            </w:r>
          </w:p>
        </w:tc>
        <w:tc>
          <w:tcPr>
            <w:tcW w:w="845" w:type="dxa"/>
          </w:tcPr>
          <w:p w:rsidR="00CC0B5C" w:rsidRDefault="00CC0B5C" w:rsidP="00CC0B5C">
            <w:pPr>
              <w:jc w:val="center"/>
              <w:rPr>
                <w:rFonts w:ascii="Times New Roman" w:hAnsi="Times New Roman" w:cs="Times New Roman"/>
              </w:rPr>
            </w:pPr>
            <w:r>
              <w:rPr>
                <w:rFonts w:ascii="Times New Roman" w:hAnsi="Times New Roman" w:cs="Times New Roman"/>
              </w:rPr>
              <w:t>21</w:t>
            </w:r>
          </w:p>
        </w:tc>
        <w:tc>
          <w:tcPr>
            <w:tcW w:w="1109" w:type="dxa"/>
          </w:tcPr>
          <w:p w:rsidR="00CC0B5C" w:rsidRDefault="00CC0B5C" w:rsidP="00CC0B5C">
            <w:pPr>
              <w:spacing w:line="360" w:lineRule="auto"/>
              <w:jc w:val="center"/>
              <w:rPr>
                <w:rFonts w:ascii="Times New Roman" w:hAnsi="Times New Roman" w:cs="Times New Roman"/>
              </w:rPr>
            </w:pPr>
            <w:r>
              <w:rPr>
                <w:rFonts w:ascii="Times New Roman" w:hAnsi="Times New Roman" w:cs="Times New Roman"/>
              </w:rPr>
              <w:t>18,49</w:t>
            </w:r>
          </w:p>
        </w:tc>
        <w:tc>
          <w:tcPr>
            <w:tcW w:w="1116" w:type="dxa"/>
          </w:tcPr>
          <w:p w:rsidR="00CC0B5C" w:rsidRDefault="00CC0B5C" w:rsidP="00CC0B5C">
            <w:pPr>
              <w:jc w:val="center"/>
              <w:rPr>
                <w:rFonts w:ascii="Times New Roman" w:hAnsi="Times New Roman" w:cs="Times New Roman"/>
              </w:rPr>
            </w:pPr>
            <w:r>
              <w:rPr>
                <w:rFonts w:ascii="Times New Roman" w:hAnsi="Times New Roman" w:cs="Times New Roman"/>
              </w:rPr>
              <w:t>8,80</w:t>
            </w:r>
          </w:p>
        </w:tc>
        <w:tc>
          <w:tcPr>
            <w:tcW w:w="1111" w:type="dxa"/>
          </w:tcPr>
          <w:p w:rsidR="00CC0B5C" w:rsidRDefault="00CC0B5C" w:rsidP="00CC0B5C">
            <w:pPr>
              <w:jc w:val="center"/>
              <w:rPr>
                <w:rFonts w:ascii="Times New Roman" w:hAnsi="Times New Roman" w:cs="Times New Roman"/>
              </w:rPr>
            </w:pPr>
            <w:r>
              <w:rPr>
                <w:rFonts w:ascii="Times New Roman" w:hAnsi="Times New Roman" w:cs="Times New Roman"/>
              </w:rPr>
              <w:t>45</w:t>
            </w:r>
          </w:p>
        </w:tc>
        <w:tc>
          <w:tcPr>
            <w:tcW w:w="1127" w:type="dxa"/>
          </w:tcPr>
          <w:p w:rsidR="00CC0B5C" w:rsidRDefault="0088791D" w:rsidP="00CC0B5C">
            <w:pPr>
              <w:jc w:val="center"/>
              <w:rPr>
                <w:rFonts w:ascii="Times New Roman" w:hAnsi="Times New Roman" w:cs="Times New Roman"/>
              </w:rPr>
            </w:pPr>
            <w:r>
              <w:rPr>
                <w:rFonts w:ascii="Times New Roman" w:hAnsi="Times New Roman" w:cs="Times New Roman"/>
              </w:rPr>
              <w:t>41</w:t>
            </w:r>
          </w:p>
        </w:tc>
        <w:tc>
          <w:tcPr>
            <w:tcW w:w="1731" w:type="dxa"/>
            <w:vMerge/>
          </w:tcPr>
          <w:p w:rsidR="00CC0B5C" w:rsidRDefault="00CC0B5C" w:rsidP="00CC0B5C">
            <w:pPr>
              <w:jc w:val="center"/>
              <w:rPr>
                <w:rFonts w:ascii="Times New Roman" w:hAnsi="Times New Roman" w:cs="Times New Roman"/>
              </w:rPr>
            </w:pPr>
          </w:p>
        </w:tc>
      </w:tr>
      <w:tr w:rsidR="00CC0B5C" w:rsidTr="0088791D">
        <w:trPr>
          <w:jc w:val="center"/>
        </w:trPr>
        <w:tc>
          <w:tcPr>
            <w:tcW w:w="1417" w:type="dxa"/>
          </w:tcPr>
          <w:p w:rsidR="00CC0B5C" w:rsidRPr="00F57CB4" w:rsidRDefault="00CC0B5C" w:rsidP="00CC0B5C">
            <w:pPr>
              <w:rPr>
                <w:sz w:val="22"/>
                <w:szCs w:val="22"/>
              </w:rPr>
            </w:pPr>
            <w:r w:rsidRPr="00F57CB4">
              <w:rPr>
                <w:rFonts w:ascii="Times New Roman" w:hAnsi="Times New Roman" w:cs="Times New Roman"/>
                <w:sz w:val="22"/>
                <w:szCs w:val="22"/>
              </w:rPr>
              <w:t>TP</w:t>
            </w:r>
            <w:r>
              <w:rPr>
                <w:rFonts w:ascii="Times New Roman" w:hAnsi="Times New Roman" w:cs="Times New Roman"/>
                <w:sz w:val="22"/>
                <w:szCs w:val="22"/>
                <w:vertAlign w:val="subscript"/>
              </w:rPr>
              <w:t>n</w:t>
            </w:r>
            <w:r w:rsidRPr="00F57CB4">
              <w:rPr>
                <w:rFonts w:ascii="Times New Roman" w:hAnsi="Times New Roman" w:cs="Times New Roman"/>
                <w:sz w:val="22"/>
                <w:szCs w:val="22"/>
                <w:vertAlign w:val="subscript"/>
              </w:rPr>
              <w:t xml:space="preserve"> </w:t>
            </w:r>
            <w:r>
              <w:rPr>
                <w:rFonts w:ascii="Times New Roman" w:hAnsi="Times New Roman" w:cs="Times New Roman"/>
                <w:sz w:val="22"/>
                <w:szCs w:val="22"/>
                <w:vertAlign w:val="subscript"/>
              </w:rPr>
              <w:t>2</w:t>
            </w:r>
          </w:p>
        </w:tc>
        <w:tc>
          <w:tcPr>
            <w:tcW w:w="567" w:type="dxa"/>
          </w:tcPr>
          <w:p w:rsidR="00CC0B5C" w:rsidRDefault="00CC0B5C" w:rsidP="00CC0B5C">
            <w:pPr>
              <w:jc w:val="center"/>
              <w:rPr>
                <w:rFonts w:ascii="Times New Roman" w:hAnsi="Times New Roman" w:cs="Times New Roman"/>
              </w:rPr>
            </w:pPr>
            <w:r>
              <w:rPr>
                <w:rFonts w:ascii="Times New Roman" w:hAnsi="Times New Roman" w:cs="Times New Roman"/>
              </w:rPr>
              <w:t>491</w:t>
            </w:r>
          </w:p>
        </w:tc>
        <w:tc>
          <w:tcPr>
            <w:tcW w:w="845" w:type="dxa"/>
          </w:tcPr>
          <w:p w:rsidR="00CC0B5C" w:rsidRDefault="00CC0B5C" w:rsidP="00CC0B5C">
            <w:pPr>
              <w:jc w:val="center"/>
              <w:rPr>
                <w:rFonts w:ascii="Times New Roman" w:hAnsi="Times New Roman" w:cs="Times New Roman"/>
              </w:rPr>
            </w:pPr>
            <w:r>
              <w:rPr>
                <w:rFonts w:ascii="Times New Roman" w:hAnsi="Times New Roman" w:cs="Times New Roman"/>
              </w:rPr>
              <w:t>29</w:t>
            </w:r>
          </w:p>
        </w:tc>
        <w:tc>
          <w:tcPr>
            <w:tcW w:w="1109" w:type="dxa"/>
          </w:tcPr>
          <w:p w:rsidR="00CC0B5C" w:rsidRDefault="00CC0B5C" w:rsidP="00CC0B5C">
            <w:pPr>
              <w:spacing w:line="360" w:lineRule="auto"/>
              <w:jc w:val="center"/>
              <w:rPr>
                <w:rFonts w:ascii="Times New Roman" w:hAnsi="Times New Roman" w:cs="Times New Roman"/>
              </w:rPr>
            </w:pPr>
            <w:r>
              <w:rPr>
                <w:rFonts w:ascii="Times New Roman" w:hAnsi="Times New Roman" w:cs="Times New Roman"/>
              </w:rPr>
              <w:t>17,00</w:t>
            </w:r>
          </w:p>
        </w:tc>
        <w:tc>
          <w:tcPr>
            <w:tcW w:w="1116" w:type="dxa"/>
          </w:tcPr>
          <w:p w:rsidR="00CC0B5C" w:rsidRDefault="00CC0B5C" w:rsidP="0088791D">
            <w:pPr>
              <w:jc w:val="center"/>
              <w:rPr>
                <w:rFonts w:ascii="Times New Roman" w:hAnsi="Times New Roman" w:cs="Times New Roman"/>
              </w:rPr>
            </w:pPr>
            <w:r>
              <w:rPr>
                <w:rFonts w:ascii="Times New Roman" w:hAnsi="Times New Roman" w:cs="Times New Roman"/>
              </w:rPr>
              <w:t>6,</w:t>
            </w:r>
            <w:r w:rsidR="0088791D">
              <w:rPr>
                <w:rFonts w:ascii="Times New Roman" w:hAnsi="Times New Roman" w:cs="Times New Roman"/>
              </w:rPr>
              <w:t>3</w:t>
            </w:r>
            <w:r>
              <w:rPr>
                <w:rFonts w:ascii="Times New Roman" w:hAnsi="Times New Roman" w:cs="Times New Roman"/>
              </w:rPr>
              <w:t>3</w:t>
            </w:r>
          </w:p>
        </w:tc>
        <w:tc>
          <w:tcPr>
            <w:tcW w:w="1111" w:type="dxa"/>
          </w:tcPr>
          <w:p w:rsidR="00CC0B5C" w:rsidRDefault="00CC0B5C" w:rsidP="00CC0B5C">
            <w:pPr>
              <w:jc w:val="center"/>
              <w:rPr>
                <w:rFonts w:ascii="Times New Roman" w:hAnsi="Times New Roman" w:cs="Times New Roman"/>
              </w:rPr>
            </w:pPr>
            <w:r>
              <w:rPr>
                <w:rFonts w:ascii="Times New Roman" w:hAnsi="Times New Roman" w:cs="Times New Roman"/>
              </w:rPr>
              <w:t>44</w:t>
            </w:r>
          </w:p>
        </w:tc>
        <w:tc>
          <w:tcPr>
            <w:tcW w:w="1127" w:type="dxa"/>
          </w:tcPr>
          <w:p w:rsidR="00CC0B5C" w:rsidRDefault="0088791D" w:rsidP="00CC0B5C">
            <w:pPr>
              <w:jc w:val="center"/>
              <w:rPr>
                <w:rFonts w:ascii="Times New Roman" w:hAnsi="Times New Roman" w:cs="Times New Roman"/>
              </w:rPr>
            </w:pPr>
            <w:r>
              <w:rPr>
                <w:rFonts w:ascii="Times New Roman" w:hAnsi="Times New Roman" w:cs="Times New Roman"/>
              </w:rPr>
              <w:t>39</w:t>
            </w:r>
          </w:p>
        </w:tc>
        <w:tc>
          <w:tcPr>
            <w:tcW w:w="1731" w:type="dxa"/>
            <w:vMerge/>
          </w:tcPr>
          <w:p w:rsidR="00CC0B5C" w:rsidRDefault="00CC0B5C" w:rsidP="00CC0B5C">
            <w:pPr>
              <w:jc w:val="center"/>
              <w:rPr>
                <w:rFonts w:ascii="Times New Roman" w:hAnsi="Times New Roman" w:cs="Times New Roman"/>
              </w:rPr>
            </w:pPr>
          </w:p>
        </w:tc>
      </w:tr>
      <w:tr w:rsidR="0088791D" w:rsidTr="0088791D">
        <w:trPr>
          <w:jc w:val="center"/>
        </w:trPr>
        <w:tc>
          <w:tcPr>
            <w:tcW w:w="1417" w:type="dxa"/>
          </w:tcPr>
          <w:p w:rsidR="0088791D" w:rsidRPr="00F57CB4" w:rsidRDefault="0088791D" w:rsidP="00CC0B5C">
            <w:pPr>
              <w:rPr>
                <w:rFonts w:ascii="Times New Roman" w:hAnsi="Times New Roman" w:cs="Times New Roman"/>
              </w:rPr>
            </w:pPr>
            <w:r>
              <w:rPr>
                <w:rFonts w:ascii="Times New Roman" w:hAnsi="Times New Roman" w:cs="Times New Roman"/>
              </w:rPr>
              <w:t>Tes form Mat</w:t>
            </w:r>
          </w:p>
        </w:tc>
        <w:tc>
          <w:tcPr>
            <w:tcW w:w="567" w:type="dxa"/>
          </w:tcPr>
          <w:p w:rsidR="0088791D" w:rsidRDefault="0088791D" w:rsidP="00CC0B5C">
            <w:pPr>
              <w:jc w:val="center"/>
              <w:rPr>
                <w:rFonts w:ascii="Times New Roman" w:hAnsi="Times New Roman" w:cs="Times New Roman"/>
              </w:rPr>
            </w:pPr>
            <w:r>
              <w:rPr>
                <w:rFonts w:ascii="Times New Roman" w:hAnsi="Times New Roman" w:cs="Times New Roman"/>
              </w:rPr>
              <w:t>489</w:t>
            </w:r>
          </w:p>
        </w:tc>
        <w:tc>
          <w:tcPr>
            <w:tcW w:w="845" w:type="dxa"/>
          </w:tcPr>
          <w:p w:rsidR="0088791D" w:rsidRDefault="0088791D" w:rsidP="00CC0B5C">
            <w:pPr>
              <w:jc w:val="center"/>
              <w:rPr>
                <w:rFonts w:ascii="Times New Roman" w:hAnsi="Times New Roman" w:cs="Times New Roman"/>
              </w:rPr>
            </w:pPr>
            <w:r>
              <w:rPr>
                <w:rFonts w:ascii="Times New Roman" w:hAnsi="Times New Roman" w:cs="Times New Roman"/>
              </w:rPr>
              <w:t>x</w:t>
            </w:r>
          </w:p>
        </w:tc>
        <w:tc>
          <w:tcPr>
            <w:tcW w:w="1109" w:type="dxa"/>
          </w:tcPr>
          <w:p w:rsidR="0088791D" w:rsidRDefault="0088791D" w:rsidP="00CC0B5C">
            <w:pPr>
              <w:jc w:val="center"/>
              <w:rPr>
                <w:rFonts w:ascii="Times New Roman" w:hAnsi="Times New Roman" w:cs="Times New Roman"/>
              </w:rPr>
            </w:pPr>
            <w:r>
              <w:rPr>
                <w:rFonts w:ascii="Times New Roman" w:hAnsi="Times New Roman" w:cs="Times New Roman"/>
              </w:rPr>
              <w:t>6,22</w:t>
            </w:r>
          </w:p>
        </w:tc>
        <w:tc>
          <w:tcPr>
            <w:tcW w:w="1116" w:type="dxa"/>
          </w:tcPr>
          <w:p w:rsidR="0088791D" w:rsidRDefault="0088791D" w:rsidP="0088791D">
            <w:pPr>
              <w:jc w:val="center"/>
              <w:rPr>
                <w:rFonts w:ascii="Times New Roman" w:hAnsi="Times New Roman" w:cs="Times New Roman"/>
              </w:rPr>
            </w:pPr>
            <w:r>
              <w:rPr>
                <w:rFonts w:ascii="Times New Roman" w:hAnsi="Times New Roman" w:cs="Times New Roman"/>
              </w:rPr>
              <w:t>1,51</w:t>
            </w:r>
          </w:p>
        </w:tc>
        <w:tc>
          <w:tcPr>
            <w:tcW w:w="1111" w:type="dxa"/>
          </w:tcPr>
          <w:p w:rsidR="0088791D" w:rsidRDefault="0088791D" w:rsidP="00CC0B5C">
            <w:pPr>
              <w:jc w:val="center"/>
              <w:rPr>
                <w:rFonts w:ascii="Times New Roman" w:hAnsi="Times New Roman" w:cs="Times New Roman"/>
              </w:rPr>
            </w:pPr>
            <w:r>
              <w:rPr>
                <w:rFonts w:ascii="Times New Roman" w:hAnsi="Times New Roman" w:cs="Times New Roman"/>
              </w:rPr>
              <w:t>10</w:t>
            </w:r>
          </w:p>
        </w:tc>
        <w:tc>
          <w:tcPr>
            <w:tcW w:w="1127" w:type="dxa"/>
          </w:tcPr>
          <w:p w:rsidR="0088791D" w:rsidRDefault="0088791D" w:rsidP="00CC0B5C">
            <w:pPr>
              <w:jc w:val="center"/>
              <w:rPr>
                <w:rFonts w:ascii="Times New Roman" w:hAnsi="Times New Roman" w:cs="Times New Roman"/>
              </w:rPr>
            </w:pPr>
            <w:r>
              <w:rPr>
                <w:rFonts w:ascii="Times New Roman" w:hAnsi="Times New Roman" w:cs="Times New Roman"/>
              </w:rPr>
              <w:t>62</w:t>
            </w:r>
          </w:p>
        </w:tc>
        <w:tc>
          <w:tcPr>
            <w:tcW w:w="1731" w:type="dxa"/>
            <w:vMerge w:val="restart"/>
          </w:tcPr>
          <w:p w:rsidR="0088791D" w:rsidRDefault="0088791D" w:rsidP="00CC0B5C">
            <w:pPr>
              <w:jc w:val="center"/>
              <w:rPr>
                <w:rFonts w:ascii="Times New Roman" w:hAnsi="Times New Roman" w:cs="Times New Roman"/>
              </w:rPr>
            </w:pPr>
            <w:r>
              <w:rPr>
                <w:rFonts w:ascii="Times New Roman" w:hAnsi="Times New Roman" w:cs="Times New Roman"/>
              </w:rPr>
              <w:t xml:space="preserve"> Tes dari guru</w:t>
            </w:r>
            <w:r w:rsidR="00D54D75">
              <w:rPr>
                <w:rFonts w:ascii="Times New Roman" w:hAnsi="Times New Roman" w:cs="Times New Roman"/>
              </w:rPr>
              <w:t xml:space="preserve"> diasumsikan valid</w:t>
            </w:r>
          </w:p>
        </w:tc>
      </w:tr>
      <w:tr w:rsidR="0088791D" w:rsidTr="0088791D">
        <w:trPr>
          <w:jc w:val="center"/>
        </w:trPr>
        <w:tc>
          <w:tcPr>
            <w:tcW w:w="1417" w:type="dxa"/>
          </w:tcPr>
          <w:p w:rsidR="0088791D" w:rsidRPr="00F57CB4" w:rsidRDefault="0088791D" w:rsidP="00CC0B5C">
            <w:pPr>
              <w:rPr>
                <w:rFonts w:ascii="Times New Roman" w:hAnsi="Times New Roman" w:cs="Times New Roman"/>
              </w:rPr>
            </w:pPr>
            <w:r>
              <w:rPr>
                <w:rFonts w:ascii="Times New Roman" w:hAnsi="Times New Roman" w:cs="Times New Roman"/>
              </w:rPr>
              <w:t>Tes Sum Mat</w:t>
            </w:r>
          </w:p>
        </w:tc>
        <w:tc>
          <w:tcPr>
            <w:tcW w:w="567" w:type="dxa"/>
          </w:tcPr>
          <w:p w:rsidR="0088791D" w:rsidRDefault="0088791D" w:rsidP="00CC0B5C">
            <w:pPr>
              <w:jc w:val="center"/>
              <w:rPr>
                <w:rFonts w:ascii="Times New Roman" w:hAnsi="Times New Roman" w:cs="Times New Roman"/>
              </w:rPr>
            </w:pPr>
            <w:r>
              <w:rPr>
                <w:rFonts w:ascii="Times New Roman" w:hAnsi="Times New Roman" w:cs="Times New Roman"/>
              </w:rPr>
              <w:t>491</w:t>
            </w:r>
          </w:p>
        </w:tc>
        <w:tc>
          <w:tcPr>
            <w:tcW w:w="845" w:type="dxa"/>
          </w:tcPr>
          <w:p w:rsidR="0088791D" w:rsidRDefault="0088791D" w:rsidP="00CC0B5C">
            <w:pPr>
              <w:jc w:val="center"/>
              <w:rPr>
                <w:rFonts w:ascii="Times New Roman" w:hAnsi="Times New Roman" w:cs="Times New Roman"/>
              </w:rPr>
            </w:pPr>
            <w:r>
              <w:rPr>
                <w:rFonts w:ascii="Times New Roman" w:hAnsi="Times New Roman" w:cs="Times New Roman"/>
              </w:rPr>
              <w:t>x</w:t>
            </w:r>
          </w:p>
        </w:tc>
        <w:tc>
          <w:tcPr>
            <w:tcW w:w="1109" w:type="dxa"/>
          </w:tcPr>
          <w:p w:rsidR="0088791D" w:rsidRDefault="0088791D" w:rsidP="00CC0B5C">
            <w:pPr>
              <w:jc w:val="center"/>
              <w:rPr>
                <w:rFonts w:ascii="Times New Roman" w:hAnsi="Times New Roman" w:cs="Times New Roman"/>
              </w:rPr>
            </w:pPr>
            <w:r>
              <w:rPr>
                <w:rFonts w:ascii="Times New Roman" w:hAnsi="Times New Roman" w:cs="Times New Roman"/>
              </w:rPr>
              <w:t>6,12</w:t>
            </w:r>
          </w:p>
        </w:tc>
        <w:tc>
          <w:tcPr>
            <w:tcW w:w="1116" w:type="dxa"/>
          </w:tcPr>
          <w:p w:rsidR="0088791D" w:rsidRDefault="0088791D" w:rsidP="0088791D">
            <w:pPr>
              <w:jc w:val="center"/>
              <w:rPr>
                <w:rFonts w:ascii="Times New Roman" w:hAnsi="Times New Roman" w:cs="Times New Roman"/>
              </w:rPr>
            </w:pPr>
            <w:r>
              <w:rPr>
                <w:rFonts w:ascii="Times New Roman" w:hAnsi="Times New Roman" w:cs="Times New Roman"/>
              </w:rPr>
              <w:t>1,33</w:t>
            </w:r>
          </w:p>
        </w:tc>
        <w:tc>
          <w:tcPr>
            <w:tcW w:w="1111" w:type="dxa"/>
          </w:tcPr>
          <w:p w:rsidR="0088791D" w:rsidRDefault="0088791D" w:rsidP="00CC0B5C">
            <w:pPr>
              <w:jc w:val="center"/>
              <w:rPr>
                <w:rFonts w:ascii="Times New Roman" w:hAnsi="Times New Roman" w:cs="Times New Roman"/>
              </w:rPr>
            </w:pPr>
            <w:r>
              <w:rPr>
                <w:rFonts w:ascii="Times New Roman" w:hAnsi="Times New Roman" w:cs="Times New Roman"/>
              </w:rPr>
              <w:t>10</w:t>
            </w:r>
          </w:p>
        </w:tc>
        <w:tc>
          <w:tcPr>
            <w:tcW w:w="1127" w:type="dxa"/>
          </w:tcPr>
          <w:p w:rsidR="0088791D" w:rsidRDefault="0088791D" w:rsidP="00CC0B5C">
            <w:pPr>
              <w:jc w:val="center"/>
              <w:rPr>
                <w:rFonts w:ascii="Times New Roman" w:hAnsi="Times New Roman" w:cs="Times New Roman"/>
              </w:rPr>
            </w:pPr>
            <w:r>
              <w:rPr>
                <w:rFonts w:ascii="Times New Roman" w:hAnsi="Times New Roman" w:cs="Times New Roman"/>
              </w:rPr>
              <w:t>61</w:t>
            </w:r>
          </w:p>
        </w:tc>
        <w:tc>
          <w:tcPr>
            <w:tcW w:w="1731" w:type="dxa"/>
            <w:vMerge/>
          </w:tcPr>
          <w:p w:rsidR="0088791D" w:rsidRDefault="0088791D" w:rsidP="00CC0B5C">
            <w:pPr>
              <w:jc w:val="center"/>
              <w:rPr>
                <w:rFonts w:ascii="Times New Roman" w:hAnsi="Times New Roman" w:cs="Times New Roman"/>
              </w:rPr>
            </w:pPr>
          </w:p>
        </w:tc>
      </w:tr>
    </w:tbl>
    <w:p w:rsidR="00CC0B5C" w:rsidRPr="008B7030" w:rsidRDefault="00CC0B5C" w:rsidP="00F82C8B">
      <w:pPr>
        <w:spacing w:line="240" w:lineRule="auto"/>
        <w:ind w:left="1134" w:hanging="992"/>
        <w:rPr>
          <w:rFonts w:ascii="Times New Roman" w:hAnsi="Times New Roman" w:cs="Times New Roman"/>
          <w:sz w:val="20"/>
          <w:szCs w:val="20"/>
        </w:rPr>
      </w:pPr>
      <w:r w:rsidRPr="008B7030">
        <w:rPr>
          <w:rFonts w:ascii="Times New Roman" w:hAnsi="Times New Roman" w:cs="Times New Roman"/>
          <w:sz w:val="20"/>
          <w:szCs w:val="20"/>
        </w:rPr>
        <w:t xml:space="preserve">Sumber: Sumarmo, 1987 </w:t>
      </w:r>
    </w:p>
    <w:p w:rsidR="00BE34C1" w:rsidRPr="008D3FAE" w:rsidRDefault="009A085C" w:rsidP="008D3FAE">
      <w:pPr>
        <w:spacing w:line="240" w:lineRule="auto"/>
        <w:ind w:firstLine="709"/>
        <w:rPr>
          <w:rFonts w:ascii="Times New Roman" w:hAnsi="Times New Roman" w:cs="Times New Roman"/>
        </w:rPr>
      </w:pPr>
      <w:r>
        <w:rPr>
          <w:rFonts w:ascii="Times New Roman" w:hAnsi="Times New Roman" w:cs="Times New Roman"/>
          <w:sz w:val="24"/>
          <w:szCs w:val="24"/>
        </w:rPr>
        <w:t xml:space="preserve">    </w:t>
      </w:r>
    </w:p>
    <w:p w:rsidR="00DF26F9" w:rsidRDefault="0069293B" w:rsidP="0047184F">
      <w:pPr>
        <w:spacing w:line="240" w:lineRule="auto"/>
        <w:ind w:firstLine="709"/>
        <w:rPr>
          <w:rFonts w:ascii="Times New Roman" w:hAnsi="Times New Roman" w:cs="Times New Roman"/>
          <w:sz w:val="24"/>
          <w:szCs w:val="24"/>
        </w:rPr>
      </w:pPr>
      <w:r>
        <w:rPr>
          <w:rFonts w:ascii="Times New Roman" w:hAnsi="Times New Roman" w:cs="Times New Roman"/>
          <w:sz w:val="24"/>
          <w:szCs w:val="24"/>
        </w:rPr>
        <w:t>Pada  Diagram 2</w:t>
      </w:r>
      <w:r w:rsidR="00665B66">
        <w:rPr>
          <w:rFonts w:ascii="Times New Roman" w:hAnsi="Times New Roman" w:cs="Times New Roman"/>
          <w:sz w:val="24"/>
          <w:szCs w:val="24"/>
        </w:rPr>
        <w:t xml:space="preserve"> terlukis bahwa pada tiap tes (</w:t>
      </w:r>
      <w:r w:rsidR="00E6597E">
        <w:rPr>
          <w:rFonts w:ascii="Times New Roman" w:hAnsi="Times New Roman" w:cs="Times New Roman"/>
          <w:sz w:val="24"/>
          <w:szCs w:val="24"/>
        </w:rPr>
        <w:t>TP</w:t>
      </w:r>
      <w:r w:rsidR="00E6597E" w:rsidRPr="00E6597E">
        <w:rPr>
          <w:rFonts w:ascii="Times New Roman" w:hAnsi="Times New Roman" w:cs="Times New Roman"/>
          <w:sz w:val="24"/>
          <w:szCs w:val="24"/>
          <w:vertAlign w:val="subscript"/>
        </w:rPr>
        <w:t>m1</w:t>
      </w:r>
      <w:r w:rsidR="00E6597E">
        <w:rPr>
          <w:rFonts w:ascii="Times New Roman" w:hAnsi="Times New Roman" w:cs="Times New Roman"/>
          <w:sz w:val="24"/>
          <w:szCs w:val="24"/>
        </w:rPr>
        <w:t>, TP</w:t>
      </w:r>
      <w:r w:rsidR="00E6597E" w:rsidRPr="00E6597E">
        <w:rPr>
          <w:rFonts w:ascii="Times New Roman" w:hAnsi="Times New Roman" w:cs="Times New Roman"/>
          <w:sz w:val="24"/>
          <w:szCs w:val="24"/>
          <w:vertAlign w:val="subscript"/>
        </w:rPr>
        <w:t>n1</w:t>
      </w:r>
      <w:r w:rsidR="00E6597E">
        <w:rPr>
          <w:rFonts w:ascii="Times New Roman" w:hAnsi="Times New Roman" w:cs="Times New Roman"/>
          <w:sz w:val="24"/>
          <w:szCs w:val="24"/>
        </w:rPr>
        <w:t>, TP</w:t>
      </w:r>
      <w:r w:rsidR="00E6597E" w:rsidRPr="00E6597E">
        <w:rPr>
          <w:rFonts w:ascii="Times New Roman" w:hAnsi="Times New Roman" w:cs="Times New Roman"/>
          <w:sz w:val="24"/>
          <w:szCs w:val="24"/>
          <w:vertAlign w:val="subscript"/>
        </w:rPr>
        <w:t>m2</w:t>
      </w:r>
      <w:r w:rsidR="00E6597E">
        <w:rPr>
          <w:rFonts w:ascii="Times New Roman" w:hAnsi="Times New Roman" w:cs="Times New Roman"/>
          <w:sz w:val="24"/>
          <w:szCs w:val="24"/>
        </w:rPr>
        <w:t>, TF</w:t>
      </w:r>
      <w:r w:rsidR="00E6597E" w:rsidRPr="00E6597E">
        <w:rPr>
          <w:rFonts w:ascii="Times New Roman" w:hAnsi="Times New Roman" w:cs="Times New Roman"/>
          <w:sz w:val="24"/>
          <w:szCs w:val="24"/>
          <w:vertAlign w:val="subscript"/>
        </w:rPr>
        <w:t>m</w:t>
      </w:r>
      <w:r w:rsidR="00E6597E">
        <w:rPr>
          <w:rFonts w:ascii="Times New Roman" w:hAnsi="Times New Roman" w:cs="Times New Roman"/>
          <w:sz w:val="24"/>
          <w:szCs w:val="24"/>
        </w:rPr>
        <w:t>, dan TS</w:t>
      </w:r>
      <w:r w:rsidR="00E6597E" w:rsidRPr="00E6597E">
        <w:rPr>
          <w:rFonts w:ascii="Times New Roman" w:hAnsi="Times New Roman" w:cs="Times New Roman"/>
          <w:sz w:val="24"/>
          <w:szCs w:val="24"/>
          <w:vertAlign w:val="subscript"/>
        </w:rPr>
        <w:t>m</w:t>
      </w:r>
      <w:r w:rsidR="00E6597E">
        <w:rPr>
          <w:rFonts w:ascii="Times New Roman" w:hAnsi="Times New Roman" w:cs="Times New Roman"/>
          <w:sz w:val="24"/>
          <w:szCs w:val="24"/>
        </w:rPr>
        <w:t xml:space="preserve">) subyek </w:t>
      </w:r>
      <w:r w:rsidR="004C3158">
        <w:rPr>
          <w:rFonts w:ascii="Times New Roman" w:hAnsi="Times New Roman" w:cs="Times New Roman"/>
          <w:sz w:val="24"/>
          <w:szCs w:val="24"/>
        </w:rPr>
        <w:t xml:space="preserve">tahap </w:t>
      </w:r>
      <w:r w:rsidR="00E6597E">
        <w:rPr>
          <w:rFonts w:ascii="Times New Roman" w:hAnsi="Times New Roman" w:cs="Times New Roman"/>
          <w:sz w:val="24"/>
          <w:szCs w:val="24"/>
        </w:rPr>
        <w:t xml:space="preserve">formal selalu mencapai skor lebih tinggi dari pada skor subyek </w:t>
      </w:r>
      <w:r w:rsidR="004C3158">
        <w:rPr>
          <w:rFonts w:ascii="Times New Roman" w:hAnsi="Times New Roman" w:cs="Times New Roman"/>
          <w:sz w:val="24"/>
          <w:szCs w:val="24"/>
        </w:rPr>
        <w:t xml:space="preserve">tahap </w:t>
      </w:r>
      <w:r w:rsidR="00E6597E">
        <w:rPr>
          <w:rFonts w:ascii="Times New Roman" w:hAnsi="Times New Roman" w:cs="Times New Roman"/>
          <w:sz w:val="24"/>
          <w:szCs w:val="24"/>
        </w:rPr>
        <w:t xml:space="preserve">transisi, dan subyek </w:t>
      </w:r>
      <w:r w:rsidR="004C3158">
        <w:rPr>
          <w:rFonts w:ascii="Times New Roman" w:hAnsi="Times New Roman" w:cs="Times New Roman"/>
          <w:sz w:val="24"/>
          <w:szCs w:val="24"/>
        </w:rPr>
        <w:t xml:space="preserve">tahap </w:t>
      </w:r>
      <w:r w:rsidR="00E6597E">
        <w:rPr>
          <w:rFonts w:ascii="Times New Roman" w:hAnsi="Times New Roman" w:cs="Times New Roman"/>
          <w:sz w:val="24"/>
          <w:szCs w:val="24"/>
        </w:rPr>
        <w:t xml:space="preserve">transisi selalu mencapai skor lebih tinggi dari pada skor subyek </w:t>
      </w:r>
      <w:r w:rsidR="004C3158">
        <w:rPr>
          <w:rFonts w:ascii="Times New Roman" w:hAnsi="Times New Roman" w:cs="Times New Roman"/>
          <w:sz w:val="24"/>
          <w:szCs w:val="24"/>
        </w:rPr>
        <w:t xml:space="preserve">tahap </w:t>
      </w:r>
      <w:r w:rsidR="00E6597E">
        <w:rPr>
          <w:rFonts w:ascii="Times New Roman" w:hAnsi="Times New Roman" w:cs="Times New Roman"/>
          <w:sz w:val="24"/>
          <w:szCs w:val="24"/>
        </w:rPr>
        <w:t xml:space="preserve">konkret. </w:t>
      </w:r>
    </w:p>
    <w:p w:rsidR="008B4FDA" w:rsidRDefault="00E15134" w:rsidP="00F961E8">
      <w:pPr>
        <w:spacing w:line="240" w:lineRule="auto"/>
        <w:ind w:left="709"/>
        <w:rPr>
          <w:rFonts w:ascii="Times New Roman" w:hAnsi="Times New Roman" w:cs="Times New Roman"/>
          <w:sz w:val="24"/>
          <w:szCs w:val="24"/>
        </w:rPr>
      </w:pPr>
      <w:r>
        <w:rPr>
          <w:rFonts w:ascii="Times New Roman" w:hAnsi="Times New Roman" w:cs="Times New Roman"/>
          <w:noProof/>
          <w:sz w:val="24"/>
          <w:szCs w:val="24"/>
          <w:lang w:eastAsia="id-ID"/>
        </w:rPr>
        <w:pict>
          <v:group id="_x0000_s1112" style="position:absolute;left:0;text-align:left;margin-left:14.4pt;margin-top:6.5pt;width:391.1pt;height:181.05pt;z-index:251887616" coordorigin="1728,3490" coordsize="8294,3860">
            <v:shape id="_x0000_s1056" type="#_x0000_t202" style="position:absolute;left:9401;top:3983;width:403;height:380" o:regroupid="2" filled="f" stroked="f">
              <v:textbox style="mso-next-textbox:#_x0000_s1056">
                <w:txbxContent>
                  <w:p w:rsidR="00EB2DCC" w:rsidRDefault="00EB2DCC" w:rsidP="00841A20">
                    <w:pPr>
                      <w:pStyle w:val="ListParagraph"/>
                      <w:numPr>
                        <w:ilvl w:val="0"/>
                        <w:numId w:val="26"/>
                      </w:numPr>
                    </w:pPr>
                    <w:r>
                      <w:rPr>
                        <w:noProof/>
                        <w:lang w:val="id-ID" w:eastAsia="id-ID"/>
                      </w:rPr>
                      <w:drawing>
                        <wp:inline distT="0" distB="0" distL="0" distR="0">
                          <wp:extent cx="73025" cy="37882"/>
                          <wp:effectExtent l="1905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73025" cy="37882"/>
                                  </a:xfrm>
                                  <a:prstGeom prst="rect">
                                    <a:avLst/>
                                  </a:prstGeom>
                                  <a:noFill/>
                                  <a:ln w="9525">
                                    <a:noFill/>
                                    <a:miter lim="800000"/>
                                    <a:headEnd/>
                                    <a:tailEnd/>
                                  </a:ln>
                                </pic:spPr>
                              </pic:pic>
                            </a:graphicData>
                          </a:graphic>
                        </wp:inline>
                      </w:drawing>
                    </w:r>
                  </w:p>
                </w:txbxContent>
              </v:textbox>
            </v:shape>
            <v:shape id="_x0000_s1101" type="#_x0000_t32" style="position:absolute;left:10022;top:6212;width:0;height:35" o:connectortype="straight" strokeweight="1pt"/>
            <v:shape id="_x0000_s1043" type="#_x0000_t32" style="position:absolute;left:2500;top:3490;width:0;height:3125" o:connectortype="straight" o:regroupid="3">
              <v:stroke startarrow="open"/>
            </v:shape>
            <v:shape id="_x0000_s1044" type="#_x0000_t32" style="position:absolute;left:1728;top:7001;width:7396;height:47" o:connectortype="straight" o:regroupid="3">
              <v:stroke startarrow="open" endarrow="open"/>
            </v:shape>
            <v:shape id="_x0000_s1045" type="#_x0000_t32" style="position:absolute;left:3296;top:4157;width:1;height:2890" o:connectortype="straight" o:regroupid="3">
              <v:stroke dashstyle="dash"/>
            </v:shape>
            <v:shape id="_x0000_s1046" type="#_x0000_t32" style="position:absolute;left:4252;top:4548;width:58;height:2499" o:connectortype="straight" o:regroupid="3">
              <v:stroke dashstyle="dash"/>
            </v:shape>
            <v:shape id="_x0000_s1047" type="#_x0000_t32" style="position:absolute;left:5242;top:4797;width:0;height:2251" o:connectortype="straight" o:regroupid="3">
              <v:stroke dashstyle="dash"/>
            </v:shape>
            <v:shape id="_x0000_s1048" type="#_x0000_t32" style="position:absolute;left:6130;top:4156;width:58;height:2914" o:connectortype="straight" o:regroupid="3">
              <v:stroke dashstyle="dash"/>
            </v:shape>
            <v:shape id="_x0000_s1049" type="#_x0000_t32" style="position:absolute;left:7121;top:4019;width:0;height:3028" o:connectortype="straight" o:regroupid="3">
              <v:stroke dashstyle="dash"/>
            </v:shape>
            <v:shape id="_x0000_s1050" type="#_x0000_t32" style="position:absolute;left:8203;top:4363;width:0;height:2685" o:connectortype="straight" o:regroupid="3">
              <v:stroke dashstyle="dash"/>
            </v:shape>
            <v:shape id="_x0000_s1051" type="#_x0000_t202" style="position:absolute;left:2006;top:3983;width:449;height:2880" o:regroupid="3" filled="f" stroked="f">
              <v:textbox style="mso-next-textbox:#_x0000_s1051">
                <w:txbxContent>
                  <w:p w:rsidR="00EB2DCC" w:rsidRPr="003F5228" w:rsidRDefault="00EB2DCC" w:rsidP="00B5195E">
                    <w:pPr>
                      <w:spacing w:line="240" w:lineRule="auto"/>
                      <w:rPr>
                        <w:rFonts w:ascii="Times New Roman" w:hAnsi="Times New Roman" w:cs="Times New Roman"/>
                        <w:b/>
                        <w:color w:val="C00000"/>
                        <w:sz w:val="20"/>
                        <w:szCs w:val="20"/>
                      </w:rPr>
                    </w:pPr>
                    <w:r w:rsidRPr="003F5228">
                      <w:rPr>
                        <w:rFonts w:ascii="Times New Roman" w:hAnsi="Times New Roman" w:cs="Times New Roman"/>
                        <w:b/>
                        <w:color w:val="C00000"/>
                        <w:sz w:val="20"/>
                        <w:szCs w:val="20"/>
                      </w:rPr>
                      <w:t>S</w:t>
                    </w:r>
                  </w:p>
                  <w:p w:rsidR="00EB2DCC" w:rsidRPr="003F5228" w:rsidRDefault="00EB2DCC" w:rsidP="00B5195E">
                    <w:pPr>
                      <w:spacing w:line="240" w:lineRule="auto"/>
                      <w:rPr>
                        <w:rFonts w:ascii="Times New Roman" w:hAnsi="Times New Roman" w:cs="Times New Roman"/>
                        <w:b/>
                        <w:color w:val="C00000"/>
                        <w:sz w:val="20"/>
                        <w:szCs w:val="20"/>
                      </w:rPr>
                    </w:pPr>
                    <w:r w:rsidRPr="003F5228">
                      <w:rPr>
                        <w:rFonts w:ascii="Times New Roman" w:hAnsi="Times New Roman" w:cs="Times New Roman"/>
                        <w:b/>
                        <w:color w:val="C00000"/>
                        <w:sz w:val="20"/>
                        <w:szCs w:val="20"/>
                      </w:rPr>
                      <w:t>k</w:t>
                    </w:r>
                  </w:p>
                  <w:p w:rsidR="00EB2DCC" w:rsidRPr="003F5228" w:rsidRDefault="00EB2DCC" w:rsidP="008B7030">
                    <w:pPr>
                      <w:spacing w:line="240" w:lineRule="auto"/>
                      <w:rPr>
                        <w:rFonts w:ascii="Times New Roman" w:hAnsi="Times New Roman" w:cs="Times New Roman"/>
                        <w:b/>
                        <w:color w:val="C00000"/>
                        <w:sz w:val="20"/>
                        <w:szCs w:val="20"/>
                      </w:rPr>
                    </w:pPr>
                    <w:r w:rsidRPr="003F5228">
                      <w:rPr>
                        <w:rFonts w:ascii="Times New Roman" w:hAnsi="Times New Roman" w:cs="Times New Roman"/>
                        <w:b/>
                        <w:color w:val="C00000"/>
                        <w:sz w:val="20"/>
                        <w:szCs w:val="20"/>
                      </w:rPr>
                      <w:t>o      r</w:t>
                    </w:r>
                  </w:p>
                  <w:p w:rsidR="00EB2DCC" w:rsidRPr="003F5228" w:rsidRDefault="00EB2DCC" w:rsidP="00B5195E">
                    <w:pPr>
                      <w:spacing w:line="240" w:lineRule="auto"/>
                      <w:rPr>
                        <w:rFonts w:ascii="Times New Roman" w:hAnsi="Times New Roman" w:cs="Times New Roman"/>
                        <w:b/>
                        <w:color w:val="C00000"/>
                        <w:sz w:val="20"/>
                        <w:szCs w:val="20"/>
                      </w:rPr>
                    </w:pPr>
                  </w:p>
                  <w:p w:rsidR="00EB2DCC" w:rsidRPr="003F5228" w:rsidRDefault="00EB2DCC" w:rsidP="00B5195E">
                    <w:pPr>
                      <w:spacing w:line="240" w:lineRule="auto"/>
                      <w:rPr>
                        <w:rFonts w:ascii="Times New Roman" w:hAnsi="Times New Roman" w:cs="Times New Roman"/>
                        <w:b/>
                        <w:color w:val="C00000"/>
                        <w:sz w:val="20"/>
                        <w:szCs w:val="20"/>
                      </w:rPr>
                    </w:pPr>
                    <w:r w:rsidRPr="003F5228">
                      <w:rPr>
                        <w:rFonts w:ascii="Times New Roman" w:hAnsi="Times New Roman" w:cs="Times New Roman"/>
                        <w:b/>
                        <w:color w:val="C00000"/>
                        <w:sz w:val="20"/>
                        <w:szCs w:val="20"/>
                      </w:rPr>
                      <w:t xml:space="preserve">baku </w:t>
                    </w:r>
                  </w:p>
                  <w:p w:rsidR="00EB2DCC" w:rsidRPr="003F5228" w:rsidRDefault="00EB2DCC" w:rsidP="00B5195E">
                    <w:pPr>
                      <w:spacing w:line="240" w:lineRule="auto"/>
                      <w:rPr>
                        <w:rFonts w:ascii="Times New Roman" w:hAnsi="Times New Roman" w:cs="Times New Roman"/>
                        <w:b/>
                        <w:color w:val="C00000"/>
                        <w:sz w:val="20"/>
                        <w:szCs w:val="20"/>
                      </w:rPr>
                    </w:pPr>
                    <w:r w:rsidRPr="003F5228">
                      <w:rPr>
                        <w:rFonts w:ascii="Times New Roman" w:hAnsi="Times New Roman" w:cs="Times New Roman"/>
                        <w:b/>
                        <w:color w:val="C00000"/>
                        <w:sz w:val="20"/>
                        <w:szCs w:val="20"/>
                      </w:rPr>
                      <w:t>T</w:t>
                    </w:r>
                  </w:p>
                  <w:p w:rsidR="00EB2DCC" w:rsidRPr="00F41C5B" w:rsidRDefault="00EB2DCC" w:rsidP="00B5195E">
                    <w:pPr>
                      <w:spacing w:line="240" w:lineRule="auto"/>
                      <w:rPr>
                        <w:rFonts w:ascii="Times New Roman" w:hAnsi="Times New Roman" w:cs="Times New Roman"/>
                        <w:b/>
                        <w:color w:val="C00000"/>
                      </w:rPr>
                    </w:pPr>
                    <w:r w:rsidRPr="00F41C5B">
                      <w:rPr>
                        <w:rFonts w:ascii="Times New Roman" w:hAnsi="Times New Roman" w:cs="Times New Roman"/>
                        <w:b/>
                        <w:color w:val="C00000"/>
                      </w:rPr>
                      <w:t>T</w:t>
                    </w:r>
                  </w:p>
                  <w:p w:rsidR="00EB2DCC" w:rsidRDefault="00EB2DCC"/>
                </w:txbxContent>
              </v:textbox>
            </v:shape>
            <v:shape id="_x0000_s1052" type="#_x0000_t32" style="position:absolute;left:2570;top:5371;width:5575;height:0" o:connectortype="straight" o:regroupid="3">
              <v:stroke dashstyle="dash" startarrow="open" endarrow="open"/>
            </v:shape>
            <v:shape id="_x0000_s1053" type="#_x0000_t202" style="position:absolute;left:2570;top:6426;width:623;height:409" o:regroupid="3" filled="f" stroked="f">
              <v:textbox style="mso-next-textbox:#_x0000_s1053">
                <w:txbxContent>
                  <w:p w:rsidR="00EB2DCC" w:rsidRDefault="00EB2DCC">
                    <w:r w:rsidRPr="00841A20">
                      <w:rPr>
                        <w:rFonts w:ascii="Times New Roman" w:hAnsi="Times New Roman" w:cs="Times New Roman"/>
                        <w:sz w:val="20"/>
                        <w:szCs w:val="20"/>
                      </w:rPr>
                      <w:t>40</w:t>
                    </w:r>
                  </w:p>
                </w:txbxContent>
              </v:textbox>
            </v:shape>
            <v:shape id="_x0000_s1054" type="#_x0000_t202" style="position:absolute;left:2500;top:5054;width:623;height:409" o:regroupid="3" filled="f" stroked="f">
              <v:textbox style="mso-next-textbox:#_x0000_s1054">
                <w:txbxContent>
                  <w:p w:rsidR="00EB2DCC" w:rsidRDefault="00EB2DCC" w:rsidP="00841A20">
                    <w:r>
                      <w:rPr>
                        <w:rFonts w:ascii="Times New Roman" w:hAnsi="Times New Roman" w:cs="Times New Roman"/>
                        <w:sz w:val="20"/>
                        <w:szCs w:val="20"/>
                      </w:rPr>
                      <w:t>5</w:t>
                    </w:r>
                    <w:r w:rsidRPr="00841A20">
                      <w:rPr>
                        <w:rFonts w:ascii="Times New Roman" w:hAnsi="Times New Roman" w:cs="Times New Roman"/>
                        <w:sz w:val="20"/>
                        <w:szCs w:val="20"/>
                      </w:rPr>
                      <w:t>0</w:t>
                    </w:r>
                  </w:p>
                </w:txbxContent>
              </v:textbox>
            </v:shape>
            <v:shape id="_x0000_s1055" type="#_x0000_t202" style="position:absolute;left:2535;top:4282;width:623;height:409" o:regroupid="3" filled="f" stroked="f">
              <v:textbox style="mso-next-textbox:#_x0000_s1055">
                <w:txbxContent>
                  <w:p w:rsidR="00EB2DCC" w:rsidRDefault="00EB2DCC" w:rsidP="00841A20">
                    <w:r>
                      <w:rPr>
                        <w:rFonts w:ascii="Times New Roman" w:hAnsi="Times New Roman" w:cs="Times New Roman"/>
                        <w:sz w:val="20"/>
                        <w:szCs w:val="20"/>
                      </w:rPr>
                      <w:t>55</w:t>
                    </w:r>
                  </w:p>
                </w:txbxContent>
              </v:textbox>
            </v:shape>
            <v:shape id="_x0000_s1057" type="#_x0000_t202" style="position:absolute;left:2006;top:4282;width:807;height:409" o:regroupid="3" filled="f" stroked="f">
              <v:textbox style="mso-next-textbox:#_x0000_s1057">
                <w:txbxContent>
                  <w:p w:rsidR="00EB2DCC" w:rsidRDefault="00EB2DCC" w:rsidP="001C642B">
                    <w:pPr>
                      <w:pStyle w:val="ListParagraph"/>
                      <w:numPr>
                        <w:ilvl w:val="0"/>
                        <w:numId w:val="27"/>
                      </w:numPr>
                      <w:tabs>
                        <w:tab w:val="left" w:pos="284"/>
                      </w:tabs>
                      <w:jc w:val="center"/>
                    </w:pPr>
                  </w:p>
                </w:txbxContent>
              </v:textbox>
            </v:shape>
            <v:shape id="_x0000_s1058" type="#_x0000_t202" style="position:absolute;left:2006;top:5054;width:807;height:409" o:regroupid="3" filled="f" stroked="f">
              <v:textbox style="mso-next-textbox:#_x0000_s1058">
                <w:txbxContent>
                  <w:p w:rsidR="00EB2DCC" w:rsidRDefault="00EB2DCC" w:rsidP="001C642B">
                    <w:pPr>
                      <w:pStyle w:val="ListParagraph"/>
                      <w:numPr>
                        <w:ilvl w:val="0"/>
                        <w:numId w:val="27"/>
                      </w:numPr>
                      <w:tabs>
                        <w:tab w:val="left" w:pos="284"/>
                      </w:tabs>
                      <w:jc w:val="center"/>
                    </w:pPr>
                  </w:p>
                </w:txbxContent>
              </v:textbox>
            </v:shape>
            <v:shape id="_x0000_s1059" type="#_x0000_t202" style="position:absolute;left:2006;top:6369;width:807;height:409" o:regroupid="3" filled="f" stroked="f">
              <v:textbox style="mso-next-textbox:#_x0000_s1059">
                <w:txbxContent>
                  <w:p w:rsidR="00EB2DCC" w:rsidRDefault="00EB2DCC" w:rsidP="001C642B">
                    <w:pPr>
                      <w:pStyle w:val="ListParagraph"/>
                      <w:numPr>
                        <w:ilvl w:val="0"/>
                        <w:numId w:val="27"/>
                      </w:numPr>
                      <w:tabs>
                        <w:tab w:val="left" w:pos="284"/>
                      </w:tabs>
                      <w:jc w:val="center"/>
                    </w:pPr>
                  </w:p>
                </w:txbxContent>
              </v:textbox>
            </v:shape>
            <v:shape id="_x0000_s1060" type="#_x0000_t32" style="position:absolute;left:2500;top:4463;width:5771;height:0" o:connectortype="straight" o:regroupid="3">
              <v:stroke dashstyle="dash" startarrow="open" endarrow="open"/>
            </v:shape>
            <v:shape id="_x0000_s1061" type="#_x0000_t202" style="position:absolute;left:2893;top:3954;width:910;height:444" o:regroupid="3" filled="f" stroked="f">
              <v:textbox style="mso-next-textbox:#_x0000_s1061">
                <w:txbxContent>
                  <w:p w:rsidR="00EB2DCC" w:rsidRPr="001C642B" w:rsidRDefault="00EB2DCC">
                    <w:pPr>
                      <w:rPr>
                        <w:rFonts w:ascii="Times New Roman" w:hAnsi="Times New Roman" w:cs="Times New Roman"/>
                        <w:sz w:val="20"/>
                        <w:szCs w:val="20"/>
                      </w:rPr>
                    </w:pPr>
                    <w:r w:rsidRPr="001C642B">
                      <w:rPr>
                        <w:rFonts w:ascii="Times New Roman" w:hAnsi="Times New Roman" w:cs="Times New Roman"/>
                        <w:sz w:val="20"/>
                        <w:szCs w:val="20"/>
                      </w:rPr>
                      <w:t>55,58</w:t>
                    </w:r>
                  </w:p>
                </w:txbxContent>
              </v:textbox>
            </v:shape>
            <v:shape id="_x0000_s1062" type="#_x0000_t202" style="position:absolute;left:3920;top:4463;width:910;height:444" o:regroupid="3" filled="f" stroked="f">
              <v:textbox style="mso-next-textbox:#_x0000_s1062">
                <w:txbxContent>
                  <w:p w:rsidR="00EB2DCC" w:rsidRPr="001C642B" w:rsidRDefault="00EB2DCC" w:rsidP="001C642B">
                    <w:pPr>
                      <w:rPr>
                        <w:rFonts w:ascii="Times New Roman" w:hAnsi="Times New Roman" w:cs="Times New Roman"/>
                        <w:sz w:val="20"/>
                        <w:szCs w:val="20"/>
                      </w:rPr>
                    </w:pPr>
                    <w:r w:rsidRPr="001C642B">
                      <w:rPr>
                        <w:rFonts w:ascii="Times New Roman" w:hAnsi="Times New Roman" w:cs="Times New Roman"/>
                        <w:sz w:val="20"/>
                        <w:szCs w:val="20"/>
                      </w:rPr>
                      <w:t>5</w:t>
                    </w:r>
                    <w:r>
                      <w:rPr>
                        <w:rFonts w:ascii="Times New Roman" w:hAnsi="Times New Roman" w:cs="Times New Roman"/>
                        <w:sz w:val="20"/>
                        <w:szCs w:val="20"/>
                      </w:rPr>
                      <w:t>4</w:t>
                    </w:r>
                    <w:r w:rsidRPr="001C642B">
                      <w:rPr>
                        <w:rFonts w:ascii="Times New Roman" w:hAnsi="Times New Roman" w:cs="Times New Roman"/>
                        <w:sz w:val="20"/>
                        <w:szCs w:val="20"/>
                      </w:rPr>
                      <w:t>,</w:t>
                    </w:r>
                    <w:r>
                      <w:rPr>
                        <w:rFonts w:ascii="Times New Roman" w:hAnsi="Times New Roman" w:cs="Times New Roman"/>
                        <w:sz w:val="20"/>
                        <w:szCs w:val="20"/>
                      </w:rPr>
                      <w:t>6</w:t>
                    </w:r>
                    <w:r w:rsidRPr="001C642B">
                      <w:rPr>
                        <w:rFonts w:ascii="Times New Roman" w:hAnsi="Times New Roman" w:cs="Times New Roman"/>
                        <w:sz w:val="20"/>
                        <w:szCs w:val="20"/>
                      </w:rPr>
                      <w:t>8</w:t>
                    </w:r>
                  </w:p>
                </w:txbxContent>
              </v:textbox>
            </v:shape>
            <v:shape id="_x0000_s1063" type="#_x0000_t202" style="position:absolute;left:5669;top:4019;width:910;height:444" o:regroupid="3" filled="f" stroked="f">
              <v:textbox style="mso-next-textbox:#_x0000_s1063">
                <w:txbxContent>
                  <w:p w:rsidR="00EB2DCC" w:rsidRPr="001C642B" w:rsidRDefault="00EB2DCC" w:rsidP="001C642B">
                    <w:pPr>
                      <w:rPr>
                        <w:rFonts w:ascii="Times New Roman" w:hAnsi="Times New Roman" w:cs="Times New Roman"/>
                        <w:sz w:val="20"/>
                        <w:szCs w:val="20"/>
                      </w:rPr>
                    </w:pPr>
                    <w:r w:rsidRPr="001C642B">
                      <w:rPr>
                        <w:rFonts w:ascii="Times New Roman" w:hAnsi="Times New Roman" w:cs="Times New Roman"/>
                        <w:sz w:val="20"/>
                        <w:szCs w:val="20"/>
                      </w:rPr>
                      <w:t>55,</w:t>
                    </w:r>
                    <w:r>
                      <w:rPr>
                        <w:rFonts w:ascii="Times New Roman" w:hAnsi="Times New Roman" w:cs="Times New Roman"/>
                        <w:sz w:val="20"/>
                        <w:szCs w:val="20"/>
                      </w:rPr>
                      <w:t>26</w:t>
                    </w:r>
                  </w:p>
                </w:txbxContent>
              </v:textbox>
            </v:shape>
            <v:shape id="_x0000_s1064" type="#_x0000_t202" style="position:absolute;left:6752;top:3712;width:910;height:444" o:regroupid="3" filled="f" stroked="f">
              <v:textbox style="mso-next-textbox:#_x0000_s1064">
                <w:txbxContent>
                  <w:p w:rsidR="00EB2DCC" w:rsidRPr="001C642B" w:rsidRDefault="00EB2DCC" w:rsidP="001C642B">
                    <w:pPr>
                      <w:rPr>
                        <w:rFonts w:ascii="Times New Roman" w:hAnsi="Times New Roman" w:cs="Times New Roman"/>
                        <w:sz w:val="20"/>
                        <w:szCs w:val="20"/>
                      </w:rPr>
                    </w:pPr>
                    <w:r w:rsidRPr="001C642B">
                      <w:rPr>
                        <w:rFonts w:ascii="Times New Roman" w:hAnsi="Times New Roman" w:cs="Times New Roman"/>
                        <w:sz w:val="20"/>
                        <w:szCs w:val="20"/>
                      </w:rPr>
                      <w:t>5</w:t>
                    </w:r>
                    <w:r>
                      <w:rPr>
                        <w:rFonts w:ascii="Times New Roman" w:hAnsi="Times New Roman" w:cs="Times New Roman"/>
                        <w:sz w:val="20"/>
                        <w:szCs w:val="20"/>
                      </w:rPr>
                      <w:t>6</w:t>
                    </w:r>
                    <w:r w:rsidRPr="001C642B">
                      <w:rPr>
                        <w:rFonts w:ascii="Times New Roman" w:hAnsi="Times New Roman" w:cs="Times New Roman"/>
                        <w:sz w:val="20"/>
                        <w:szCs w:val="20"/>
                      </w:rPr>
                      <w:t>,</w:t>
                    </w:r>
                    <w:r>
                      <w:rPr>
                        <w:rFonts w:ascii="Times New Roman" w:hAnsi="Times New Roman" w:cs="Times New Roman"/>
                        <w:sz w:val="20"/>
                        <w:szCs w:val="20"/>
                      </w:rPr>
                      <w:t>04</w:t>
                    </w:r>
                  </w:p>
                </w:txbxContent>
              </v:textbox>
            </v:shape>
            <v:shape id="_x0000_s1065" type="#_x0000_t202" style="position:absolute;left:4807;top:4548;width:910;height:444" o:regroupid="3" filled="f" stroked="f">
              <v:textbox style="mso-next-textbox:#_x0000_s1065">
                <w:txbxContent>
                  <w:p w:rsidR="00EB2DCC" w:rsidRPr="001C642B" w:rsidRDefault="00EB2DCC" w:rsidP="001C642B">
                    <w:pPr>
                      <w:rPr>
                        <w:rFonts w:ascii="Times New Roman" w:hAnsi="Times New Roman" w:cs="Times New Roman"/>
                        <w:sz w:val="20"/>
                        <w:szCs w:val="20"/>
                      </w:rPr>
                    </w:pPr>
                    <w:r w:rsidRPr="001C642B">
                      <w:rPr>
                        <w:rFonts w:ascii="Times New Roman" w:hAnsi="Times New Roman" w:cs="Times New Roman"/>
                        <w:sz w:val="20"/>
                        <w:szCs w:val="20"/>
                      </w:rPr>
                      <w:t>5</w:t>
                    </w:r>
                    <w:r>
                      <w:rPr>
                        <w:rFonts w:ascii="Times New Roman" w:hAnsi="Times New Roman" w:cs="Times New Roman"/>
                        <w:sz w:val="20"/>
                        <w:szCs w:val="20"/>
                      </w:rPr>
                      <w:t>4</w:t>
                    </w:r>
                    <w:r w:rsidRPr="001C642B">
                      <w:rPr>
                        <w:rFonts w:ascii="Times New Roman" w:hAnsi="Times New Roman" w:cs="Times New Roman"/>
                        <w:sz w:val="20"/>
                        <w:szCs w:val="20"/>
                      </w:rPr>
                      <w:t>,</w:t>
                    </w:r>
                    <w:r>
                      <w:rPr>
                        <w:rFonts w:ascii="Times New Roman" w:hAnsi="Times New Roman" w:cs="Times New Roman"/>
                        <w:sz w:val="20"/>
                        <w:szCs w:val="20"/>
                      </w:rPr>
                      <w:t>23</w:t>
                    </w:r>
                  </w:p>
                </w:txbxContent>
              </v:textbox>
            </v:shape>
            <v:shape id="_x0000_s1066" type="#_x0000_t202" style="position:absolute;left:7906;top:4797;width:910;height:444" o:regroupid="3" filled="f" stroked="f">
              <v:textbox style="mso-next-textbox:#_x0000_s1066">
                <w:txbxContent>
                  <w:p w:rsidR="00EB2DCC" w:rsidRPr="001C642B" w:rsidRDefault="00EB2DCC" w:rsidP="001C642B">
                    <w:pPr>
                      <w:rPr>
                        <w:rFonts w:ascii="Times New Roman" w:hAnsi="Times New Roman" w:cs="Times New Roman"/>
                        <w:sz w:val="20"/>
                        <w:szCs w:val="20"/>
                      </w:rPr>
                    </w:pPr>
                    <w:r w:rsidRPr="001C642B">
                      <w:rPr>
                        <w:rFonts w:ascii="Times New Roman" w:hAnsi="Times New Roman" w:cs="Times New Roman"/>
                        <w:sz w:val="20"/>
                        <w:szCs w:val="20"/>
                      </w:rPr>
                      <w:t>5</w:t>
                    </w:r>
                    <w:r>
                      <w:rPr>
                        <w:rFonts w:ascii="Times New Roman" w:hAnsi="Times New Roman" w:cs="Times New Roman"/>
                        <w:sz w:val="20"/>
                        <w:szCs w:val="20"/>
                      </w:rPr>
                      <w:t>2</w:t>
                    </w:r>
                    <w:r w:rsidRPr="001C642B">
                      <w:rPr>
                        <w:rFonts w:ascii="Times New Roman" w:hAnsi="Times New Roman" w:cs="Times New Roman"/>
                        <w:sz w:val="20"/>
                        <w:szCs w:val="20"/>
                      </w:rPr>
                      <w:t>,</w:t>
                    </w:r>
                    <w:r>
                      <w:rPr>
                        <w:rFonts w:ascii="Times New Roman" w:hAnsi="Times New Roman" w:cs="Times New Roman"/>
                        <w:sz w:val="20"/>
                        <w:szCs w:val="20"/>
                      </w:rPr>
                      <w:t>79</w:t>
                    </w:r>
                  </w:p>
                </w:txbxContent>
              </v:textbox>
            </v:shape>
            <v:shape id="_x0000_s1067" type="#_x0000_t32" style="position:absolute;left:3296;top:4156;width:956;height:535" o:connectortype="straight" o:regroupid="3" strokecolor="red" strokeweight="1pt"/>
            <v:shape id="_x0000_s1068" type="#_x0000_t32" style="position:absolute;left:4310;top:4668;width:932;height:152" o:connectortype="straight" o:regroupid="3" strokecolor="red" strokeweight="1pt"/>
            <v:shape id="_x0000_s1069" type="#_x0000_t32" style="position:absolute;left:5242;top:4282;width:888;height:561;flip:y" o:connectortype="straight" o:regroupid="3" strokecolor="red" strokeweight="1pt"/>
            <v:shape id="_x0000_s1070" type="#_x0000_t32" style="position:absolute;left:6130;top:3983;width:1049;height:299;flip:y" o:connectortype="straight" o:regroupid="3" strokecolor="red" strokeweight="1pt"/>
            <v:shape id="_x0000_s1071" type="#_x0000_t32" style="position:absolute;left:7121;top:3983;width:1047;height:1032" o:connectortype="straight" o:regroupid="3" strokecolor="red" strokeweight="1pt"/>
            <v:shape id="_x0000_s1072" type="#_x0000_t202" style="position:absolute;left:2893;top:5617;width:933;height:480" o:regroupid="3" filled="f" stroked="f">
              <v:textbox style="mso-next-textbox:#_x0000_s1072">
                <w:txbxContent>
                  <w:p w:rsidR="00EB2DCC" w:rsidRPr="009D51CB" w:rsidRDefault="00EB2DCC">
                    <w:pPr>
                      <w:rPr>
                        <w:rFonts w:ascii="Times New Roman" w:hAnsi="Times New Roman" w:cs="Times New Roman"/>
                        <w:sz w:val="20"/>
                        <w:szCs w:val="20"/>
                      </w:rPr>
                    </w:pPr>
                    <w:r>
                      <w:rPr>
                        <w:rFonts w:ascii="Times New Roman" w:hAnsi="Times New Roman" w:cs="Times New Roman"/>
                        <w:sz w:val="20"/>
                        <w:szCs w:val="20"/>
                      </w:rPr>
                      <w:t>47,50</w:t>
                    </w:r>
                  </w:p>
                </w:txbxContent>
              </v:textbox>
            </v:shape>
            <v:shape id="_x0000_s1074" type="#_x0000_t202" style="position:absolute;left:3826;top:5371;width:933;height:480" o:regroupid="3" filled="f" stroked="f">
              <v:textbox style="mso-next-textbox:#_x0000_s1074">
                <w:txbxContent>
                  <w:p w:rsidR="00EB2DCC" w:rsidRPr="009D51CB" w:rsidRDefault="00EB2DCC" w:rsidP="009D51CB">
                    <w:pPr>
                      <w:rPr>
                        <w:rFonts w:ascii="Times New Roman" w:hAnsi="Times New Roman" w:cs="Times New Roman"/>
                        <w:sz w:val="20"/>
                        <w:szCs w:val="20"/>
                      </w:rPr>
                    </w:pPr>
                    <w:r>
                      <w:rPr>
                        <w:rFonts w:ascii="Times New Roman" w:hAnsi="Times New Roman" w:cs="Times New Roman"/>
                        <w:sz w:val="20"/>
                        <w:szCs w:val="20"/>
                      </w:rPr>
                      <w:t>48,43</w:t>
                    </w:r>
                  </w:p>
                </w:txbxContent>
              </v:textbox>
            </v:shape>
            <v:shape id="_x0000_s1075" type="#_x0000_t202" style="position:absolute;left:5740;top:5463;width:933;height:480" o:regroupid="3" filled="f" stroked="f">
              <v:textbox style="mso-next-textbox:#_x0000_s1075">
                <w:txbxContent>
                  <w:p w:rsidR="00EB2DCC" w:rsidRPr="009D51CB" w:rsidRDefault="00EB2DCC" w:rsidP="009D51CB">
                    <w:pPr>
                      <w:rPr>
                        <w:rFonts w:ascii="Times New Roman" w:hAnsi="Times New Roman" w:cs="Times New Roman"/>
                        <w:sz w:val="20"/>
                        <w:szCs w:val="20"/>
                      </w:rPr>
                    </w:pPr>
                    <w:r>
                      <w:rPr>
                        <w:rFonts w:ascii="Times New Roman" w:hAnsi="Times New Roman" w:cs="Times New Roman"/>
                        <w:sz w:val="20"/>
                        <w:szCs w:val="20"/>
                      </w:rPr>
                      <w:t>47,92</w:t>
                    </w:r>
                  </w:p>
                </w:txbxContent>
              </v:textbox>
            </v:shape>
            <v:shape id="_x0000_s1076" type="#_x0000_t202" style="position:absolute;left:7755;top:5640;width:933;height:480" o:regroupid="3" filled="f" stroked="f">
              <v:textbox style="mso-next-textbox:#_x0000_s1076">
                <w:txbxContent>
                  <w:p w:rsidR="00EB2DCC" w:rsidRPr="009D51CB" w:rsidRDefault="00EB2DCC" w:rsidP="009D51CB">
                    <w:pPr>
                      <w:rPr>
                        <w:rFonts w:ascii="Times New Roman" w:hAnsi="Times New Roman" w:cs="Times New Roman"/>
                        <w:sz w:val="20"/>
                        <w:szCs w:val="20"/>
                      </w:rPr>
                    </w:pPr>
                    <w:r>
                      <w:rPr>
                        <w:rFonts w:ascii="Times New Roman" w:hAnsi="Times New Roman" w:cs="Times New Roman"/>
                        <w:sz w:val="20"/>
                        <w:szCs w:val="20"/>
                      </w:rPr>
                      <w:t>47,77</w:t>
                    </w:r>
                  </w:p>
                </w:txbxContent>
              </v:textbox>
            </v:shape>
            <v:shape id="_x0000_s1077" type="#_x0000_t202" style="position:absolute;left:4807;top:5732;width:933;height:480" o:regroupid="3" filled="f" stroked="f">
              <v:textbox style="mso-next-textbox:#_x0000_s1077">
                <w:txbxContent>
                  <w:p w:rsidR="00EB2DCC" w:rsidRPr="009D51CB" w:rsidRDefault="00EB2DCC" w:rsidP="009D51CB">
                    <w:pPr>
                      <w:rPr>
                        <w:rFonts w:ascii="Times New Roman" w:hAnsi="Times New Roman" w:cs="Times New Roman"/>
                        <w:sz w:val="20"/>
                        <w:szCs w:val="20"/>
                      </w:rPr>
                    </w:pPr>
                    <w:r>
                      <w:rPr>
                        <w:rFonts w:ascii="Times New Roman" w:hAnsi="Times New Roman" w:cs="Times New Roman"/>
                        <w:sz w:val="20"/>
                        <w:szCs w:val="20"/>
                      </w:rPr>
                      <w:t>47,08</w:t>
                    </w:r>
                  </w:p>
                </w:txbxContent>
              </v:textbox>
            </v:shape>
            <v:shape id="_x0000_s1078" type="#_x0000_t202" style="position:absolute;left:6752;top:5371;width:933;height:480" o:regroupid="3" filled="f" stroked="f">
              <v:textbox style="mso-next-textbox:#_x0000_s1078">
                <w:txbxContent>
                  <w:p w:rsidR="00EB2DCC" w:rsidRPr="009D51CB" w:rsidRDefault="00EB2DCC" w:rsidP="009D51CB">
                    <w:pPr>
                      <w:rPr>
                        <w:rFonts w:ascii="Times New Roman" w:hAnsi="Times New Roman" w:cs="Times New Roman"/>
                        <w:sz w:val="20"/>
                        <w:szCs w:val="20"/>
                      </w:rPr>
                    </w:pPr>
                    <w:r>
                      <w:rPr>
                        <w:rFonts w:ascii="Times New Roman" w:hAnsi="Times New Roman" w:cs="Times New Roman"/>
                        <w:sz w:val="20"/>
                        <w:szCs w:val="20"/>
                      </w:rPr>
                      <w:t>48,24</w:t>
                    </w:r>
                  </w:p>
                </w:txbxContent>
              </v:textbox>
            </v:shape>
            <v:shape id="_x0000_s1079" type="#_x0000_t32" style="position:absolute;left:3296;top:5617;width:956;height:234;flip:y" o:connectortype="straight" o:regroupid="3" strokecolor="#0070c0" strokeweight="1pt"/>
            <v:shape id="_x0000_s1080" type="#_x0000_t32" style="position:absolute;left:4252;top:5640;width:990;height:234" o:connectortype="straight" o:regroupid="3" strokecolor="#0070c0" strokeweight="1pt"/>
            <v:shape id="_x0000_s1081" type="#_x0000_t32" style="position:absolute;left:5242;top:5640;width:946;height:211;flip:y" o:connectortype="straight" o:regroupid="3" strokecolor="#0070c0" strokeweight="1pt"/>
            <v:shape id="_x0000_s1082" type="#_x0000_t32" style="position:absolute;left:6188;top:5617;width:933;height:23;flip:y" o:connectortype="straight" o:regroupid="3" strokecolor="#0070c0" strokeweight="1pt"/>
            <v:shape id="_x0000_s1083" type="#_x0000_t32" style="position:absolute;left:7121;top:5617;width:1024;height:211" o:connectortype="straight" o:regroupid="3" strokecolor="#0070c0" strokeweight="1pt"/>
            <v:shape id="_x0000_s1084" type="#_x0000_t202" style="position:absolute;left:2916;top:6247;width:910;height:518" o:regroupid="3" filled="f" stroked="f">
              <v:textbox style="mso-next-textbox:#_x0000_s1084">
                <w:txbxContent>
                  <w:p w:rsidR="00EB2DCC" w:rsidRPr="00044042" w:rsidRDefault="00EB2DCC">
                    <w:pPr>
                      <w:rPr>
                        <w:rFonts w:ascii="Times New Roman" w:hAnsi="Times New Roman" w:cs="Times New Roman"/>
                        <w:sz w:val="20"/>
                        <w:szCs w:val="20"/>
                      </w:rPr>
                    </w:pPr>
                    <w:r w:rsidRPr="00044042">
                      <w:rPr>
                        <w:rFonts w:ascii="Times New Roman" w:hAnsi="Times New Roman" w:cs="Times New Roman"/>
                        <w:sz w:val="20"/>
                        <w:szCs w:val="20"/>
                      </w:rPr>
                      <w:t>40,72</w:t>
                    </w:r>
                  </w:p>
                </w:txbxContent>
              </v:textbox>
            </v:shape>
            <v:shape id="_x0000_s1085" type="#_x0000_t202" style="position:absolute;left:3920;top:6039;width:910;height:518" o:regroupid="3" filled="f" stroked="f">
              <v:textbox style="mso-next-textbox:#_x0000_s1085">
                <w:txbxContent>
                  <w:p w:rsidR="00EB2DCC" w:rsidRPr="00044042" w:rsidRDefault="00EB2DCC" w:rsidP="00044042">
                    <w:pPr>
                      <w:rPr>
                        <w:rFonts w:ascii="Times New Roman" w:hAnsi="Times New Roman" w:cs="Times New Roman"/>
                        <w:sz w:val="20"/>
                        <w:szCs w:val="20"/>
                      </w:rPr>
                    </w:pPr>
                    <w:r w:rsidRPr="00044042">
                      <w:rPr>
                        <w:rFonts w:ascii="Times New Roman" w:hAnsi="Times New Roman" w:cs="Times New Roman"/>
                        <w:sz w:val="20"/>
                        <w:szCs w:val="20"/>
                      </w:rPr>
                      <w:t>4</w:t>
                    </w:r>
                    <w:r>
                      <w:rPr>
                        <w:rFonts w:ascii="Times New Roman" w:hAnsi="Times New Roman" w:cs="Times New Roman"/>
                        <w:sz w:val="20"/>
                        <w:szCs w:val="20"/>
                      </w:rPr>
                      <w:t>3</w:t>
                    </w:r>
                    <w:r w:rsidRPr="00044042">
                      <w:rPr>
                        <w:rFonts w:ascii="Times New Roman" w:hAnsi="Times New Roman" w:cs="Times New Roman"/>
                        <w:sz w:val="20"/>
                        <w:szCs w:val="20"/>
                      </w:rPr>
                      <w:t>,</w:t>
                    </w:r>
                    <w:r>
                      <w:rPr>
                        <w:rFonts w:ascii="Times New Roman" w:hAnsi="Times New Roman" w:cs="Times New Roman"/>
                        <w:sz w:val="20"/>
                        <w:szCs w:val="20"/>
                      </w:rPr>
                      <w:t>15</w:t>
                    </w:r>
                  </w:p>
                </w:txbxContent>
              </v:textbox>
            </v:shape>
            <v:shape id="_x0000_s1086" type="#_x0000_t202" style="position:absolute;left:5717;top:6039;width:910;height:518" o:regroupid="3" filled="f" stroked="f">
              <v:textbox style="mso-next-textbox:#_x0000_s1086">
                <w:txbxContent>
                  <w:p w:rsidR="00EB2DCC" w:rsidRPr="00044042" w:rsidRDefault="00EB2DCC" w:rsidP="00044042">
                    <w:pPr>
                      <w:rPr>
                        <w:rFonts w:ascii="Times New Roman" w:hAnsi="Times New Roman" w:cs="Times New Roman"/>
                        <w:sz w:val="20"/>
                        <w:szCs w:val="20"/>
                      </w:rPr>
                    </w:pPr>
                    <w:r w:rsidRPr="00044042">
                      <w:rPr>
                        <w:rFonts w:ascii="Times New Roman" w:hAnsi="Times New Roman" w:cs="Times New Roman"/>
                        <w:sz w:val="20"/>
                        <w:szCs w:val="20"/>
                      </w:rPr>
                      <w:t>4</w:t>
                    </w:r>
                    <w:r>
                      <w:rPr>
                        <w:rFonts w:ascii="Times New Roman" w:hAnsi="Times New Roman" w:cs="Times New Roman"/>
                        <w:sz w:val="20"/>
                        <w:szCs w:val="20"/>
                      </w:rPr>
                      <w:t>3</w:t>
                    </w:r>
                    <w:r w:rsidRPr="00044042">
                      <w:rPr>
                        <w:rFonts w:ascii="Times New Roman" w:hAnsi="Times New Roman" w:cs="Times New Roman"/>
                        <w:sz w:val="20"/>
                        <w:szCs w:val="20"/>
                      </w:rPr>
                      <w:t>,</w:t>
                    </w:r>
                    <w:r>
                      <w:rPr>
                        <w:rFonts w:ascii="Times New Roman" w:hAnsi="Times New Roman" w:cs="Times New Roman"/>
                        <w:sz w:val="20"/>
                        <w:szCs w:val="20"/>
                      </w:rPr>
                      <w:t>26</w:t>
                    </w:r>
                  </w:p>
                </w:txbxContent>
              </v:textbox>
            </v:shape>
            <v:shape id="_x0000_s1087" type="#_x0000_t202" style="position:absolute;left:6752;top:6212;width:910;height:518" o:regroupid="3" filled="f" stroked="f">
              <v:textbox style="mso-next-textbox:#_x0000_s1087">
                <w:txbxContent>
                  <w:p w:rsidR="00EB2DCC" w:rsidRPr="00044042" w:rsidRDefault="00EB2DCC" w:rsidP="00044042">
                    <w:pPr>
                      <w:rPr>
                        <w:rFonts w:ascii="Times New Roman" w:hAnsi="Times New Roman" w:cs="Times New Roman"/>
                        <w:sz w:val="20"/>
                        <w:szCs w:val="20"/>
                      </w:rPr>
                    </w:pPr>
                    <w:r w:rsidRPr="00044042">
                      <w:rPr>
                        <w:rFonts w:ascii="Times New Roman" w:hAnsi="Times New Roman" w:cs="Times New Roman"/>
                        <w:sz w:val="20"/>
                        <w:szCs w:val="20"/>
                      </w:rPr>
                      <w:t>40,</w:t>
                    </w:r>
                    <w:r>
                      <w:rPr>
                        <w:rFonts w:ascii="Times New Roman" w:hAnsi="Times New Roman" w:cs="Times New Roman"/>
                        <w:sz w:val="20"/>
                        <w:szCs w:val="20"/>
                      </w:rPr>
                      <w:t>50</w:t>
                    </w:r>
                  </w:p>
                </w:txbxContent>
              </v:textbox>
            </v:shape>
            <v:shape id="_x0000_s1088" type="#_x0000_t202" style="position:absolute;left:4830;top:5943;width:910;height:518" o:regroupid="3" filled="f" stroked="f">
              <v:textbox style="mso-next-textbox:#_x0000_s1088">
                <w:txbxContent>
                  <w:p w:rsidR="00EB2DCC" w:rsidRPr="00044042" w:rsidRDefault="00EB2DCC" w:rsidP="00044042">
                    <w:pPr>
                      <w:rPr>
                        <w:rFonts w:ascii="Times New Roman" w:hAnsi="Times New Roman" w:cs="Times New Roman"/>
                        <w:sz w:val="20"/>
                        <w:szCs w:val="20"/>
                      </w:rPr>
                    </w:pPr>
                    <w:r w:rsidRPr="00044042">
                      <w:rPr>
                        <w:rFonts w:ascii="Times New Roman" w:hAnsi="Times New Roman" w:cs="Times New Roman"/>
                        <w:sz w:val="20"/>
                        <w:szCs w:val="20"/>
                      </w:rPr>
                      <w:t>4</w:t>
                    </w:r>
                    <w:r>
                      <w:rPr>
                        <w:rFonts w:ascii="Times New Roman" w:hAnsi="Times New Roman" w:cs="Times New Roman"/>
                        <w:sz w:val="20"/>
                        <w:szCs w:val="20"/>
                      </w:rPr>
                      <w:t>4</w:t>
                    </w:r>
                    <w:r w:rsidRPr="00044042">
                      <w:rPr>
                        <w:rFonts w:ascii="Times New Roman" w:hAnsi="Times New Roman" w:cs="Times New Roman"/>
                        <w:sz w:val="20"/>
                        <w:szCs w:val="20"/>
                      </w:rPr>
                      <w:t>,7</w:t>
                    </w:r>
                    <w:r>
                      <w:rPr>
                        <w:rFonts w:ascii="Times New Roman" w:hAnsi="Times New Roman" w:cs="Times New Roman"/>
                        <w:sz w:val="20"/>
                        <w:szCs w:val="20"/>
                      </w:rPr>
                      <w:t>0</w:t>
                    </w:r>
                  </w:p>
                </w:txbxContent>
              </v:textbox>
            </v:shape>
            <v:shape id="_x0000_s1089" type="#_x0000_t202" style="position:absolute;left:7846;top:5851;width:910;height:518" o:regroupid="3" filled="f" stroked="f">
              <v:textbox style="mso-next-textbox:#_x0000_s1089">
                <w:txbxContent>
                  <w:p w:rsidR="00EB2DCC" w:rsidRPr="00044042" w:rsidRDefault="00EB2DCC" w:rsidP="00044042">
                    <w:pPr>
                      <w:rPr>
                        <w:rFonts w:ascii="Times New Roman" w:hAnsi="Times New Roman" w:cs="Times New Roman"/>
                        <w:sz w:val="20"/>
                        <w:szCs w:val="20"/>
                      </w:rPr>
                    </w:pPr>
                    <w:r w:rsidRPr="00044042">
                      <w:rPr>
                        <w:rFonts w:ascii="Times New Roman" w:hAnsi="Times New Roman" w:cs="Times New Roman"/>
                        <w:sz w:val="20"/>
                        <w:szCs w:val="20"/>
                      </w:rPr>
                      <w:t>4</w:t>
                    </w:r>
                    <w:r>
                      <w:rPr>
                        <w:rFonts w:ascii="Times New Roman" w:hAnsi="Times New Roman" w:cs="Times New Roman"/>
                        <w:sz w:val="20"/>
                        <w:szCs w:val="20"/>
                      </w:rPr>
                      <w:t>4</w:t>
                    </w:r>
                    <w:r w:rsidRPr="00044042">
                      <w:rPr>
                        <w:rFonts w:ascii="Times New Roman" w:hAnsi="Times New Roman" w:cs="Times New Roman"/>
                        <w:sz w:val="20"/>
                        <w:szCs w:val="20"/>
                      </w:rPr>
                      <w:t>,7</w:t>
                    </w:r>
                    <w:r>
                      <w:rPr>
                        <w:rFonts w:ascii="Times New Roman" w:hAnsi="Times New Roman" w:cs="Times New Roman"/>
                        <w:sz w:val="20"/>
                        <w:szCs w:val="20"/>
                      </w:rPr>
                      <w:t>4</w:t>
                    </w:r>
                  </w:p>
                </w:txbxContent>
              </v:textbox>
            </v:shape>
            <v:shape id="_x0000_s1090" type="#_x0000_t32" style="position:absolute;left:3330;top:6248;width:980;height:214;flip:y" o:connectortype="straight" o:regroupid="3" strokecolor="#00b050" strokeweight="1pt"/>
            <v:shape id="_x0000_s1091" type="#_x0000_t32" style="position:absolute;left:4310;top:6212;width:932;height:35;flip:y" o:connectortype="straight" o:regroupid="3" strokecolor="#00b050" strokeweight="1pt"/>
            <v:shape id="_x0000_s1092" type="#_x0000_t32" style="position:absolute;left:5242;top:6211;width:888;height:36" o:connectortype="straight" o:regroupid="3" strokecolor="#00b050" strokeweight="1pt"/>
            <v:shape id="_x0000_s1093" type="#_x0000_t32" style="position:absolute;left:6130;top:6211;width:1049;height:249" o:connectortype="straight" o:regroupid="3" strokecolor="#00b050" strokeweight="1pt"/>
            <v:shape id="_x0000_s1094" type="#_x0000_t32" style="position:absolute;left:7189;top:6120;width:956;height:306;flip:y" o:connectortype="straight" o:regroupid="3" strokecolor="#00b050" strokeweight="1pt"/>
            <v:shape id="_x0000_s1096" type="#_x0000_t32" style="position:absolute;left:2535;top:6603;width:5633;height:12;flip:y" o:connectortype="straight" o:regroupid="3">
              <v:stroke dashstyle="dash" startarrow="open" endarrow="open"/>
            </v:shape>
            <v:shape id="_x0000_s1104" type="#_x0000_t32" style="position:absolute;left:8756;top:4363;width:368;height:0" o:connectortype="straight" strokecolor="red" strokeweight="1pt"/>
            <v:shape id="_x0000_s1105" type="#_x0000_t32" style="position:absolute;left:8756;top:4608;width:368;height:0" o:connectortype="straight" strokecolor="#0070c0" strokeweight="1pt"/>
            <v:shape id="_x0000_s1106" type="#_x0000_t32" style="position:absolute;left:8756;top:4861;width:368;height:0" o:connectortype="straight" strokecolor="#00b050" strokeweight="1pt"/>
            <v:shape id="_x0000_s1109" type="#_x0000_t32" style="position:absolute;left:2500;top:6615;width:0;height:433" o:connectortype="straight">
              <v:stroke dashstyle="dash"/>
            </v:shape>
            <v:shape id="_x0000_s1111" type="#_x0000_t202" style="position:absolute;left:2190;top:6941;width:623;height:409" filled="f" stroked="f">
              <v:textbox style="mso-next-textbox:#_x0000_s1111">
                <w:txbxContent>
                  <w:p w:rsidR="00EB2DCC" w:rsidRPr="00906571" w:rsidRDefault="00EB2DCC" w:rsidP="00906571">
                    <w:pPr>
                      <w:rPr>
                        <w:b/>
                      </w:rPr>
                    </w:pPr>
                    <w:r w:rsidRPr="00906571">
                      <w:rPr>
                        <w:rFonts w:ascii="Times New Roman" w:hAnsi="Times New Roman" w:cs="Times New Roman"/>
                        <w:b/>
                        <w:sz w:val="20"/>
                        <w:szCs w:val="20"/>
                      </w:rPr>
                      <w:t xml:space="preserve">  </w:t>
                    </w:r>
                    <w:r w:rsidRPr="00906571">
                      <w:rPr>
                        <w:rFonts w:ascii="Times New Roman" w:hAnsi="Times New Roman" w:cs="Times New Roman"/>
                        <w:b/>
                        <w:sz w:val="20"/>
                        <w:szCs w:val="20"/>
                      </w:rPr>
                      <w:t>0</w:t>
                    </w:r>
                  </w:p>
                </w:txbxContent>
              </v:textbox>
            </v:shape>
          </v:group>
        </w:pict>
      </w:r>
    </w:p>
    <w:p w:rsidR="008B4FDA" w:rsidRPr="001C642B" w:rsidRDefault="00841A20" w:rsidP="001C642B">
      <w:pPr>
        <w:spacing w:line="240" w:lineRule="auto"/>
        <w:ind w:left="1080"/>
        <w:rPr>
          <w:rFonts w:ascii="Times New Roman" w:hAnsi="Times New Roman" w:cs="Times New Roman"/>
          <w:sz w:val="24"/>
          <w:szCs w:val="24"/>
        </w:rPr>
      </w:pPr>
      <w:r w:rsidRPr="001C642B">
        <w:rPr>
          <w:rFonts w:ascii="Times New Roman" w:hAnsi="Times New Roman" w:cs="Times New Roman"/>
          <w:sz w:val="24"/>
          <w:szCs w:val="24"/>
        </w:rPr>
        <w:t xml:space="preserve">    </w:t>
      </w:r>
      <w:r w:rsidR="00B5195E" w:rsidRPr="001C642B">
        <w:rPr>
          <w:rFonts w:ascii="Times New Roman" w:hAnsi="Times New Roman" w:cs="Times New Roman"/>
          <w:sz w:val="24"/>
          <w:szCs w:val="24"/>
        </w:rPr>
        <w:t xml:space="preserve">         </w:t>
      </w:r>
    </w:p>
    <w:p w:rsidR="00B5195E" w:rsidRDefault="008B7030" w:rsidP="00B5195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B4FDA" w:rsidRPr="008B7030" w:rsidRDefault="00C328A2">
      <w:pPr>
        <w:spacing w:line="240" w:lineRule="auto"/>
        <w:ind w:left="709"/>
        <w:rPr>
          <w:rFonts w:ascii="Times New Roman" w:hAnsi="Times New Roman" w:cs="Times New Roman"/>
          <w:sz w:val="20"/>
          <w:szCs w:val="20"/>
        </w:rPr>
      </w:pPr>
      <w:r>
        <w:rPr>
          <w:rFonts w:ascii="Times New Roman" w:hAnsi="Times New Roman" w:cs="Times New Roman"/>
          <w:sz w:val="24"/>
          <w:szCs w:val="24"/>
        </w:rPr>
        <w:t xml:space="preserve">                                                                                                            </w:t>
      </w:r>
      <w:r w:rsidR="008B7030">
        <w:rPr>
          <w:rFonts w:ascii="Times New Roman" w:hAnsi="Times New Roman" w:cs="Times New Roman"/>
          <w:sz w:val="24"/>
          <w:szCs w:val="24"/>
        </w:rPr>
        <w:t xml:space="preserve">    </w:t>
      </w:r>
      <w:r w:rsidR="008B7030" w:rsidRPr="008B7030">
        <w:rPr>
          <w:rFonts w:ascii="Times New Roman" w:hAnsi="Times New Roman" w:cs="Times New Roman"/>
          <w:sz w:val="20"/>
          <w:szCs w:val="20"/>
        </w:rPr>
        <w:t xml:space="preserve">Formal           </w:t>
      </w:r>
      <w:r w:rsidRPr="008B7030">
        <w:rPr>
          <w:rFonts w:ascii="Times New Roman" w:hAnsi="Times New Roman" w:cs="Times New Roman"/>
          <w:sz w:val="20"/>
          <w:szCs w:val="20"/>
        </w:rPr>
        <w:t xml:space="preserve">                                                                                                                       </w:t>
      </w:r>
      <w:r w:rsidR="008B7030" w:rsidRPr="008B7030">
        <w:rPr>
          <w:rFonts w:ascii="Times New Roman" w:hAnsi="Times New Roman" w:cs="Times New Roman"/>
          <w:sz w:val="20"/>
          <w:szCs w:val="20"/>
        </w:rPr>
        <w:t xml:space="preserve">                            </w:t>
      </w:r>
    </w:p>
    <w:p w:rsidR="008B4FDA" w:rsidRPr="008B7030" w:rsidRDefault="00C328A2">
      <w:pPr>
        <w:spacing w:line="240" w:lineRule="auto"/>
        <w:ind w:left="709"/>
        <w:rPr>
          <w:rFonts w:ascii="Times New Roman" w:hAnsi="Times New Roman" w:cs="Times New Roman"/>
          <w:sz w:val="20"/>
          <w:szCs w:val="20"/>
        </w:rPr>
      </w:pPr>
      <w:r w:rsidRPr="008B7030">
        <w:rPr>
          <w:rFonts w:ascii="Times New Roman" w:hAnsi="Times New Roman" w:cs="Times New Roman"/>
        </w:rPr>
        <w:t xml:space="preserve">                                                                                 </w:t>
      </w:r>
      <w:r w:rsidR="008B7030">
        <w:rPr>
          <w:rFonts w:ascii="Times New Roman" w:hAnsi="Times New Roman" w:cs="Times New Roman"/>
        </w:rPr>
        <w:t xml:space="preserve">                               </w:t>
      </w:r>
      <w:r w:rsidR="008B7030" w:rsidRPr="008B7030">
        <w:rPr>
          <w:rFonts w:ascii="Times New Roman" w:hAnsi="Times New Roman" w:cs="Times New Roman"/>
          <w:sz w:val="20"/>
          <w:szCs w:val="20"/>
        </w:rPr>
        <w:t>Transisi</w:t>
      </w:r>
      <w:r w:rsidRPr="008B7030">
        <w:rPr>
          <w:rFonts w:ascii="Times New Roman" w:hAnsi="Times New Roman" w:cs="Times New Roman"/>
          <w:sz w:val="20"/>
          <w:szCs w:val="20"/>
        </w:rPr>
        <w:t xml:space="preserve">     </w:t>
      </w:r>
      <w:r w:rsidR="00F41C5B" w:rsidRPr="008B7030">
        <w:rPr>
          <w:rFonts w:ascii="Times New Roman" w:hAnsi="Times New Roman" w:cs="Times New Roman"/>
          <w:sz w:val="20"/>
          <w:szCs w:val="20"/>
        </w:rPr>
        <w:t xml:space="preserve">     </w:t>
      </w:r>
      <w:r w:rsidRPr="008B7030">
        <w:rPr>
          <w:rFonts w:ascii="Times New Roman" w:hAnsi="Times New Roman" w:cs="Times New Roman"/>
          <w:sz w:val="20"/>
          <w:szCs w:val="20"/>
        </w:rPr>
        <w:t xml:space="preserve"> </w:t>
      </w:r>
      <w:r w:rsidR="008B7030" w:rsidRPr="008B7030">
        <w:rPr>
          <w:rFonts w:ascii="Times New Roman" w:hAnsi="Times New Roman" w:cs="Times New Roman"/>
          <w:sz w:val="20"/>
          <w:szCs w:val="20"/>
        </w:rPr>
        <w:t xml:space="preserve">                        </w:t>
      </w:r>
    </w:p>
    <w:p w:rsidR="008B4FDA" w:rsidRPr="008B7030" w:rsidRDefault="008B7030" w:rsidP="008B7030">
      <w:pPr>
        <w:spacing w:line="240" w:lineRule="auto"/>
        <w:rPr>
          <w:rFonts w:ascii="Times New Roman" w:hAnsi="Times New Roman" w:cs="Times New Roman"/>
          <w:sz w:val="20"/>
          <w:szCs w:val="20"/>
        </w:rPr>
      </w:pPr>
      <w:r>
        <w:rPr>
          <w:rFonts w:ascii="Times New Roman" w:hAnsi="Times New Roman" w:cs="Times New Roman"/>
        </w:rPr>
        <w:t xml:space="preserve">                                                                                                                            </w:t>
      </w:r>
      <w:r w:rsidRPr="008B7030">
        <w:rPr>
          <w:rFonts w:ascii="Times New Roman" w:hAnsi="Times New Roman" w:cs="Times New Roman"/>
          <w:sz w:val="20"/>
          <w:szCs w:val="20"/>
        </w:rPr>
        <w:t>Konkrit</w:t>
      </w:r>
    </w:p>
    <w:p w:rsidR="008B4FDA" w:rsidRDefault="008B4FDA">
      <w:pPr>
        <w:spacing w:line="240" w:lineRule="auto"/>
        <w:ind w:left="709"/>
        <w:rPr>
          <w:rFonts w:ascii="Times New Roman" w:hAnsi="Times New Roman" w:cs="Times New Roman"/>
          <w:sz w:val="24"/>
          <w:szCs w:val="24"/>
        </w:rPr>
      </w:pPr>
    </w:p>
    <w:p w:rsidR="00665B66" w:rsidRDefault="00B5195E" w:rsidP="0047184F">
      <w:pPr>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 </w:t>
      </w:r>
    </w:p>
    <w:p w:rsidR="00665B66" w:rsidRDefault="00665B66">
      <w:pPr>
        <w:spacing w:line="240" w:lineRule="auto"/>
        <w:ind w:left="709"/>
        <w:rPr>
          <w:rFonts w:ascii="Times New Roman" w:hAnsi="Times New Roman" w:cs="Times New Roman"/>
          <w:sz w:val="24"/>
          <w:szCs w:val="24"/>
        </w:rPr>
      </w:pPr>
    </w:p>
    <w:p w:rsidR="00A3604B" w:rsidRDefault="00A3604B">
      <w:pPr>
        <w:spacing w:line="240" w:lineRule="auto"/>
        <w:ind w:left="709"/>
        <w:rPr>
          <w:rFonts w:ascii="Times New Roman" w:hAnsi="Times New Roman" w:cs="Times New Roman"/>
          <w:sz w:val="24"/>
          <w:szCs w:val="24"/>
        </w:rPr>
      </w:pPr>
    </w:p>
    <w:p w:rsidR="008B7030" w:rsidRDefault="008B7030">
      <w:pPr>
        <w:spacing w:line="240" w:lineRule="auto"/>
        <w:ind w:left="709"/>
        <w:rPr>
          <w:rFonts w:ascii="Times New Roman" w:hAnsi="Times New Roman" w:cs="Times New Roman"/>
          <w:sz w:val="24"/>
          <w:szCs w:val="24"/>
        </w:rPr>
      </w:pPr>
    </w:p>
    <w:p w:rsidR="008B7030" w:rsidRDefault="008B7030">
      <w:pPr>
        <w:spacing w:line="240" w:lineRule="auto"/>
        <w:ind w:left="709"/>
        <w:rPr>
          <w:rFonts w:ascii="Times New Roman" w:hAnsi="Times New Roman" w:cs="Times New Roman"/>
          <w:sz w:val="24"/>
          <w:szCs w:val="24"/>
        </w:rPr>
      </w:pPr>
    </w:p>
    <w:p w:rsidR="008B7030" w:rsidRDefault="008B7030">
      <w:pPr>
        <w:spacing w:line="240" w:lineRule="auto"/>
        <w:ind w:left="709"/>
        <w:rPr>
          <w:rFonts w:ascii="Times New Roman" w:hAnsi="Times New Roman" w:cs="Times New Roman"/>
          <w:sz w:val="24"/>
          <w:szCs w:val="24"/>
        </w:rPr>
      </w:pPr>
    </w:p>
    <w:p w:rsidR="00A3604B" w:rsidRDefault="00586F13" w:rsidP="008B7030">
      <w:pPr>
        <w:spacing w:line="240" w:lineRule="auto"/>
        <w:ind w:left="709"/>
        <w:rPr>
          <w:rFonts w:ascii="Times New Roman" w:hAnsi="Times New Roman" w:cs="Times New Roman"/>
          <w:sz w:val="20"/>
          <w:szCs w:val="20"/>
        </w:rPr>
      </w:pPr>
      <w:r w:rsidRPr="0047184F">
        <w:rPr>
          <w:rFonts w:ascii="Times New Roman" w:hAnsi="Times New Roman" w:cs="Times New Roman"/>
          <w:sz w:val="20"/>
          <w:szCs w:val="20"/>
        </w:rPr>
        <w:t xml:space="preserve">           </w:t>
      </w:r>
      <w:r w:rsidR="00234AEF" w:rsidRPr="0047184F">
        <w:rPr>
          <w:rFonts w:ascii="Times New Roman" w:hAnsi="Times New Roman" w:cs="Times New Roman"/>
          <w:sz w:val="20"/>
          <w:szCs w:val="20"/>
        </w:rPr>
        <w:t xml:space="preserve">   </w:t>
      </w:r>
      <w:r w:rsidR="00A3604B">
        <w:rPr>
          <w:rFonts w:ascii="Times New Roman" w:hAnsi="Times New Roman" w:cs="Times New Roman"/>
          <w:sz w:val="20"/>
          <w:szCs w:val="20"/>
        </w:rPr>
        <w:t xml:space="preserve">   </w:t>
      </w:r>
      <w:r w:rsidR="00234AEF" w:rsidRPr="0047184F">
        <w:rPr>
          <w:rFonts w:ascii="Times New Roman" w:hAnsi="Times New Roman" w:cs="Times New Roman"/>
          <w:sz w:val="20"/>
          <w:szCs w:val="20"/>
        </w:rPr>
        <w:t xml:space="preserve"> TP</w:t>
      </w:r>
      <w:r w:rsidR="00234AEF" w:rsidRPr="0047184F">
        <w:rPr>
          <w:rFonts w:ascii="Times New Roman" w:hAnsi="Times New Roman" w:cs="Times New Roman"/>
          <w:sz w:val="20"/>
          <w:szCs w:val="20"/>
          <w:vertAlign w:val="subscript"/>
        </w:rPr>
        <w:t>m1</w:t>
      </w:r>
      <w:r w:rsidR="00234AEF" w:rsidRPr="0047184F">
        <w:rPr>
          <w:rFonts w:ascii="Times New Roman" w:hAnsi="Times New Roman" w:cs="Times New Roman"/>
          <w:sz w:val="20"/>
          <w:szCs w:val="20"/>
        </w:rPr>
        <w:t xml:space="preserve">          TP</w:t>
      </w:r>
      <w:r w:rsidR="00234AEF" w:rsidRPr="0047184F">
        <w:rPr>
          <w:rFonts w:ascii="Times New Roman" w:hAnsi="Times New Roman" w:cs="Times New Roman"/>
          <w:sz w:val="20"/>
          <w:szCs w:val="20"/>
          <w:vertAlign w:val="subscript"/>
        </w:rPr>
        <w:t xml:space="preserve">n1  </w:t>
      </w:r>
      <w:r w:rsidR="00234AEF" w:rsidRPr="0047184F">
        <w:rPr>
          <w:rFonts w:ascii="Times New Roman" w:hAnsi="Times New Roman" w:cs="Times New Roman"/>
          <w:sz w:val="20"/>
          <w:szCs w:val="20"/>
        </w:rPr>
        <w:t xml:space="preserve">       </w:t>
      </w:r>
      <w:r w:rsidR="00B64755" w:rsidRPr="0047184F">
        <w:rPr>
          <w:rFonts w:ascii="Times New Roman" w:hAnsi="Times New Roman" w:cs="Times New Roman"/>
          <w:sz w:val="20"/>
          <w:szCs w:val="20"/>
        </w:rPr>
        <w:t>TF</w:t>
      </w:r>
      <w:r w:rsidR="00B64755" w:rsidRPr="0047184F">
        <w:rPr>
          <w:rFonts w:ascii="Times New Roman" w:hAnsi="Times New Roman" w:cs="Times New Roman"/>
          <w:sz w:val="20"/>
          <w:szCs w:val="20"/>
          <w:vertAlign w:val="subscript"/>
        </w:rPr>
        <w:t>M</w:t>
      </w:r>
      <w:r w:rsidR="00B64755" w:rsidRPr="0047184F">
        <w:rPr>
          <w:rFonts w:ascii="Times New Roman" w:hAnsi="Times New Roman" w:cs="Times New Roman"/>
          <w:sz w:val="20"/>
          <w:szCs w:val="20"/>
        </w:rPr>
        <w:t xml:space="preserve">       </w:t>
      </w:r>
      <w:r w:rsidR="00A3604B">
        <w:rPr>
          <w:rFonts w:ascii="Times New Roman" w:hAnsi="Times New Roman" w:cs="Times New Roman"/>
          <w:sz w:val="20"/>
          <w:szCs w:val="20"/>
        </w:rPr>
        <w:t xml:space="preserve">    </w:t>
      </w:r>
      <w:r w:rsidR="00B64755" w:rsidRPr="0047184F">
        <w:rPr>
          <w:rFonts w:ascii="Times New Roman" w:hAnsi="Times New Roman" w:cs="Times New Roman"/>
          <w:sz w:val="20"/>
          <w:szCs w:val="20"/>
        </w:rPr>
        <w:t xml:space="preserve"> </w:t>
      </w:r>
      <w:r w:rsidR="00234AEF" w:rsidRPr="0047184F">
        <w:rPr>
          <w:rFonts w:ascii="Times New Roman" w:hAnsi="Times New Roman" w:cs="Times New Roman"/>
          <w:sz w:val="20"/>
          <w:szCs w:val="20"/>
        </w:rPr>
        <w:t>TP</w:t>
      </w:r>
      <w:r w:rsidR="00234AEF" w:rsidRPr="0047184F">
        <w:rPr>
          <w:rFonts w:ascii="Times New Roman" w:hAnsi="Times New Roman" w:cs="Times New Roman"/>
          <w:sz w:val="20"/>
          <w:szCs w:val="20"/>
          <w:vertAlign w:val="subscript"/>
        </w:rPr>
        <w:t xml:space="preserve">m2  </w:t>
      </w:r>
      <w:r w:rsidR="00234AEF" w:rsidRPr="0047184F">
        <w:rPr>
          <w:rFonts w:ascii="Times New Roman" w:hAnsi="Times New Roman" w:cs="Times New Roman"/>
          <w:sz w:val="20"/>
          <w:szCs w:val="20"/>
        </w:rPr>
        <w:t xml:space="preserve">       TP</w:t>
      </w:r>
      <w:r w:rsidR="00234AEF" w:rsidRPr="0047184F">
        <w:rPr>
          <w:rFonts w:ascii="Times New Roman" w:hAnsi="Times New Roman" w:cs="Times New Roman"/>
          <w:sz w:val="20"/>
          <w:szCs w:val="20"/>
          <w:vertAlign w:val="subscript"/>
        </w:rPr>
        <w:t>n2</w:t>
      </w:r>
      <w:r w:rsidR="00234AEF" w:rsidRPr="0047184F">
        <w:rPr>
          <w:rFonts w:ascii="Times New Roman" w:hAnsi="Times New Roman" w:cs="Times New Roman"/>
          <w:sz w:val="20"/>
          <w:szCs w:val="20"/>
        </w:rPr>
        <w:t xml:space="preserve">         </w:t>
      </w:r>
      <w:r w:rsidR="00A3604B">
        <w:rPr>
          <w:rFonts w:ascii="Times New Roman" w:hAnsi="Times New Roman" w:cs="Times New Roman"/>
          <w:sz w:val="20"/>
          <w:szCs w:val="20"/>
        </w:rPr>
        <w:t xml:space="preserve">   </w:t>
      </w:r>
      <w:r w:rsidR="00B64755" w:rsidRPr="0047184F">
        <w:rPr>
          <w:rFonts w:ascii="Times New Roman" w:hAnsi="Times New Roman" w:cs="Times New Roman"/>
          <w:sz w:val="20"/>
          <w:szCs w:val="20"/>
        </w:rPr>
        <w:t>TS</w:t>
      </w:r>
      <w:r w:rsidR="00B64755" w:rsidRPr="0047184F">
        <w:rPr>
          <w:rFonts w:ascii="Times New Roman" w:hAnsi="Times New Roman" w:cs="Times New Roman"/>
          <w:sz w:val="20"/>
          <w:szCs w:val="20"/>
          <w:vertAlign w:val="subscript"/>
        </w:rPr>
        <w:t>M</w:t>
      </w:r>
    </w:p>
    <w:p w:rsidR="00234AEF" w:rsidRPr="0047184F" w:rsidRDefault="00582C15">
      <w:pPr>
        <w:spacing w:line="240" w:lineRule="auto"/>
        <w:ind w:left="709"/>
        <w:rPr>
          <w:rFonts w:ascii="Times New Roman" w:hAnsi="Times New Roman" w:cs="Times New Roman"/>
          <w:sz w:val="20"/>
          <w:szCs w:val="20"/>
        </w:rPr>
      </w:pPr>
      <w:r w:rsidRPr="0047184F">
        <w:rPr>
          <w:rFonts w:ascii="Times New Roman" w:hAnsi="Times New Roman" w:cs="Times New Roman"/>
          <w:sz w:val="20"/>
          <w:szCs w:val="20"/>
        </w:rPr>
        <w:t>Keterangan:</w:t>
      </w:r>
    </w:p>
    <w:p w:rsidR="00582C15" w:rsidRPr="0047184F" w:rsidRDefault="00582C15" w:rsidP="00582C15">
      <w:pPr>
        <w:tabs>
          <w:tab w:val="left" w:pos="142"/>
        </w:tabs>
        <w:spacing w:line="240" w:lineRule="auto"/>
        <w:ind w:left="709"/>
        <w:rPr>
          <w:rFonts w:ascii="Times New Roman" w:hAnsi="Times New Roman" w:cs="Times New Roman"/>
          <w:sz w:val="20"/>
          <w:szCs w:val="20"/>
        </w:rPr>
      </w:pPr>
      <w:r w:rsidRPr="0047184F">
        <w:rPr>
          <w:rFonts w:ascii="Times New Roman" w:hAnsi="Times New Roman" w:cs="Times New Roman"/>
          <w:sz w:val="20"/>
          <w:szCs w:val="20"/>
        </w:rPr>
        <w:t>TP</w:t>
      </w:r>
      <w:r w:rsidRPr="0047184F">
        <w:rPr>
          <w:rFonts w:ascii="Times New Roman" w:hAnsi="Times New Roman" w:cs="Times New Roman"/>
          <w:sz w:val="20"/>
          <w:szCs w:val="20"/>
          <w:vertAlign w:val="subscript"/>
        </w:rPr>
        <w:t xml:space="preserve">m1 </w:t>
      </w:r>
      <w:r w:rsidRPr="0047184F">
        <w:rPr>
          <w:rFonts w:ascii="Times New Roman" w:hAnsi="Times New Roman" w:cs="Times New Roman"/>
          <w:sz w:val="20"/>
          <w:szCs w:val="20"/>
        </w:rPr>
        <w:t>dan TP</w:t>
      </w:r>
      <w:r w:rsidRPr="0047184F">
        <w:rPr>
          <w:rFonts w:ascii="Times New Roman" w:hAnsi="Times New Roman" w:cs="Times New Roman"/>
          <w:sz w:val="20"/>
          <w:szCs w:val="20"/>
          <w:vertAlign w:val="subscript"/>
        </w:rPr>
        <w:t>m2</w:t>
      </w:r>
      <w:r w:rsidRPr="0047184F">
        <w:rPr>
          <w:rFonts w:ascii="Times New Roman" w:hAnsi="Times New Roman" w:cs="Times New Roman"/>
          <w:sz w:val="20"/>
          <w:szCs w:val="20"/>
        </w:rPr>
        <w:t xml:space="preserve"> : Tes pemahaman matematik  (tes dari peneliti)</w:t>
      </w:r>
    </w:p>
    <w:p w:rsidR="00582C15" w:rsidRPr="0047184F" w:rsidRDefault="00582C15" w:rsidP="00582C15">
      <w:pPr>
        <w:tabs>
          <w:tab w:val="left" w:pos="142"/>
        </w:tabs>
        <w:spacing w:line="240" w:lineRule="auto"/>
        <w:ind w:left="709"/>
        <w:rPr>
          <w:rFonts w:ascii="Times New Roman" w:hAnsi="Times New Roman" w:cs="Times New Roman"/>
          <w:sz w:val="20"/>
          <w:szCs w:val="20"/>
        </w:rPr>
      </w:pPr>
      <w:r w:rsidRPr="0047184F">
        <w:rPr>
          <w:rFonts w:ascii="Times New Roman" w:hAnsi="Times New Roman" w:cs="Times New Roman"/>
          <w:sz w:val="20"/>
          <w:szCs w:val="20"/>
        </w:rPr>
        <w:t>TP</w:t>
      </w:r>
      <w:r w:rsidRPr="0047184F">
        <w:rPr>
          <w:rFonts w:ascii="Times New Roman" w:hAnsi="Times New Roman" w:cs="Times New Roman"/>
          <w:sz w:val="20"/>
          <w:szCs w:val="20"/>
          <w:vertAlign w:val="subscript"/>
        </w:rPr>
        <w:t xml:space="preserve">n1 </w:t>
      </w:r>
      <w:r w:rsidRPr="0047184F">
        <w:rPr>
          <w:rFonts w:ascii="Times New Roman" w:hAnsi="Times New Roman" w:cs="Times New Roman"/>
          <w:sz w:val="20"/>
          <w:szCs w:val="20"/>
        </w:rPr>
        <w:t>dan TP</w:t>
      </w:r>
      <w:r w:rsidRPr="0047184F">
        <w:rPr>
          <w:rFonts w:ascii="Times New Roman" w:hAnsi="Times New Roman" w:cs="Times New Roman"/>
          <w:sz w:val="20"/>
          <w:szCs w:val="20"/>
          <w:vertAlign w:val="subscript"/>
        </w:rPr>
        <w:t xml:space="preserve">n2  </w:t>
      </w:r>
      <w:r w:rsidRPr="0047184F">
        <w:rPr>
          <w:rFonts w:ascii="Times New Roman" w:hAnsi="Times New Roman" w:cs="Times New Roman"/>
          <w:sz w:val="20"/>
          <w:szCs w:val="20"/>
        </w:rPr>
        <w:t xml:space="preserve"> : Tes penalaran matematik      (tes dari peneliti)</w:t>
      </w:r>
    </w:p>
    <w:p w:rsidR="0047184F" w:rsidRPr="0047184F" w:rsidRDefault="00582C15" w:rsidP="004C3158">
      <w:pPr>
        <w:tabs>
          <w:tab w:val="left" w:pos="142"/>
        </w:tabs>
        <w:spacing w:line="240" w:lineRule="auto"/>
        <w:ind w:left="2410" w:hanging="1701"/>
        <w:jc w:val="left"/>
        <w:rPr>
          <w:rFonts w:ascii="Times New Roman" w:hAnsi="Times New Roman" w:cs="Times New Roman"/>
          <w:sz w:val="20"/>
          <w:szCs w:val="20"/>
        </w:rPr>
      </w:pPr>
      <w:r w:rsidRPr="0047184F">
        <w:rPr>
          <w:rFonts w:ascii="Times New Roman" w:hAnsi="Times New Roman" w:cs="Times New Roman"/>
          <w:sz w:val="20"/>
          <w:szCs w:val="20"/>
        </w:rPr>
        <w:t>TF</w:t>
      </w:r>
      <w:r w:rsidRPr="0047184F">
        <w:rPr>
          <w:rFonts w:ascii="Times New Roman" w:hAnsi="Times New Roman" w:cs="Times New Roman"/>
          <w:sz w:val="20"/>
          <w:szCs w:val="20"/>
          <w:vertAlign w:val="subscript"/>
        </w:rPr>
        <w:t>m</w:t>
      </w:r>
      <w:r w:rsidRPr="0047184F">
        <w:rPr>
          <w:rFonts w:ascii="Times New Roman" w:hAnsi="Times New Roman" w:cs="Times New Roman"/>
          <w:sz w:val="20"/>
          <w:szCs w:val="20"/>
        </w:rPr>
        <w:t xml:space="preserve">  dan TS</w:t>
      </w:r>
      <w:r w:rsidRPr="0047184F">
        <w:rPr>
          <w:rFonts w:ascii="Times New Roman" w:hAnsi="Times New Roman" w:cs="Times New Roman"/>
          <w:sz w:val="20"/>
          <w:szCs w:val="20"/>
          <w:vertAlign w:val="subscript"/>
        </w:rPr>
        <w:t>m</w:t>
      </w:r>
      <w:r w:rsidRPr="0047184F">
        <w:rPr>
          <w:rFonts w:ascii="Times New Roman" w:hAnsi="Times New Roman" w:cs="Times New Roman"/>
          <w:sz w:val="20"/>
          <w:szCs w:val="20"/>
        </w:rPr>
        <w:t xml:space="preserve">   :  Tes formatif dan Tes sumatif matematika (dari guru yang bersangkutan)</w:t>
      </w:r>
    </w:p>
    <w:p w:rsidR="00582C15" w:rsidRPr="0047184F" w:rsidRDefault="00F961E8" w:rsidP="00F961E8">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20335B">
        <w:rPr>
          <w:rFonts w:ascii="Times New Roman" w:hAnsi="Times New Roman" w:cs="Times New Roman"/>
          <w:sz w:val="20"/>
          <w:szCs w:val="20"/>
        </w:rPr>
        <w:t>Diagram 2</w:t>
      </w:r>
    </w:p>
    <w:p w:rsidR="00F961E8" w:rsidRDefault="00F961E8" w:rsidP="00F961E8">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582C15" w:rsidRPr="0047184F">
        <w:rPr>
          <w:rFonts w:ascii="Times New Roman" w:hAnsi="Times New Roman" w:cs="Times New Roman"/>
          <w:sz w:val="20"/>
          <w:szCs w:val="20"/>
        </w:rPr>
        <w:t>Skor Baku T Subyek Formal, Subyek Transisi, dan Subyek Konkret</w:t>
      </w:r>
    </w:p>
    <w:p w:rsidR="007328F0" w:rsidRPr="0047184F" w:rsidRDefault="00F961E8" w:rsidP="00F961E8">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7328F0" w:rsidRPr="0047184F">
        <w:rPr>
          <w:rFonts w:ascii="Times New Roman" w:hAnsi="Times New Roman" w:cs="Times New Roman"/>
          <w:sz w:val="20"/>
          <w:szCs w:val="20"/>
        </w:rPr>
        <w:t>p</w:t>
      </w:r>
      <w:r w:rsidR="00582C15" w:rsidRPr="0047184F">
        <w:rPr>
          <w:rFonts w:ascii="Times New Roman" w:hAnsi="Times New Roman" w:cs="Times New Roman"/>
          <w:sz w:val="20"/>
          <w:szCs w:val="20"/>
        </w:rPr>
        <w:t>ada Tes Pemahaman dan Tes Penalaran Matematik</w:t>
      </w:r>
      <w:r w:rsidR="007328F0" w:rsidRPr="0047184F">
        <w:rPr>
          <w:rFonts w:ascii="Times New Roman" w:hAnsi="Times New Roman" w:cs="Times New Roman"/>
          <w:sz w:val="20"/>
          <w:szCs w:val="20"/>
        </w:rPr>
        <w:t xml:space="preserve"> serta </w:t>
      </w:r>
    </w:p>
    <w:p w:rsidR="00A3604B" w:rsidRPr="00F961E8" w:rsidRDefault="00F961E8" w:rsidP="0047184F">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7328F0" w:rsidRPr="0047184F">
        <w:rPr>
          <w:rFonts w:ascii="Times New Roman" w:hAnsi="Times New Roman" w:cs="Times New Roman"/>
          <w:sz w:val="20"/>
          <w:szCs w:val="20"/>
        </w:rPr>
        <w:t>pada Tes Formatif dan Tes Sumatif Matematika</w:t>
      </w:r>
      <w:r w:rsidR="00582C15" w:rsidRPr="0047184F">
        <w:rPr>
          <w:rFonts w:ascii="Times New Roman" w:hAnsi="Times New Roman" w:cs="Times New Roman"/>
          <w:sz w:val="20"/>
          <w:szCs w:val="20"/>
        </w:rPr>
        <w:t xml:space="preserve"> </w:t>
      </w:r>
    </w:p>
    <w:p w:rsidR="00BE34C1" w:rsidRDefault="0047184F" w:rsidP="0047184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Temuan tersebut menu</w:t>
      </w:r>
      <w:r w:rsidR="00A3604B">
        <w:rPr>
          <w:rFonts w:ascii="Times New Roman" w:hAnsi="Times New Roman" w:cs="Times New Roman"/>
          <w:sz w:val="24"/>
          <w:szCs w:val="24"/>
        </w:rPr>
        <w:t>n</w:t>
      </w:r>
      <w:r>
        <w:rPr>
          <w:rFonts w:ascii="Times New Roman" w:hAnsi="Times New Roman" w:cs="Times New Roman"/>
          <w:sz w:val="24"/>
          <w:szCs w:val="24"/>
        </w:rPr>
        <w:t xml:space="preserve">jukkan bahwa temuan studi ini bersifat tegap terhadap teori perkembangan kognitif Inhelder dan Piaget  (1972) bahwa subyek </w:t>
      </w:r>
      <w:r w:rsidR="004C3158">
        <w:rPr>
          <w:rFonts w:ascii="Times New Roman" w:hAnsi="Times New Roman" w:cs="Times New Roman"/>
          <w:sz w:val="24"/>
          <w:szCs w:val="24"/>
        </w:rPr>
        <w:t xml:space="preserve">tahap </w:t>
      </w:r>
      <w:r>
        <w:rPr>
          <w:rFonts w:ascii="Times New Roman" w:hAnsi="Times New Roman" w:cs="Times New Roman"/>
          <w:sz w:val="24"/>
          <w:szCs w:val="24"/>
        </w:rPr>
        <w:t xml:space="preserve">formal memiliki kemampuan yang lebih tinggi dari kemampuan subyek </w:t>
      </w:r>
      <w:r w:rsidR="004C3158">
        <w:rPr>
          <w:rFonts w:ascii="Times New Roman" w:hAnsi="Times New Roman" w:cs="Times New Roman"/>
          <w:sz w:val="24"/>
          <w:szCs w:val="24"/>
        </w:rPr>
        <w:t xml:space="preserve">tahap </w:t>
      </w:r>
      <w:r>
        <w:rPr>
          <w:rFonts w:ascii="Times New Roman" w:hAnsi="Times New Roman" w:cs="Times New Roman"/>
          <w:sz w:val="24"/>
          <w:szCs w:val="24"/>
        </w:rPr>
        <w:t xml:space="preserve">transisi dan kemampuan subyek </w:t>
      </w:r>
      <w:r w:rsidR="004C3158">
        <w:rPr>
          <w:rFonts w:ascii="Times New Roman" w:hAnsi="Times New Roman" w:cs="Times New Roman"/>
          <w:sz w:val="24"/>
          <w:szCs w:val="24"/>
        </w:rPr>
        <w:t xml:space="preserve">tahap </w:t>
      </w:r>
      <w:r>
        <w:rPr>
          <w:rFonts w:ascii="Times New Roman" w:hAnsi="Times New Roman" w:cs="Times New Roman"/>
          <w:sz w:val="24"/>
          <w:szCs w:val="24"/>
        </w:rPr>
        <w:t xml:space="preserve">transisi lebih tinggi dari pada kemamapuan subyek </w:t>
      </w:r>
      <w:r w:rsidR="004C3158">
        <w:rPr>
          <w:rFonts w:ascii="Times New Roman" w:hAnsi="Times New Roman" w:cs="Times New Roman"/>
          <w:sz w:val="24"/>
          <w:szCs w:val="24"/>
        </w:rPr>
        <w:t>tahap k</w:t>
      </w:r>
      <w:r>
        <w:rPr>
          <w:rFonts w:ascii="Times New Roman" w:hAnsi="Times New Roman" w:cs="Times New Roman"/>
          <w:sz w:val="24"/>
          <w:szCs w:val="24"/>
        </w:rPr>
        <w:t xml:space="preserve">onkret. </w:t>
      </w:r>
    </w:p>
    <w:p w:rsidR="00345781" w:rsidRDefault="0069293B" w:rsidP="001F6177">
      <w:pPr>
        <w:spacing w:line="240" w:lineRule="auto"/>
        <w:ind w:firstLine="709"/>
        <w:rPr>
          <w:rFonts w:ascii="Times New Roman" w:hAnsi="Times New Roman" w:cs="Times New Roman"/>
          <w:sz w:val="24"/>
          <w:szCs w:val="24"/>
        </w:rPr>
      </w:pPr>
      <w:r>
        <w:rPr>
          <w:rFonts w:ascii="Times New Roman" w:hAnsi="Times New Roman" w:cs="Times New Roman"/>
          <w:sz w:val="24"/>
          <w:szCs w:val="24"/>
        </w:rPr>
        <w:t>Berdasarkan Diagram 2</w:t>
      </w:r>
      <w:r w:rsidR="00AC2FA2">
        <w:rPr>
          <w:rFonts w:ascii="Times New Roman" w:hAnsi="Times New Roman" w:cs="Times New Roman"/>
          <w:sz w:val="24"/>
          <w:szCs w:val="24"/>
        </w:rPr>
        <w:t xml:space="preserve"> di atas, p</w:t>
      </w:r>
      <w:r w:rsidR="00E6597E">
        <w:rPr>
          <w:rFonts w:ascii="Times New Roman" w:hAnsi="Times New Roman" w:cs="Times New Roman"/>
          <w:sz w:val="24"/>
          <w:szCs w:val="24"/>
        </w:rPr>
        <w:t xml:space="preserve">ada semua tes kemampuan subyek </w:t>
      </w:r>
      <w:r w:rsidR="00EB2DCC">
        <w:rPr>
          <w:rFonts w:ascii="Times New Roman" w:hAnsi="Times New Roman" w:cs="Times New Roman"/>
          <w:sz w:val="24"/>
          <w:szCs w:val="24"/>
        </w:rPr>
        <w:t xml:space="preserve">tahap </w:t>
      </w:r>
      <w:r w:rsidR="00E6597E">
        <w:rPr>
          <w:rFonts w:ascii="Times New Roman" w:hAnsi="Times New Roman" w:cs="Times New Roman"/>
          <w:sz w:val="24"/>
          <w:szCs w:val="24"/>
        </w:rPr>
        <w:t xml:space="preserve">formal tergolong </w:t>
      </w:r>
      <w:r w:rsidR="00C94A46">
        <w:rPr>
          <w:rFonts w:ascii="Times New Roman" w:hAnsi="Times New Roman" w:cs="Times New Roman"/>
          <w:sz w:val="24"/>
          <w:szCs w:val="24"/>
        </w:rPr>
        <w:t>cukup baik (di</w:t>
      </w:r>
      <w:r w:rsidR="007328F0">
        <w:rPr>
          <w:rFonts w:ascii="Times New Roman" w:hAnsi="Times New Roman" w:cs="Times New Roman"/>
          <w:sz w:val="24"/>
          <w:szCs w:val="24"/>
        </w:rPr>
        <w:t xml:space="preserve"> </w:t>
      </w:r>
      <w:r w:rsidR="00C94A46">
        <w:rPr>
          <w:rFonts w:ascii="Times New Roman" w:hAnsi="Times New Roman" w:cs="Times New Roman"/>
          <w:sz w:val="24"/>
          <w:szCs w:val="24"/>
        </w:rPr>
        <w:t>atas rata-rata dalam skor baku T), kemampuan subyek</w:t>
      </w:r>
      <w:r w:rsidR="00EB2DCC">
        <w:rPr>
          <w:rFonts w:ascii="Times New Roman" w:hAnsi="Times New Roman" w:cs="Times New Roman"/>
          <w:sz w:val="24"/>
          <w:szCs w:val="24"/>
        </w:rPr>
        <w:t xml:space="preserve"> tahap</w:t>
      </w:r>
      <w:r w:rsidR="00C94A46">
        <w:rPr>
          <w:rFonts w:ascii="Times New Roman" w:hAnsi="Times New Roman" w:cs="Times New Roman"/>
          <w:sz w:val="24"/>
          <w:szCs w:val="24"/>
        </w:rPr>
        <w:t xml:space="preserve"> transisi tergolong hampir sedang (sedikit di bawah rata-rata skor baku T) dan kemampuan subyek </w:t>
      </w:r>
      <w:r w:rsidR="00EB2DCC">
        <w:rPr>
          <w:rFonts w:ascii="Times New Roman" w:hAnsi="Times New Roman" w:cs="Times New Roman"/>
          <w:sz w:val="24"/>
          <w:szCs w:val="24"/>
        </w:rPr>
        <w:t xml:space="preserve">tahap </w:t>
      </w:r>
      <w:r w:rsidR="00C94A46">
        <w:rPr>
          <w:rFonts w:ascii="Times New Roman" w:hAnsi="Times New Roman" w:cs="Times New Roman"/>
          <w:sz w:val="24"/>
          <w:szCs w:val="24"/>
        </w:rPr>
        <w:t xml:space="preserve">konkret tergolong kurang (di bawah rata-rata skor baku T). Dengan kata lain subyek </w:t>
      </w:r>
      <w:r w:rsidR="00EB2DCC">
        <w:rPr>
          <w:rFonts w:ascii="Times New Roman" w:hAnsi="Times New Roman" w:cs="Times New Roman"/>
          <w:sz w:val="24"/>
          <w:szCs w:val="24"/>
        </w:rPr>
        <w:t xml:space="preserve">tahap </w:t>
      </w:r>
      <w:r w:rsidR="00C94A46">
        <w:rPr>
          <w:rFonts w:ascii="Times New Roman" w:hAnsi="Times New Roman" w:cs="Times New Roman"/>
          <w:sz w:val="24"/>
          <w:szCs w:val="24"/>
        </w:rPr>
        <w:t xml:space="preserve">konkret masih banyak mengalami kesulitan dalam menyelesaikan tes pemahaman dan penalaran matematik tingkat tinggi, demikian pula pada tes formatif dan sumatif matematika. </w:t>
      </w:r>
      <w:r w:rsidR="00345781">
        <w:rPr>
          <w:rFonts w:ascii="Times New Roman" w:hAnsi="Times New Roman" w:cs="Times New Roman"/>
          <w:sz w:val="24"/>
          <w:szCs w:val="24"/>
        </w:rPr>
        <w:t xml:space="preserve">Ditemukan pula terdapat korelasi yang siginifikan antara </w:t>
      </w:r>
      <w:r w:rsidR="00B74CED">
        <w:rPr>
          <w:rFonts w:ascii="Times New Roman" w:hAnsi="Times New Roman" w:cs="Times New Roman"/>
          <w:sz w:val="24"/>
          <w:szCs w:val="24"/>
        </w:rPr>
        <w:t xml:space="preserve">tahap kognitif anak yang diwakili oleh skor </w:t>
      </w:r>
      <w:r w:rsidR="00345781">
        <w:rPr>
          <w:rFonts w:ascii="Times New Roman" w:hAnsi="Times New Roman" w:cs="Times New Roman"/>
          <w:sz w:val="24"/>
          <w:szCs w:val="24"/>
        </w:rPr>
        <w:t xml:space="preserve">kemampuan berpikir logis </w:t>
      </w:r>
      <w:r w:rsidR="001F6177">
        <w:rPr>
          <w:rFonts w:ascii="Times New Roman" w:hAnsi="Times New Roman" w:cs="Times New Roman"/>
          <w:sz w:val="24"/>
          <w:szCs w:val="24"/>
        </w:rPr>
        <w:t>(gabun</w:t>
      </w:r>
      <w:r w:rsidR="00BE34C1">
        <w:rPr>
          <w:rFonts w:ascii="Times New Roman" w:hAnsi="Times New Roman" w:cs="Times New Roman"/>
          <w:sz w:val="24"/>
          <w:szCs w:val="24"/>
        </w:rPr>
        <w:t>gan Tes Longeot dan TOLT dalam skor baku T</w:t>
      </w:r>
      <w:r w:rsidR="001F6177">
        <w:rPr>
          <w:rFonts w:ascii="Times New Roman" w:hAnsi="Times New Roman" w:cs="Times New Roman"/>
          <w:sz w:val="24"/>
          <w:szCs w:val="24"/>
        </w:rPr>
        <w:t xml:space="preserve">) </w:t>
      </w:r>
      <w:r w:rsidR="00345781">
        <w:rPr>
          <w:rFonts w:ascii="Times New Roman" w:hAnsi="Times New Roman" w:cs="Times New Roman"/>
          <w:sz w:val="24"/>
          <w:szCs w:val="24"/>
        </w:rPr>
        <w:t xml:space="preserve">dengan pemahaman dan penalaran matematik </w:t>
      </w:r>
      <w:r w:rsidR="00913E2A">
        <w:rPr>
          <w:rFonts w:ascii="Times New Roman" w:hAnsi="Times New Roman" w:cs="Times New Roman"/>
          <w:sz w:val="24"/>
          <w:szCs w:val="24"/>
        </w:rPr>
        <w:t xml:space="preserve"> </w:t>
      </w:r>
      <w:r w:rsidR="0066355F">
        <w:rPr>
          <w:rFonts w:ascii="Times New Roman" w:hAnsi="Times New Roman" w:cs="Times New Roman"/>
          <w:sz w:val="24"/>
          <w:szCs w:val="24"/>
        </w:rPr>
        <w:t xml:space="preserve">(0,50 </w:t>
      </w:r>
      <w:r w:rsidR="00D54D75">
        <w:rPr>
          <w:rFonts w:ascii="Times New Roman" w:hAnsi="Times New Roman" w:cs="Times New Roman"/>
          <w:sz w:val="24"/>
          <w:szCs w:val="24"/>
        </w:rPr>
        <w:sym w:font="Symbol" w:char="F0A3"/>
      </w:r>
      <w:r w:rsidR="0066355F">
        <w:rPr>
          <w:rFonts w:ascii="Times New Roman" w:hAnsi="Times New Roman" w:cs="Times New Roman"/>
          <w:sz w:val="24"/>
          <w:szCs w:val="24"/>
        </w:rPr>
        <w:t xml:space="preserve"> r  </w:t>
      </w:r>
      <w:r w:rsidR="00D54D75">
        <w:rPr>
          <w:rFonts w:ascii="Times New Roman" w:hAnsi="Times New Roman" w:cs="Times New Roman"/>
          <w:sz w:val="24"/>
          <w:szCs w:val="24"/>
        </w:rPr>
        <w:sym w:font="Symbol" w:char="F0A3"/>
      </w:r>
      <w:r w:rsidR="0066355F">
        <w:rPr>
          <w:rFonts w:ascii="Times New Roman" w:hAnsi="Times New Roman" w:cs="Times New Roman"/>
          <w:sz w:val="24"/>
          <w:szCs w:val="24"/>
        </w:rPr>
        <w:t xml:space="preserve"> 0,70</w:t>
      </w:r>
      <w:r w:rsidR="00301ABB">
        <w:rPr>
          <w:rFonts w:ascii="Times New Roman" w:hAnsi="Times New Roman" w:cs="Times New Roman"/>
          <w:sz w:val="24"/>
          <w:szCs w:val="24"/>
        </w:rPr>
        <w:t xml:space="preserve">) </w:t>
      </w:r>
      <w:r w:rsidR="00345781">
        <w:rPr>
          <w:rFonts w:ascii="Times New Roman" w:hAnsi="Times New Roman" w:cs="Times New Roman"/>
          <w:sz w:val="24"/>
          <w:szCs w:val="24"/>
        </w:rPr>
        <w:t>dan</w:t>
      </w:r>
      <w:r w:rsidR="00301ABB">
        <w:rPr>
          <w:rFonts w:ascii="Times New Roman" w:hAnsi="Times New Roman" w:cs="Times New Roman"/>
          <w:sz w:val="24"/>
          <w:szCs w:val="24"/>
        </w:rPr>
        <w:t xml:space="preserve"> dengan </w:t>
      </w:r>
      <w:r w:rsidR="00345781">
        <w:rPr>
          <w:rFonts w:ascii="Times New Roman" w:hAnsi="Times New Roman" w:cs="Times New Roman"/>
          <w:sz w:val="24"/>
          <w:szCs w:val="24"/>
        </w:rPr>
        <w:t>hasil belajar matematika</w:t>
      </w:r>
      <w:r w:rsidR="001F6177">
        <w:rPr>
          <w:rFonts w:ascii="Times New Roman" w:hAnsi="Times New Roman" w:cs="Times New Roman"/>
          <w:sz w:val="24"/>
          <w:szCs w:val="24"/>
        </w:rPr>
        <w:t xml:space="preserve"> formatif dan sumatif</w:t>
      </w:r>
      <w:r w:rsidR="00301ABB">
        <w:rPr>
          <w:rFonts w:ascii="Times New Roman" w:hAnsi="Times New Roman" w:cs="Times New Roman"/>
          <w:sz w:val="24"/>
          <w:szCs w:val="24"/>
        </w:rPr>
        <w:t xml:space="preserve"> (0,43 </w:t>
      </w:r>
      <w:r w:rsidR="00D54D75">
        <w:rPr>
          <w:rFonts w:ascii="Times New Roman" w:hAnsi="Times New Roman" w:cs="Times New Roman"/>
          <w:sz w:val="24"/>
          <w:szCs w:val="24"/>
        </w:rPr>
        <w:sym w:font="Symbol" w:char="F0A3"/>
      </w:r>
      <w:r w:rsidR="00301ABB">
        <w:rPr>
          <w:rFonts w:ascii="Times New Roman" w:hAnsi="Times New Roman" w:cs="Times New Roman"/>
          <w:sz w:val="24"/>
          <w:szCs w:val="24"/>
        </w:rPr>
        <w:t xml:space="preserve"> r  </w:t>
      </w:r>
      <w:r w:rsidR="00D54D75">
        <w:rPr>
          <w:rFonts w:ascii="Times New Roman" w:hAnsi="Times New Roman" w:cs="Times New Roman"/>
          <w:sz w:val="24"/>
          <w:szCs w:val="24"/>
        </w:rPr>
        <w:sym w:font="Symbol" w:char="F0A3"/>
      </w:r>
      <w:r w:rsidR="00301ABB">
        <w:rPr>
          <w:rFonts w:ascii="Times New Roman" w:hAnsi="Times New Roman" w:cs="Times New Roman"/>
          <w:sz w:val="24"/>
          <w:szCs w:val="24"/>
        </w:rPr>
        <w:t xml:space="preserve"> 0,55)</w:t>
      </w:r>
      <w:r w:rsidR="001F6177">
        <w:rPr>
          <w:rFonts w:ascii="Times New Roman" w:hAnsi="Times New Roman" w:cs="Times New Roman"/>
          <w:sz w:val="24"/>
          <w:szCs w:val="24"/>
        </w:rPr>
        <w:t>.</w:t>
      </w:r>
      <w:r w:rsidR="00301ABB" w:rsidRPr="00301ABB">
        <w:rPr>
          <w:rFonts w:ascii="Times New Roman" w:hAnsi="Times New Roman" w:cs="Times New Roman"/>
          <w:sz w:val="24"/>
          <w:szCs w:val="24"/>
        </w:rPr>
        <w:t xml:space="preserve"> </w:t>
      </w:r>
      <w:r w:rsidR="00301ABB">
        <w:rPr>
          <w:rFonts w:ascii="Times New Roman" w:hAnsi="Times New Roman" w:cs="Times New Roman"/>
          <w:sz w:val="24"/>
          <w:szCs w:val="24"/>
        </w:rPr>
        <w:t xml:space="preserve"> Temuan indeks korelasi di atas menunjukkan bahwa tes pemahaman dan penalaran matematik (dari peneliti) mempunyai keserupaan tuntutan kognitif dengan tuntutan penalaran logis (Tes Longeot dan TOLT) yang lebih dekat dari pada tuntutan kognitif  tes formatif dan sumatif matematika (dari guru yang bersangkutan) dengan tuntutan </w:t>
      </w:r>
      <w:r w:rsidR="009C1A71">
        <w:rPr>
          <w:rFonts w:ascii="Times New Roman" w:hAnsi="Times New Roman" w:cs="Times New Roman"/>
          <w:sz w:val="24"/>
          <w:szCs w:val="24"/>
        </w:rPr>
        <w:t>penalaran logis (Tes Longeot dan TOLT).</w:t>
      </w:r>
    </w:p>
    <w:p w:rsidR="00381061" w:rsidRDefault="00F82C8B" w:rsidP="009D5EC7">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Selanjutnya berdasarkan </w:t>
      </w:r>
      <w:r w:rsidR="00913E2A">
        <w:rPr>
          <w:rFonts w:ascii="Times New Roman" w:hAnsi="Times New Roman" w:cs="Times New Roman"/>
          <w:sz w:val="24"/>
          <w:szCs w:val="24"/>
        </w:rPr>
        <w:t xml:space="preserve">temuan </w:t>
      </w:r>
      <w:r w:rsidR="0069293B">
        <w:rPr>
          <w:rFonts w:ascii="Times New Roman" w:hAnsi="Times New Roman" w:cs="Times New Roman"/>
          <w:sz w:val="24"/>
          <w:szCs w:val="24"/>
        </w:rPr>
        <w:t xml:space="preserve"> pada Diagram 2</w:t>
      </w:r>
      <w:r w:rsidR="000C3B36">
        <w:rPr>
          <w:rFonts w:ascii="Times New Roman" w:hAnsi="Times New Roman" w:cs="Times New Roman"/>
          <w:sz w:val="24"/>
          <w:szCs w:val="24"/>
        </w:rPr>
        <w:t xml:space="preserve">, diperoleh interpretasi bahwa tahap kognitif </w:t>
      </w:r>
      <w:r w:rsidR="007328F0">
        <w:rPr>
          <w:rFonts w:ascii="Times New Roman" w:hAnsi="Times New Roman" w:cs="Times New Roman"/>
          <w:sz w:val="24"/>
          <w:szCs w:val="24"/>
        </w:rPr>
        <w:t xml:space="preserve">atau kemampuan penalaran logis </w:t>
      </w:r>
      <w:r w:rsidR="000C3B36">
        <w:rPr>
          <w:rFonts w:ascii="Times New Roman" w:hAnsi="Times New Roman" w:cs="Times New Roman"/>
          <w:sz w:val="24"/>
          <w:szCs w:val="24"/>
        </w:rPr>
        <w:t xml:space="preserve">siswa memberi peranan besar terhadap pencapaian </w:t>
      </w:r>
      <w:r w:rsidR="00582C15">
        <w:rPr>
          <w:rFonts w:ascii="Times New Roman" w:hAnsi="Times New Roman" w:cs="Times New Roman"/>
          <w:sz w:val="24"/>
          <w:szCs w:val="24"/>
        </w:rPr>
        <w:t>pemahaman dan penalaran matematik tingkat tinggi</w:t>
      </w:r>
      <w:r w:rsidR="007328F0">
        <w:rPr>
          <w:rFonts w:ascii="Times New Roman" w:hAnsi="Times New Roman" w:cs="Times New Roman"/>
          <w:sz w:val="24"/>
          <w:szCs w:val="24"/>
        </w:rPr>
        <w:t>. Implikasi dari temuan tersebut, di antaranya adalah untuk pencapaian kemampuan pemahaman dan penalaran matematik dan juga kemampuan matematik tingkat tinggi lainnya yang bermakna (</w:t>
      </w:r>
      <w:r w:rsidR="007328F0" w:rsidRPr="007328F0">
        <w:rPr>
          <w:rFonts w:ascii="Times New Roman" w:hAnsi="Times New Roman" w:cs="Times New Roman"/>
          <w:i/>
          <w:sz w:val="24"/>
          <w:szCs w:val="24"/>
        </w:rPr>
        <w:t>meaningful learning</w:t>
      </w:r>
      <w:r w:rsidR="007328F0">
        <w:rPr>
          <w:rFonts w:ascii="Times New Roman" w:hAnsi="Times New Roman" w:cs="Times New Roman"/>
          <w:sz w:val="24"/>
          <w:szCs w:val="24"/>
        </w:rPr>
        <w:t xml:space="preserve">) pelaksanaan pembelajaran matematika hendaknya disesuaikan dengan tahap kognitif siswa. </w:t>
      </w:r>
      <w:r w:rsidR="000D388C">
        <w:rPr>
          <w:rFonts w:ascii="Times New Roman" w:hAnsi="Times New Roman" w:cs="Times New Roman"/>
          <w:sz w:val="24"/>
          <w:szCs w:val="24"/>
        </w:rPr>
        <w:t xml:space="preserve">Bila tidak demikian siswa akan mengalami kesulitan menguasai matematika dengan baik dan kalaupun siswa dapat menyelesaikan tugas-tugas matematika siswa hanya hapal prosedur saja. Implikasi lainnya adalah “Susunan konten dan proses matematika dalam Kurikulum hendaknya disesuaikan dengan tahap kognitif siswa”. Sebagai contoh, untuk jenjang SMP sebagian besar siswa normal (biasa atau bukan berbakat) masih berada pada tahap konkret,  </w:t>
      </w:r>
      <w:r w:rsidR="0020335B">
        <w:rPr>
          <w:rFonts w:ascii="Times New Roman" w:hAnsi="Times New Roman" w:cs="Times New Roman"/>
          <w:sz w:val="24"/>
          <w:szCs w:val="24"/>
        </w:rPr>
        <w:t xml:space="preserve">jadi </w:t>
      </w:r>
      <w:r w:rsidR="000D388C">
        <w:rPr>
          <w:rFonts w:ascii="Times New Roman" w:hAnsi="Times New Roman" w:cs="Times New Roman"/>
          <w:sz w:val="24"/>
          <w:szCs w:val="24"/>
        </w:rPr>
        <w:t xml:space="preserve">konten dan atau proses matematika yang terlalu kompleks </w:t>
      </w:r>
      <w:r w:rsidR="008F3039">
        <w:rPr>
          <w:rFonts w:ascii="Times New Roman" w:hAnsi="Times New Roman" w:cs="Times New Roman"/>
          <w:sz w:val="24"/>
          <w:szCs w:val="24"/>
        </w:rPr>
        <w:t xml:space="preserve">hendaknya </w:t>
      </w:r>
      <w:r w:rsidR="000D388C">
        <w:rPr>
          <w:rFonts w:ascii="Times New Roman" w:hAnsi="Times New Roman" w:cs="Times New Roman"/>
          <w:sz w:val="24"/>
          <w:szCs w:val="24"/>
        </w:rPr>
        <w:t>tidak diberikan pada siswa jenjang SMP. Misalnya, konten peluang</w:t>
      </w:r>
      <w:r w:rsidR="00123BB4">
        <w:rPr>
          <w:rFonts w:ascii="Times New Roman" w:hAnsi="Times New Roman" w:cs="Times New Roman"/>
          <w:sz w:val="24"/>
          <w:szCs w:val="24"/>
        </w:rPr>
        <w:t xml:space="preserve">, </w:t>
      </w:r>
      <w:r w:rsidR="000D388C">
        <w:rPr>
          <w:rFonts w:ascii="Times New Roman" w:hAnsi="Times New Roman" w:cs="Times New Roman"/>
          <w:sz w:val="24"/>
          <w:szCs w:val="24"/>
        </w:rPr>
        <w:t xml:space="preserve"> aturan inferensi</w:t>
      </w:r>
      <w:r w:rsidR="00123BB4">
        <w:rPr>
          <w:rFonts w:ascii="Times New Roman" w:hAnsi="Times New Roman" w:cs="Times New Roman"/>
          <w:sz w:val="24"/>
          <w:szCs w:val="24"/>
        </w:rPr>
        <w:t>,</w:t>
      </w:r>
      <w:r w:rsidR="000D388C">
        <w:rPr>
          <w:rFonts w:ascii="Times New Roman" w:hAnsi="Times New Roman" w:cs="Times New Roman"/>
          <w:sz w:val="24"/>
          <w:szCs w:val="24"/>
        </w:rPr>
        <w:t xml:space="preserve"> </w:t>
      </w:r>
      <w:r w:rsidR="004B6080">
        <w:rPr>
          <w:rFonts w:ascii="Times New Roman" w:hAnsi="Times New Roman" w:cs="Times New Roman"/>
          <w:sz w:val="24"/>
          <w:szCs w:val="24"/>
        </w:rPr>
        <w:t xml:space="preserve"> proses pembuktian dan deduktif </w:t>
      </w:r>
      <w:r w:rsidR="00123BB4">
        <w:rPr>
          <w:rFonts w:ascii="Times New Roman" w:hAnsi="Times New Roman" w:cs="Times New Roman"/>
          <w:sz w:val="24"/>
          <w:szCs w:val="24"/>
        </w:rPr>
        <w:t xml:space="preserve">lainnya </w:t>
      </w:r>
      <w:r w:rsidR="004B6080">
        <w:rPr>
          <w:rFonts w:ascii="Times New Roman" w:hAnsi="Times New Roman" w:cs="Times New Roman"/>
          <w:sz w:val="24"/>
          <w:szCs w:val="24"/>
        </w:rPr>
        <w:t xml:space="preserve">yang kompleks  </w:t>
      </w:r>
      <w:r w:rsidR="000D388C">
        <w:rPr>
          <w:rFonts w:ascii="Times New Roman" w:hAnsi="Times New Roman" w:cs="Times New Roman"/>
          <w:sz w:val="24"/>
          <w:szCs w:val="24"/>
        </w:rPr>
        <w:t xml:space="preserve">tidak diberikan </w:t>
      </w:r>
      <w:r w:rsidR="004B6080">
        <w:rPr>
          <w:rFonts w:ascii="Times New Roman" w:hAnsi="Times New Roman" w:cs="Times New Roman"/>
          <w:sz w:val="24"/>
          <w:szCs w:val="24"/>
        </w:rPr>
        <w:t xml:space="preserve">pada jenjang </w:t>
      </w:r>
      <w:r w:rsidR="00123BB4">
        <w:rPr>
          <w:rFonts w:ascii="Times New Roman" w:hAnsi="Times New Roman" w:cs="Times New Roman"/>
          <w:sz w:val="24"/>
          <w:szCs w:val="24"/>
        </w:rPr>
        <w:t xml:space="preserve">sekolah </w:t>
      </w:r>
      <w:r w:rsidR="004B6080">
        <w:rPr>
          <w:rFonts w:ascii="Times New Roman" w:hAnsi="Times New Roman" w:cs="Times New Roman"/>
          <w:sz w:val="24"/>
          <w:szCs w:val="24"/>
        </w:rPr>
        <w:t>SMP</w:t>
      </w:r>
      <w:r w:rsidR="00381061">
        <w:rPr>
          <w:rFonts w:ascii="Times New Roman" w:hAnsi="Times New Roman" w:cs="Times New Roman"/>
          <w:sz w:val="24"/>
          <w:szCs w:val="24"/>
        </w:rPr>
        <w:t xml:space="preserve"> dan lebih sesuai diberikan kepada siswa SMA. </w:t>
      </w:r>
    </w:p>
    <w:p w:rsidR="00C04497" w:rsidRDefault="00C04497" w:rsidP="0020335B">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Beberapa studi </w:t>
      </w:r>
      <w:r w:rsidR="00F961E8">
        <w:rPr>
          <w:rFonts w:ascii="Times New Roman" w:hAnsi="Times New Roman" w:cs="Times New Roman"/>
          <w:sz w:val="24"/>
          <w:szCs w:val="24"/>
        </w:rPr>
        <w:t>sebelum</w:t>
      </w:r>
      <w:r>
        <w:rPr>
          <w:rFonts w:ascii="Times New Roman" w:hAnsi="Times New Roman" w:cs="Times New Roman"/>
          <w:sz w:val="24"/>
          <w:szCs w:val="24"/>
        </w:rPr>
        <w:t xml:space="preserve"> studi Sumarmo (1987)  melaporkan keunggulan siswa tahap formal dari pada siswa tahap konkrit </w:t>
      </w:r>
      <w:r w:rsidR="00DA5065">
        <w:rPr>
          <w:rFonts w:ascii="Times New Roman" w:hAnsi="Times New Roman" w:cs="Times New Roman"/>
          <w:sz w:val="24"/>
          <w:szCs w:val="24"/>
        </w:rPr>
        <w:t xml:space="preserve">dalam </w:t>
      </w:r>
      <w:r w:rsidR="00F961E8">
        <w:rPr>
          <w:rFonts w:ascii="Times New Roman" w:hAnsi="Times New Roman" w:cs="Times New Roman"/>
          <w:sz w:val="24"/>
          <w:szCs w:val="24"/>
        </w:rPr>
        <w:t>mencapai</w:t>
      </w:r>
      <w:r w:rsidR="00DA5065">
        <w:rPr>
          <w:rFonts w:ascii="Times New Roman" w:hAnsi="Times New Roman" w:cs="Times New Roman"/>
          <w:sz w:val="24"/>
          <w:szCs w:val="24"/>
        </w:rPr>
        <w:t xml:space="preserve"> kemampuan matematik tertentu. Misalnya, </w:t>
      </w:r>
      <w:r w:rsidRPr="00C04497">
        <w:rPr>
          <w:rFonts w:ascii="Times New Roman" w:hAnsi="Times New Roman" w:cs="Times New Roman"/>
          <w:sz w:val="24"/>
          <w:szCs w:val="24"/>
        </w:rPr>
        <w:t xml:space="preserve"> McDonald (1982, </w:t>
      </w:r>
      <w:r w:rsidR="00DA5065">
        <w:rPr>
          <w:rFonts w:ascii="Times New Roman" w:hAnsi="Times New Roman" w:cs="Times New Roman"/>
          <w:sz w:val="24"/>
          <w:szCs w:val="24"/>
        </w:rPr>
        <w:t>dalam</w:t>
      </w:r>
      <w:r w:rsidRPr="00C04497">
        <w:rPr>
          <w:rFonts w:ascii="Times New Roman" w:hAnsi="Times New Roman" w:cs="Times New Roman"/>
          <w:sz w:val="24"/>
          <w:szCs w:val="24"/>
        </w:rPr>
        <w:t xml:space="preserve"> Sumarmo, 1987) </w:t>
      </w:r>
      <w:r w:rsidR="00980043">
        <w:rPr>
          <w:rFonts w:ascii="Times New Roman" w:hAnsi="Times New Roman" w:cs="Times New Roman"/>
          <w:sz w:val="24"/>
          <w:szCs w:val="24"/>
        </w:rPr>
        <w:t xml:space="preserve">dalam </w:t>
      </w:r>
      <w:r w:rsidR="00DA5065">
        <w:rPr>
          <w:rFonts w:ascii="Times New Roman" w:hAnsi="Times New Roman" w:cs="Times New Roman"/>
          <w:sz w:val="24"/>
          <w:szCs w:val="24"/>
        </w:rPr>
        <w:t xml:space="preserve"> struktur geometri</w:t>
      </w:r>
      <w:r w:rsidR="0095326B">
        <w:rPr>
          <w:rFonts w:ascii="Times New Roman" w:hAnsi="Times New Roman" w:cs="Times New Roman"/>
          <w:sz w:val="24"/>
          <w:szCs w:val="24"/>
        </w:rPr>
        <w:t>,</w:t>
      </w:r>
      <w:r w:rsidR="00DA5065">
        <w:rPr>
          <w:rFonts w:ascii="Times New Roman" w:hAnsi="Times New Roman" w:cs="Times New Roman"/>
          <w:sz w:val="24"/>
          <w:szCs w:val="24"/>
        </w:rPr>
        <w:t xml:space="preserve"> </w:t>
      </w:r>
      <w:r w:rsidRPr="00C04497">
        <w:rPr>
          <w:rFonts w:ascii="Times New Roman" w:hAnsi="Times New Roman" w:cs="Times New Roman"/>
          <w:sz w:val="24"/>
          <w:szCs w:val="24"/>
        </w:rPr>
        <w:t xml:space="preserve">Baharuddin (1982, </w:t>
      </w:r>
      <w:r w:rsidR="00DA5065">
        <w:rPr>
          <w:rFonts w:ascii="Times New Roman" w:hAnsi="Times New Roman" w:cs="Times New Roman"/>
          <w:sz w:val="24"/>
          <w:szCs w:val="24"/>
        </w:rPr>
        <w:t>dalam</w:t>
      </w:r>
      <w:r w:rsidRPr="00C04497">
        <w:rPr>
          <w:rFonts w:ascii="Times New Roman" w:hAnsi="Times New Roman" w:cs="Times New Roman"/>
          <w:sz w:val="24"/>
          <w:szCs w:val="24"/>
        </w:rPr>
        <w:t xml:space="preserve"> Sumarmo, 1987)</w:t>
      </w:r>
      <w:r w:rsidR="00DA5065">
        <w:rPr>
          <w:rFonts w:ascii="Times New Roman" w:hAnsi="Times New Roman" w:cs="Times New Roman"/>
          <w:sz w:val="24"/>
          <w:szCs w:val="24"/>
        </w:rPr>
        <w:t xml:space="preserve"> dalam </w:t>
      </w:r>
      <w:r w:rsidR="003F5228">
        <w:rPr>
          <w:rFonts w:ascii="Times New Roman" w:hAnsi="Times New Roman" w:cs="Times New Roman"/>
          <w:sz w:val="24"/>
          <w:szCs w:val="24"/>
        </w:rPr>
        <w:t xml:space="preserve">kemampuan </w:t>
      </w:r>
      <w:r w:rsidR="00DA5065">
        <w:rPr>
          <w:rFonts w:ascii="Times New Roman" w:hAnsi="Times New Roman" w:cs="Times New Roman"/>
          <w:sz w:val="24"/>
          <w:szCs w:val="24"/>
        </w:rPr>
        <w:t xml:space="preserve">menyusun model fisika, dan  </w:t>
      </w:r>
      <w:r w:rsidRPr="00C04497">
        <w:rPr>
          <w:rFonts w:ascii="Times New Roman" w:hAnsi="Times New Roman" w:cs="Times New Roman"/>
          <w:sz w:val="24"/>
          <w:szCs w:val="24"/>
        </w:rPr>
        <w:t xml:space="preserve">Lawson </w:t>
      </w:r>
      <w:r w:rsidR="00DA5065">
        <w:rPr>
          <w:rFonts w:ascii="Times New Roman" w:hAnsi="Times New Roman" w:cs="Times New Roman"/>
          <w:sz w:val="24"/>
          <w:szCs w:val="24"/>
        </w:rPr>
        <w:t xml:space="preserve">dan </w:t>
      </w:r>
      <w:r w:rsidRPr="00C04497">
        <w:rPr>
          <w:rFonts w:ascii="Times New Roman" w:hAnsi="Times New Roman" w:cs="Times New Roman"/>
          <w:sz w:val="24"/>
          <w:szCs w:val="24"/>
        </w:rPr>
        <w:t xml:space="preserve"> Lawson (1984, </w:t>
      </w:r>
      <w:r w:rsidR="00DA5065">
        <w:rPr>
          <w:rFonts w:ascii="Times New Roman" w:hAnsi="Times New Roman" w:cs="Times New Roman"/>
          <w:sz w:val="24"/>
          <w:szCs w:val="24"/>
        </w:rPr>
        <w:t>dalam</w:t>
      </w:r>
      <w:r w:rsidRPr="00C04497">
        <w:rPr>
          <w:rFonts w:ascii="Times New Roman" w:hAnsi="Times New Roman" w:cs="Times New Roman"/>
          <w:sz w:val="24"/>
          <w:szCs w:val="24"/>
        </w:rPr>
        <w:t xml:space="preserve"> Sumarmo, 1987) </w:t>
      </w:r>
      <w:r w:rsidR="00980043">
        <w:rPr>
          <w:rFonts w:ascii="Times New Roman" w:hAnsi="Times New Roman" w:cs="Times New Roman"/>
          <w:sz w:val="24"/>
          <w:szCs w:val="24"/>
        </w:rPr>
        <w:t xml:space="preserve">dalam </w:t>
      </w:r>
      <w:r w:rsidR="0020335B">
        <w:rPr>
          <w:rFonts w:ascii="Times New Roman" w:hAnsi="Times New Roman" w:cs="Times New Roman"/>
          <w:sz w:val="24"/>
          <w:szCs w:val="24"/>
        </w:rPr>
        <w:t>menyus</w:t>
      </w:r>
      <w:r w:rsidR="00980043">
        <w:rPr>
          <w:rFonts w:ascii="Times New Roman" w:hAnsi="Times New Roman" w:cs="Times New Roman"/>
          <w:sz w:val="24"/>
          <w:szCs w:val="24"/>
        </w:rPr>
        <w:t>un</w:t>
      </w:r>
      <w:r w:rsidR="003653C6">
        <w:rPr>
          <w:rFonts w:ascii="Times New Roman" w:hAnsi="Times New Roman" w:cs="Times New Roman"/>
          <w:sz w:val="24"/>
          <w:szCs w:val="24"/>
        </w:rPr>
        <w:t xml:space="preserve"> argumen dan menguji hpotesis. </w:t>
      </w:r>
      <w:r w:rsidR="00C22403">
        <w:rPr>
          <w:rFonts w:ascii="Times New Roman" w:hAnsi="Times New Roman" w:cs="Times New Roman"/>
          <w:sz w:val="24"/>
          <w:szCs w:val="24"/>
        </w:rPr>
        <w:t xml:space="preserve">Selain studi di atas, Nindiasari (2004) melaporkan kelebihan siswa tahap formal dari pada siswa tahap konkrit dalam pemahaman dan penalaran matematik. </w:t>
      </w:r>
      <w:r w:rsidR="0020335B">
        <w:rPr>
          <w:rFonts w:ascii="Times New Roman" w:hAnsi="Times New Roman" w:cs="Times New Roman"/>
          <w:sz w:val="24"/>
          <w:szCs w:val="24"/>
        </w:rPr>
        <w:t xml:space="preserve">Temuan tersebut mendukung pernyataan bahwa subjek </w:t>
      </w:r>
      <w:r w:rsidR="00980043">
        <w:rPr>
          <w:rFonts w:ascii="Times New Roman" w:hAnsi="Times New Roman" w:cs="Times New Roman"/>
          <w:sz w:val="24"/>
          <w:szCs w:val="24"/>
        </w:rPr>
        <w:t xml:space="preserve">tahap </w:t>
      </w:r>
      <w:r w:rsidR="00C22403">
        <w:rPr>
          <w:rFonts w:ascii="Times New Roman" w:hAnsi="Times New Roman" w:cs="Times New Roman"/>
          <w:sz w:val="24"/>
          <w:szCs w:val="24"/>
        </w:rPr>
        <w:t xml:space="preserve">formal lebih </w:t>
      </w:r>
      <w:r w:rsidR="0020335B">
        <w:rPr>
          <w:rFonts w:ascii="Times New Roman" w:hAnsi="Times New Roman" w:cs="Times New Roman"/>
          <w:sz w:val="24"/>
          <w:szCs w:val="24"/>
        </w:rPr>
        <w:t xml:space="preserve">mampu berpikir </w:t>
      </w:r>
      <w:r w:rsidR="000E11FB">
        <w:rPr>
          <w:rFonts w:ascii="Times New Roman" w:hAnsi="Times New Roman" w:cs="Times New Roman"/>
          <w:sz w:val="24"/>
          <w:szCs w:val="24"/>
        </w:rPr>
        <w:t xml:space="preserve">tingkat tinggi </w:t>
      </w:r>
      <w:r w:rsidR="0020335B">
        <w:rPr>
          <w:rFonts w:ascii="Times New Roman" w:hAnsi="Times New Roman" w:cs="Times New Roman"/>
          <w:sz w:val="24"/>
          <w:szCs w:val="24"/>
        </w:rPr>
        <w:t xml:space="preserve">dari pada subyek </w:t>
      </w:r>
      <w:r w:rsidR="00980043">
        <w:rPr>
          <w:rFonts w:ascii="Times New Roman" w:hAnsi="Times New Roman" w:cs="Times New Roman"/>
          <w:sz w:val="24"/>
          <w:szCs w:val="24"/>
        </w:rPr>
        <w:t xml:space="preserve">tahap </w:t>
      </w:r>
      <w:r w:rsidR="0020335B">
        <w:rPr>
          <w:rFonts w:ascii="Times New Roman" w:hAnsi="Times New Roman" w:cs="Times New Roman"/>
          <w:sz w:val="24"/>
          <w:szCs w:val="24"/>
        </w:rPr>
        <w:t>konkrit</w:t>
      </w:r>
      <w:r w:rsidRPr="00C04497">
        <w:rPr>
          <w:rFonts w:ascii="Times New Roman" w:hAnsi="Times New Roman" w:cs="Times New Roman"/>
          <w:sz w:val="24"/>
          <w:szCs w:val="24"/>
        </w:rPr>
        <w:t xml:space="preserve">.  </w:t>
      </w:r>
    </w:p>
    <w:p w:rsidR="00FA7C8F" w:rsidRDefault="0020335B" w:rsidP="009D5EC7">
      <w:pPr>
        <w:spacing w:line="240" w:lineRule="auto"/>
        <w:ind w:firstLine="709"/>
        <w:rPr>
          <w:rFonts w:ascii="Times New Roman" w:hAnsi="Times New Roman" w:cs="Times New Roman"/>
          <w:sz w:val="24"/>
          <w:szCs w:val="24"/>
        </w:rPr>
      </w:pPr>
      <w:r>
        <w:rPr>
          <w:rFonts w:ascii="Times New Roman" w:hAnsi="Times New Roman" w:cs="Times New Roman"/>
          <w:sz w:val="24"/>
          <w:szCs w:val="24"/>
        </w:rPr>
        <w:t>S</w:t>
      </w:r>
      <w:r w:rsidR="00381061">
        <w:rPr>
          <w:rFonts w:ascii="Times New Roman" w:hAnsi="Times New Roman" w:cs="Times New Roman"/>
          <w:sz w:val="24"/>
          <w:szCs w:val="24"/>
        </w:rPr>
        <w:t xml:space="preserve">ejumlah studi </w:t>
      </w:r>
      <w:r w:rsidR="00980043">
        <w:rPr>
          <w:rFonts w:ascii="Times New Roman" w:hAnsi="Times New Roman" w:cs="Times New Roman"/>
          <w:sz w:val="24"/>
          <w:szCs w:val="24"/>
        </w:rPr>
        <w:t xml:space="preserve">lain </w:t>
      </w:r>
      <w:r w:rsidR="003F5228">
        <w:rPr>
          <w:rFonts w:ascii="Times New Roman" w:hAnsi="Times New Roman" w:cs="Times New Roman"/>
          <w:sz w:val="24"/>
          <w:szCs w:val="24"/>
        </w:rPr>
        <w:t>setelah studi Sumarmo (1987) tidak berkaitan denga</w:t>
      </w:r>
      <w:r w:rsidR="00EB2DCC">
        <w:rPr>
          <w:rFonts w:ascii="Times New Roman" w:hAnsi="Times New Roman" w:cs="Times New Roman"/>
          <w:sz w:val="24"/>
          <w:szCs w:val="24"/>
        </w:rPr>
        <w:t>n</w:t>
      </w:r>
      <w:r w:rsidR="003F5228">
        <w:rPr>
          <w:rFonts w:ascii="Times New Roman" w:hAnsi="Times New Roman" w:cs="Times New Roman"/>
          <w:sz w:val="24"/>
          <w:szCs w:val="24"/>
        </w:rPr>
        <w:t xml:space="preserve"> tahap kognitif siswa</w:t>
      </w:r>
      <w:r w:rsidR="00381061">
        <w:rPr>
          <w:rFonts w:ascii="Times New Roman" w:hAnsi="Times New Roman" w:cs="Times New Roman"/>
          <w:sz w:val="24"/>
          <w:szCs w:val="24"/>
        </w:rPr>
        <w:t xml:space="preserve"> </w:t>
      </w:r>
      <w:r w:rsidR="00FC52D4">
        <w:rPr>
          <w:rFonts w:ascii="Times New Roman" w:hAnsi="Times New Roman" w:cs="Times New Roman"/>
          <w:sz w:val="24"/>
          <w:szCs w:val="24"/>
        </w:rPr>
        <w:t xml:space="preserve">namun meneliti kemampuan pemahaman matematik siswa. </w:t>
      </w:r>
      <w:r w:rsidR="00381061">
        <w:rPr>
          <w:rFonts w:ascii="Times New Roman" w:hAnsi="Times New Roman" w:cs="Times New Roman"/>
          <w:sz w:val="24"/>
          <w:szCs w:val="24"/>
        </w:rPr>
        <w:t xml:space="preserve"> </w:t>
      </w:r>
      <w:r w:rsidR="00FC52D4">
        <w:rPr>
          <w:rFonts w:ascii="Times New Roman" w:hAnsi="Times New Roman" w:cs="Times New Roman"/>
          <w:sz w:val="24"/>
          <w:szCs w:val="24"/>
        </w:rPr>
        <w:t>Studi-studi tersebut di</w:t>
      </w:r>
      <w:r w:rsidR="00EB2DCC">
        <w:rPr>
          <w:rFonts w:ascii="Times New Roman" w:hAnsi="Times New Roman" w:cs="Times New Roman"/>
          <w:sz w:val="24"/>
          <w:szCs w:val="24"/>
        </w:rPr>
        <w:t xml:space="preserve"> </w:t>
      </w:r>
      <w:r w:rsidR="00FC52D4">
        <w:rPr>
          <w:rFonts w:ascii="Times New Roman" w:hAnsi="Times New Roman" w:cs="Times New Roman"/>
          <w:sz w:val="24"/>
          <w:szCs w:val="24"/>
        </w:rPr>
        <w:t xml:space="preserve">antaranya: </w:t>
      </w:r>
      <w:r w:rsidR="009D5EC7" w:rsidRPr="009D5EC7">
        <w:rPr>
          <w:rFonts w:ascii="Times New Roman" w:hAnsi="Times New Roman" w:cs="Times New Roman"/>
          <w:sz w:val="24"/>
          <w:szCs w:val="24"/>
        </w:rPr>
        <w:t xml:space="preserve">Hendriana, (2009), Herman, (2007), </w:t>
      </w:r>
      <w:r w:rsidR="00DA7ED4">
        <w:rPr>
          <w:rFonts w:ascii="Times New Roman" w:hAnsi="Times New Roman" w:cs="Times New Roman"/>
          <w:bCs/>
          <w:iCs/>
          <w:sz w:val="24"/>
          <w:szCs w:val="24"/>
        </w:rPr>
        <w:t>Qodaryah</w:t>
      </w:r>
      <w:r w:rsidR="00DA7ED4" w:rsidRPr="001D6109">
        <w:rPr>
          <w:rFonts w:ascii="Times New Roman" w:hAnsi="Times New Roman" w:cs="Times New Roman"/>
          <w:bCs/>
          <w:iCs/>
          <w:sz w:val="24"/>
          <w:szCs w:val="24"/>
        </w:rPr>
        <w:t xml:space="preserve"> </w:t>
      </w:r>
      <w:r w:rsidR="00DA7ED4">
        <w:rPr>
          <w:rFonts w:ascii="Times New Roman" w:hAnsi="Times New Roman" w:cs="Times New Roman"/>
          <w:bCs/>
          <w:iCs/>
          <w:sz w:val="24"/>
          <w:szCs w:val="24"/>
        </w:rPr>
        <w:t xml:space="preserve">dan  Hendriana </w:t>
      </w:r>
      <w:r w:rsidR="00DA7ED4" w:rsidRPr="001D6109">
        <w:rPr>
          <w:rFonts w:ascii="Times New Roman" w:hAnsi="Times New Roman" w:cs="Times New Roman"/>
          <w:bCs/>
          <w:iCs/>
          <w:sz w:val="24"/>
          <w:szCs w:val="24"/>
        </w:rPr>
        <w:t>(2015</w:t>
      </w:r>
      <w:r w:rsidR="009D5EC7" w:rsidRPr="009D5EC7">
        <w:rPr>
          <w:rFonts w:ascii="Times New Roman" w:hAnsi="Times New Roman" w:cs="Times New Roman"/>
          <w:sz w:val="24"/>
          <w:szCs w:val="24"/>
        </w:rPr>
        <w:t xml:space="preserve">), </w:t>
      </w:r>
      <w:r w:rsidR="00674714" w:rsidRPr="001D6109">
        <w:rPr>
          <w:rFonts w:ascii="Times New Roman" w:hAnsi="Times New Roman" w:cs="Times New Roman"/>
          <w:bCs/>
          <w:sz w:val="24"/>
          <w:szCs w:val="24"/>
        </w:rPr>
        <w:t xml:space="preserve">Rohaeti, Budiyanto, </w:t>
      </w:r>
      <w:r w:rsidR="00674714">
        <w:rPr>
          <w:rFonts w:ascii="Times New Roman" w:hAnsi="Times New Roman" w:cs="Times New Roman"/>
          <w:bCs/>
          <w:sz w:val="24"/>
          <w:szCs w:val="24"/>
        </w:rPr>
        <w:t xml:space="preserve">Sumarmo </w:t>
      </w:r>
      <w:r w:rsidR="002E1FA2">
        <w:rPr>
          <w:rFonts w:ascii="Times New Roman" w:hAnsi="Times New Roman" w:cs="Times New Roman"/>
          <w:bCs/>
          <w:sz w:val="24"/>
          <w:szCs w:val="24"/>
        </w:rPr>
        <w:t xml:space="preserve"> (2014), </w:t>
      </w:r>
      <w:r w:rsidR="009D5EC7" w:rsidRPr="009D5EC7">
        <w:rPr>
          <w:rFonts w:ascii="Times New Roman" w:hAnsi="Times New Roman" w:cs="Times New Roman"/>
          <w:sz w:val="24"/>
          <w:szCs w:val="24"/>
        </w:rPr>
        <w:t>Suharsono, (2016)</w:t>
      </w:r>
      <w:r w:rsidR="00980043">
        <w:rPr>
          <w:rFonts w:ascii="Times New Roman" w:hAnsi="Times New Roman" w:cs="Times New Roman"/>
          <w:sz w:val="24"/>
          <w:szCs w:val="24"/>
        </w:rPr>
        <w:t xml:space="preserve">, </w:t>
      </w:r>
      <w:r w:rsidR="002E1FA2" w:rsidRPr="009D5EC7">
        <w:rPr>
          <w:rFonts w:ascii="Times New Roman" w:hAnsi="Times New Roman" w:cs="Times New Roman"/>
          <w:sz w:val="24"/>
          <w:szCs w:val="24"/>
        </w:rPr>
        <w:t xml:space="preserve">Sumarmo, </w:t>
      </w:r>
      <w:r w:rsidR="002E1FA2" w:rsidRPr="009D5EC7">
        <w:rPr>
          <w:rFonts w:ascii="Times New Roman" w:hAnsi="Times New Roman" w:cs="Times New Roman"/>
          <w:sz w:val="24"/>
          <w:szCs w:val="24"/>
          <w:lang w:val="af-ZA"/>
        </w:rPr>
        <w:t>Hidayat,   Zulkarnaen,  Hamidah, Sariningsih</w:t>
      </w:r>
      <w:r w:rsidR="002E1FA2" w:rsidRPr="009D5EC7">
        <w:rPr>
          <w:rFonts w:ascii="Times New Roman" w:hAnsi="Times New Roman" w:cs="Times New Roman"/>
          <w:sz w:val="24"/>
          <w:szCs w:val="24"/>
          <w:lang w:val="sv-SE"/>
        </w:rPr>
        <w:t xml:space="preserve"> </w:t>
      </w:r>
      <w:r w:rsidR="00C16B45">
        <w:rPr>
          <w:rFonts w:ascii="Times New Roman" w:hAnsi="Times New Roman" w:cs="Times New Roman"/>
          <w:sz w:val="24"/>
          <w:szCs w:val="24"/>
        </w:rPr>
        <w:t>(</w:t>
      </w:r>
      <w:r w:rsidR="002E1FA2" w:rsidRPr="009D5EC7">
        <w:rPr>
          <w:rFonts w:ascii="Times New Roman" w:hAnsi="Times New Roman" w:cs="Times New Roman"/>
          <w:sz w:val="24"/>
          <w:szCs w:val="24"/>
        </w:rPr>
        <w:t xml:space="preserve">2012), </w:t>
      </w:r>
      <w:r w:rsidR="009D5EC7" w:rsidRPr="009D5EC7">
        <w:rPr>
          <w:rFonts w:ascii="Times New Roman" w:hAnsi="Times New Roman" w:cs="Times New Roman"/>
          <w:bCs/>
          <w:sz w:val="24"/>
          <w:szCs w:val="24"/>
          <w:lang w:val="en-US"/>
        </w:rPr>
        <w:t xml:space="preserve">Wulanmardhika, </w:t>
      </w:r>
      <w:r w:rsidR="00980043">
        <w:rPr>
          <w:rFonts w:ascii="Times New Roman" w:hAnsi="Times New Roman" w:cs="Times New Roman"/>
          <w:bCs/>
          <w:sz w:val="24"/>
          <w:szCs w:val="24"/>
        </w:rPr>
        <w:t>(</w:t>
      </w:r>
      <w:r w:rsidR="009D5EC7" w:rsidRPr="009D5EC7">
        <w:rPr>
          <w:rFonts w:ascii="Times New Roman" w:hAnsi="Times New Roman" w:cs="Times New Roman"/>
          <w:bCs/>
          <w:sz w:val="24"/>
          <w:szCs w:val="24"/>
          <w:lang w:val="en-US"/>
        </w:rPr>
        <w:t>2014</w:t>
      </w:r>
      <w:r w:rsidR="009D5EC7" w:rsidRPr="009D5EC7">
        <w:rPr>
          <w:rFonts w:ascii="Times New Roman" w:hAnsi="Times New Roman" w:cs="Times New Roman"/>
          <w:bCs/>
          <w:sz w:val="24"/>
          <w:szCs w:val="24"/>
        </w:rPr>
        <w:t xml:space="preserve">, </w:t>
      </w:r>
      <w:r w:rsidR="00381061">
        <w:rPr>
          <w:rFonts w:ascii="Times New Roman" w:hAnsi="Times New Roman" w:cs="Times New Roman"/>
          <w:bCs/>
          <w:sz w:val="24"/>
          <w:szCs w:val="24"/>
        </w:rPr>
        <w:t xml:space="preserve">dalam </w:t>
      </w:r>
      <w:r w:rsidR="009D5EC7" w:rsidRPr="009D5EC7">
        <w:rPr>
          <w:rFonts w:ascii="Times New Roman" w:hAnsi="Times New Roman" w:cs="Times New Roman"/>
          <w:bCs/>
          <w:sz w:val="24"/>
          <w:szCs w:val="24"/>
        </w:rPr>
        <w:t>Suharsono, 2016)</w:t>
      </w:r>
      <w:r w:rsidR="009D5EC7" w:rsidRPr="009D5EC7">
        <w:rPr>
          <w:rFonts w:ascii="Times New Roman" w:hAnsi="Times New Roman" w:cs="Times New Roman"/>
          <w:sz w:val="24"/>
          <w:szCs w:val="24"/>
        </w:rPr>
        <w:t xml:space="preserve"> </w:t>
      </w:r>
      <w:r>
        <w:rPr>
          <w:rFonts w:ascii="Times New Roman" w:hAnsi="Times New Roman" w:cs="Times New Roman"/>
          <w:sz w:val="24"/>
          <w:szCs w:val="24"/>
        </w:rPr>
        <w:t xml:space="preserve">melakukan eksperimen </w:t>
      </w:r>
      <w:r w:rsidR="00674714">
        <w:rPr>
          <w:rFonts w:ascii="Times New Roman" w:hAnsi="Times New Roman" w:cs="Times New Roman"/>
          <w:sz w:val="24"/>
          <w:szCs w:val="24"/>
        </w:rPr>
        <w:t>dan</w:t>
      </w:r>
      <w:r>
        <w:rPr>
          <w:rFonts w:ascii="Times New Roman" w:hAnsi="Times New Roman" w:cs="Times New Roman"/>
          <w:sz w:val="24"/>
          <w:szCs w:val="24"/>
        </w:rPr>
        <w:t xml:space="preserve"> </w:t>
      </w:r>
      <w:r w:rsidR="00381061">
        <w:rPr>
          <w:rFonts w:ascii="Times New Roman" w:hAnsi="Times New Roman" w:cs="Times New Roman"/>
          <w:sz w:val="24"/>
          <w:szCs w:val="24"/>
        </w:rPr>
        <w:t>mengadopsi indik</w:t>
      </w:r>
      <w:r>
        <w:rPr>
          <w:rFonts w:ascii="Times New Roman" w:hAnsi="Times New Roman" w:cs="Times New Roman"/>
          <w:sz w:val="24"/>
          <w:szCs w:val="24"/>
        </w:rPr>
        <w:t>ator dan memodifikasi butir tes</w:t>
      </w:r>
      <w:r w:rsidR="00381061">
        <w:rPr>
          <w:rFonts w:ascii="Times New Roman" w:hAnsi="Times New Roman" w:cs="Times New Roman"/>
          <w:sz w:val="24"/>
          <w:szCs w:val="24"/>
        </w:rPr>
        <w:t xml:space="preserve"> pemahaman </w:t>
      </w:r>
      <w:r w:rsidR="00674714">
        <w:rPr>
          <w:rFonts w:ascii="Times New Roman" w:hAnsi="Times New Roman" w:cs="Times New Roman"/>
          <w:sz w:val="24"/>
          <w:szCs w:val="24"/>
        </w:rPr>
        <w:t xml:space="preserve">matematik studi Sumarmo (1987) </w:t>
      </w:r>
      <w:r>
        <w:rPr>
          <w:rFonts w:ascii="Times New Roman" w:hAnsi="Times New Roman" w:cs="Times New Roman"/>
          <w:sz w:val="24"/>
          <w:szCs w:val="24"/>
        </w:rPr>
        <w:t xml:space="preserve">menemukan bahwa </w:t>
      </w:r>
      <w:r w:rsidR="00381061">
        <w:rPr>
          <w:rFonts w:ascii="Times New Roman" w:hAnsi="Times New Roman" w:cs="Times New Roman"/>
          <w:sz w:val="24"/>
          <w:szCs w:val="24"/>
        </w:rPr>
        <w:t xml:space="preserve">dalam pemahaman matematik siswa yang mendapat beragam pembelajaran inovatif mencapai mutu yang lebih tinggi dari pada siswa </w:t>
      </w:r>
      <w:r w:rsidR="00381061">
        <w:rPr>
          <w:rFonts w:ascii="Times New Roman" w:hAnsi="Times New Roman" w:cs="Times New Roman"/>
          <w:sz w:val="24"/>
          <w:szCs w:val="24"/>
        </w:rPr>
        <w:lastRenderedPageBreak/>
        <w:t>yang men</w:t>
      </w:r>
      <w:r>
        <w:rPr>
          <w:rFonts w:ascii="Times New Roman" w:hAnsi="Times New Roman" w:cs="Times New Roman"/>
          <w:sz w:val="24"/>
          <w:szCs w:val="24"/>
        </w:rPr>
        <w:t>dapat pembelajaran konvensional. M</w:t>
      </w:r>
      <w:r w:rsidR="00381061">
        <w:rPr>
          <w:rFonts w:ascii="Times New Roman" w:hAnsi="Times New Roman" w:cs="Times New Roman"/>
          <w:sz w:val="24"/>
          <w:szCs w:val="24"/>
        </w:rPr>
        <w:t xml:space="preserve">utu pemahaman matematik siswa </w:t>
      </w:r>
      <w:r w:rsidR="000E11FB">
        <w:rPr>
          <w:rFonts w:ascii="Times New Roman" w:hAnsi="Times New Roman" w:cs="Times New Roman"/>
          <w:sz w:val="24"/>
          <w:szCs w:val="24"/>
        </w:rPr>
        <w:t xml:space="preserve">dalam studi-studi </w:t>
      </w:r>
      <w:r>
        <w:rPr>
          <w:rFonts w:ascii="Times New Roman" w:hAnsi="Times New Roman" w:cs="Times New Roman"/>
          <w:sz w:val="24"/>
          <w:szCs w:val="24"/>
        </w:rPr>
        <w:t xml:space="preserve">tersebut </w:t>
      </w:r>
      <w:r w:rsidR="00381061">
        <w:rPr>
          <w:rFonts w:ascii="Times New Roman" w:hAnsi="Times New Roman" w:cs="Times New Roman"/>
          <w:sz w:val="24"/>
          <w:szCs w:val="24"/>
        </w:rPr>
        <w:t>tergolong pada level medium (sekitar 60% dari skor ideal)</w:t>
      </w:r>
      <w:r w:rsidR="000E11FB">
        <w:rPr>
          <w:rFonts w:ascii="Times New Roman" w:hAnsi="Times New Roman" w:cs="Times New Roman"/>
          <w:sz w:val="24"/>
          <w:szCs w:val="24"/>
        </w:rPr>
        <w:t xml:space="preserve">. </w:t>
      </w:r>
      <w:r w:rsidR="0095326B">
        <w:rPr>
          <w:rFonts w:ascii="Times New Roman" w:hAnsi="Times New Roman" w:cs="Times New Roman"/>
          <w:sz w:val="24"/>
          <w:szCs w:val="24"/>
        </w:rPr>
        <w:t>T</w:t>
      </w:r>
      <w:r w:rsidR="00FA7C8F">
        <w:rPr>
          <w:rFonts w:ascii="Times New Roman" w:hAnsi="Times New Roman" w:cs="Times New Roman"/>
          <w:sz w:val="24"/>
          <w:szCs w:val="24"/>
        </w:rPr>
        <w:t xml:space="preserve">emuan </w:t>
      </w:r>
      <w:r w:rsidR="00381061">
        <w:rPr>
          <w:rFonts w:ascii="Times New Roman" w:hAnsi="Times New Roman" w:cs="Times New Roman"/>
          <w:sz w:val="24"/>
          <w:szCs w:val="24"/>
        </w:rPr>
        <w:t xml:space="preserve"> </w:t>
      </w:r>
      <w:r w:rsidR="0095326B">
        <w:rPr>
          <w:rFonts w:ascii="Times New Roman" w:hAnsi="Times New Roman" w:cs="Times New Roman"/>
          <w:sz w:val="24"/>
          <w:szCs w:val="24"/>
        </w:rPr>
        <w:t xml:space="preserve">mutu pemahaman matematik </w:t>
      </w:r>
      <w:r>
        <w:rPr>
          <w:rFonts w:ascii="Times New Roman" w:hAnsi="Times New Roman" w:cs="Times New Roman"/>
          <w:sz w:val="24"/>
          <w:szCs w:val="24"/>
        </w:rPr>
        <w:t>ters</w:t>
      </w:r>
      <w:r w:rsidR="000E11FB">
        <w:rPr>
          <w:rFonts w:ascii="Times New Roman" w:hAnsi="Times New Roman" w:cs="Times New Roman"/>
          <w:sz w:val="24"/>
          <w:szCs w:val="24"/>
        </w:rPr>
        <w:t>e</w:t>
      </w:r>
      <w:r>
        <w:rPr>
          <w:rFonts w:ascii="Times New Roman" w:hAnsi="Times New Roman" w:cs="Times New Roman"/>
          <w:sz w:val="24"/>
          <w:szCs w:val="24"/>
        </w:rPr>
        <w:t>but</w:t>
      </w:r>
      <w:r w:rsidR="00381061">
        <w:rPr>
          <w:rFonts w:ascii="Times New Roman" w:hAnsi="Times New Roman" w:cs="Times New Roman"/>
          <w:sz w:val="24"/>
          <w:szCs w:val="24"/>
        </w:rPr>
        <w:t xml:space="preserve"> </w:t>
      </w:r>
      <w:r w:rsidR="00FA7C8F">
        <w:rPr>
          <w:rFonts w:ascii="Times New Roman" w:hAnsi="Times New Roman" w:cs="Times New Roman"/>
          <w:sz w:val="24"/>
          <w:szCs w:val="24"/>
        </w:rPr>
        <w:t>lebih baik dari pada mutu pemahaman matematik</w:t>
      </w:r>
      <w:r w:rsidR="00674714">
        <w:rPr>
          <w:rFonts w:ascii="Times New Roman" w:hAnsi="Times New Roman" w:cs="Times New Roman"/>
          <w:sz w:val="24"/>
          <w:szCs w:val="24"/>
        </w:rPr>
        <w:t xml:space="preserve"> </w:t>
      </w:r>
      <w:r w:rsidR="000E11FB">
        <w:rPr>
          <w:rFonts w:ascii="Times New Roman" w:hAnsi="Times New Roman" w:cs="Times New Roman"/>
          <w:sz w:val="24"/>
          <w:szCs w:val="24"/>
        </w:rPr>
        <w:t xml:space="preserve">subyek dalam </w:t>
      </w:r>
      <w:r w:rsidR="00FA7C8F">
        <w:rPr>
          <w:rFonts w:ascii="Times New Roman" w:hAnsi="Times New Roman" w:cs="Times New Roman"/>
          <w:sz w:val="24"/>
          <w:szCs w:val="24"/>
        </w:rPr>
        <w:t xml:space="preserve">studi </w:t>
      </w:r>
      <w:r>
        <w:rPr>
          <w:rFonts w:ascii="Times New Roman" w:hAnsi="Times New Roman" w:cs="Times New Roman"/>
          <w:sz w:val="24"/>
          <w:szCs w:val="24"/>
        </w:rPr>
        <w:t>Sumarmo (1987)</w:t>
      </w:r>
      <w:r w:rsidR="00FA7C8F">
        <w:rPr>
          <w:rFonts w:ascii="Times New Roman" w:hAnsi="Times New Roman" w:cs="Times New Roman"/>
          <w:sz w:val="24"/>
          <w:szCs w:val="24"/>
        </w:rPr>
        <w:t xml:space="preserve"> yaitu </w:t>
      </w:r>
      <w:r w:rsidR="000E11FB">
        <w:rPr>
          <w:rFonts w:ascii="Times New Roman" w:hAnsi="Times New Roman" w:cs="Times New Roman"/>
          <w:sz w:val="24"/>
          <w:szCs w:val="24"/>
        </w:rPr>
        <w:t xml:space="preserve">mutu pemahaman matematik </w:t>
      </w:r>
      <w:r w:rsidR="00FA7C8F">
        <w:rPr>
          <w:rFonts w:ascii="Times New Roman" w:hAnsi="Times New Roman" w:cs="Times New Roman"/>
          <w:sz w:val="24"/>
          <w:szCs w:val="24"/>
        </w:rPr>
        <w:t xml:space="preserve">siswa kelas 11 </w:t>
      </w:r>
      <w:r w:rsidR="000E11FB">
        <w:rPr>
          <w:rFonts w:ascii="Times New Roman" w:hAnsi="Times New Roman" w:cs="Times New Roman"/>
          <w:sz w:val="24"/>
          <w:szCs w:val="24"/>
        </w:rPr>
        <w:t>tergolong</w:t>
      </w:r>
      <w:r w:rsidR="00FA7C8F">
        <w:rPr>
          <w:rFonts w:ascii="Times New Roman" w:hAnsi="Times New Roman" w:cs="Times New Roman"/>
          <w:sz w:val="24"/>
          <w:szCs w:val="24"/>
        </w:rPr>
        <w:t xml:space="preserve"> pada level kurang (sekitar 41% dari skor ideal). </w:t>
      </w:r>
    </w:p>
    <w:p w:rsidR="0070631F" w:rsidRDefault="0020335B" w:rsidP="00ED7F54">
      <w:pPr>
        <w:spacing w:line="240" w:lineRule="auto"/>
        <w:ind w:firstLine="709"/>
        <w:rPr>
          <w:rFonts w:ascii="Times New Roman" w:hAnsi="Times New Roman" w:cs="Times New Roman"/>
          <w:sz w:val="24"/>
          <w:szCs w:val="24"/>
        </w:rPr>
      </w:pPr>
      <w:r>
        <w:rPr>
          <w:rFonts w:ascii="Times New Roman" w:hAnsi="Times New Roman" w:cs="Times New Roman"/>
          <w:sz w:val="24"/>
          <w:szCs w:val="24"/>
        </w:rPr>
        <w:t>Demikian pula,</w:t>
      </w:r>
      <w:r w:rsidR="00FA7C8F">
        <w:rPr>
          <w:rFonts w:ascii="Times New Roman" w:hAnsi="Times New Roman" w:cs="Times New Roman"/>
          <w:sz w:val="24"/>
          <w:szCs w:val="24"/>
        </w:rPr>
        <w:t xml:space="preserve"> sejumlah studi </w:t>
      </w:r>
      <w:r>
        <w:rPr>
          <w:rFonts w:ascii="Times New Roman" w:hAnsi="Times New Roman" w:cs="Times New Roman"/>
          <w:sz w:val="24"/>
          <w:szCs w:val="24"/>
        </w:rPr>
        <w:t>lain yaitu,</w:t>
      </w:r>
      <w:r w:rsidR="00FA7C8F">
        <w:rPr>
          <w:rFonts w:ascii="Times New Roman" w:hAnsi="Times New Roman" w:cs="Times New Roman"/>
          <w:sz w:val="24"/>
          <w:szCs w:val="24"/>
        </w:rPr>
        <w:t xml:space="preserve"> </w:t>
      </w:r>
      <w:r w:rsidR="000F7D81">
        <w:rPr>
          <w:rFonts w:ascii="Times New Roman" w:hAnsi="Times New Roman" w:cs="Times New Roman"/>
          <w:bCs/>
          <w:sz w:val="24"/>
          <w:szCs w:val="24"/>
        </w:rPr>
        <w:t xml:space="preserve">Aminah, </w:t>
      </w:r>
      <w:r w:rsidR="000F7D81" w:rsidRPr="001D6109">
        <w:rPr>
          <w:rFonts w:ascii="Times New Roman" w:hAnsi="Times New Roman" w:cs="Times New Roman"/>
          <w:bCs/>
          <w:sz w:val="24"/>
          <w:szCs w:val="24"/>
        </w:rPr>
        <w:t xml:space="preserve"> </w:t>
      </w:r>
      <w:r w:rsidR="000F7D81" w:rsidRPr="001D6109">
        <w:rPr>
          <w:rFonts w:ascii="Times New Roman" w:hAnsi="Times New Roman" w:cs="Times New Roman"/>
          <w:bCs/>
          <w:sz w:val="24"/>
          <w:szCs w:val="24"/>
          <w:lang w:val="en-US"/>
        </w:rPr>
        <w:t>Kusumah</w:t>
      </w:r>
      <w:r w:rsidR="000F7D81">
        <w:rPr>
          <w:rFonts w:ascii="Times New Roman" w:hAnsi="Times New Roman" w:cs="Times New Roman"/>
          <w:bCs/>
          <w:sz w:val="24"/>
          <w:szCs w:val="24"/>
        </w:rPr>
        <w:t xml:space="preserve">,  Suryadi, </w:t>
      </w:r>
      <w:r w:rsidR="000F7D81" w:rsidRPr="001D6109">
        <w:rPr>
          <w:rFonts w:ascii="Times New Roman" w:hAnsi="Times New Roman" w:cs="Times New Roman"/>
          <w:bCs/>
          <w:sz w:val="24"/>
          <w:szCs w:val="24"/>
        </w:rPr>
        <w:t xml:space="preserve"> </w:t>
      </w:r>
      <w:r w:rsidR="000F7D81">
        <w:rPr>
          <w:rFonts w:ascii="Times New Roman" w:hAnsi="Times New Roman" w:cs="Times New Roman"/>
          <w:bCs/>
          <w:sz w:val="24"/>
          <w:szCs w:val="24"/>
        </w:rPr>
        <w:t>dan Sumarmo</w:t>
      </w:r>
      <w:r w:rsidR="000F7D81" w:rsidRPr="001D6109">
        <w:rPr>
          <w:rFonts w:ascii="Times New Roman" w:hAnsi="Times New Roman" w:cs="Times New Roman"/>
          <w:bCs/>
          <w:sz w:val="24"/>
          <w:szCs w:val="24"/>
        </w:rPr>
        <w:t xml:space="preserve"> (2017)</w:t>
      </w:r>
      <w:r w:rsidR="000F7D81">
        <w:rPr>
          <w:rFonts w:ascii="Times New Roman" w:hAnsi="Times New Roman" w:cs="Times New Roman"/>
          <w:bCs/>
          <w:sz w:val="24"/>
          <w:szCs w:val="24"/>
        </w:rPr>
        <w:t xml:space="preserve">, </w:t>
      </w:r>
      <w:r w:rsidR="009D5EC7" w:rsidRPr="009D5EC7">
        <w:rPr>
          <w:rFonts w:ascii="Times New Roman" w:hAnsi="Times New Roman" w:cs="Times New Roman"/>
          <w:sz w:val="24"/>
          <w:szCs w:val="24"/>
        </w:rPr>
        <w:t xml:space="preserve">Bernard </w:t>
      </w:r>
      <w:r w:rsidR="00FA7C8F">
        <w:rPr>
          <w:rFonts w:ascii="Times New Roman" w:hAnsi="Times New Roman" w:cs="Times New Roman"/>
          <w:sz w:val="24"/>
          <w:szCs w:val="24"/>
        </w:rPr>
        <w:t>dan</w:t>
      </w:r>
      <w:r w:rsidR="009D5EC7" w:rsidRPr="009D5EC7">
        <w:rPr>
          <w:rFonts w:ascii="Times New Roman" w:hAnsi="Times New Roman" w:cs="Times New Roman"/>
          <w:sz w:val="24"/>
          <w:szCs w:val="24"/>
        </w:rPr>
        <w:t xml:space="preserve"> Roh</w:t>
      </w:r>
      <w:r w:rsidR="003337B0">
        <w:rPr>
          <w:rFonts w:ascii="Times New Roman" w:hAnsi="Times New Roman" w:cs="Times New Roman"/>
          <w:sz w:val="24"/>
          <w:szCs w:val="24"/>
        </w:rPr>
        <w:t xml:space="preserve">aeti (2016), Herman (2007), </w:t>
      </w:r>
      <w:r w:rsidR="003337B0">
        <w:rPr>
          <w:rFonts w:ascii="Times New Roman" w:hAnsi="Times New Roman" w:cs="Times New Roman"/>
          <w:bCs/>
          <w:sz w:val="24"/>
          <w:szCs w:val="24"/>
        </w:rPr>
        <w:t>Maya dan Sumarmo (2011),</w:t>
      </w:r>
      <w:r w:rsidR="003337B0" w:rsidRPr="003337B0">
        <w:rPr>
          <w:rFonts w:ascii="Times New Roman" w:hAnsi="Times New Roman" w:cs="Times New Roman"/>
          <w:bCs/>
          <w:sz w:val="24"/>
          <w:szCs w:val="24"/>
        </w:rPr>
        <w:t xml:space="preserve"> </w:t>
      </w:r>
      <w:r w:rsidR="009D5EC7" w:rsidRPr="009D5EC7">
        <w:rPr>
          <w:rFonts w:ascii="Times New Roman" w:hAnsi="Times New Roman" w:cs="Times New Roman"/>
          <w:sz w:val="24"/>
          <w:szCs w:val="24"/>
        </w:rPr>
        <w:t xml:space="preserve">Mulyana </w:t>
      </w:r>
      <w:r w:rsidR="00FA7C8F">
        <w:rPr>
          <w:rFonts w:ascii="Times New Roman" w:hAnsi="Times New Roman" w:cs="Times New Roman"/>
          <w:sz w:val="24"/>
          <w:szCs w:val="24"/>
        </w:rPr>
        <w:t>dan</w:t>
      </w:r>
      <w:r w:rsidR="009D5EC7" w:rsidRPr="009D5EC7">
        <w:rPr>
          <w:rFonts w:ascii="Times New Roman" w:hAnsi="Times New Roman" w:cs="Times New Roman"/>
          <w:sz w:val="24"/>
          <w:szCs w:val="24"/>
        </w:rPr>
        <w:t xml:space="preserve"> Hendriana (2015), </w:t>
      </w:r>
      <w:r w:rsidR="005949CE">
        <w:rPr>
          <w:rFonts w:ascii="Times New Roman" w:hAnsi="Times New Roman" w:cs="Times New Roman"/>
          <w:sz w:val="24"/>
          <w:szCs w:val="24"/>
        </w:rPr>
        <w:t>Offirston</w:t>
      </w:r>
      <w:r w:rsidR="005949CE" w:rsidRPr="003337B0">
        <w:rPr>
          <w:rFonts w:ascii="Times New Roman" w:hAnsi="Times New Roman" w:cs="Times New Roman"/>
          <w:sz w:val="24"/>
          <w:szCs w:val="24"/>
        </w:rPr>
        <w:t xml:space="preserve"> </w:t>
      </w:r>
      <w:r w:rsidR="005949CE">
        <w:rPr>
          <w:rFonts w:ascii="Times New Roman" w:hAnsi="Times New Roman" w:cs="Times New Roman"/>
          <w:sz w:val="24"/>
          <w:szCs w:val="24"/>
        </w:rPr>
        <w:t xml:space="preserve">dan Sumarmo (2012), </w:t>
      </w:r>
      <w:r w:rsidR="00D810B9">
        <w:rPr>
          <w:rFonts w:ascii="Times New Roman" w:hAnsi="Times New Roman" w:cs="Times New Roman"/>
          <w:sz w:val="24"/>
          <w:szCs w:val="24"/>
        </w:rPr>
        <w:t xml:space="preserve">Prasetio, </w:t>
      </w:r>
      <w:r w:rsidR="00D810B9" w:rsidRPr="00D810B9">
        <w:rPr>
          <w:rFonts w:ascii="Times New Roman" w:hAnsi="Times New Roman" w:cs="Times New Roman"/>
          <w:sz w:val="24"/>
          <w:szCs w:val="24"/>
        </w:rPr>
        <w:t>Sumarmo, Sugandi</w:t>
      </w:r>
      <w:r w:rsidR="00D810B9">
        <w:rPr>
          <w:rFonts w:ascii="Times New Roman" w:hAnsi="Times New Roman" w:cs="Times New Roman"/>
          <w:sz w:val="24"/>
          <w:szCs w:val="24"/>
        </w:rPr>
        <w:t xml:space="preserve"> (2018), </w:t>
      </w:r>
      <w:r w:rsidR="009D5EC7" w:rsidRPr="009D5EC7">
        <w:rPr>
          <w:rFonts w:ascii="Times New Roman" w:hAnsi="Times New Roman" w:cs="Times New Roman"/>
          <w:sz w:val="24"/>
          <w:szCs w:val="24"/>
        </w:rPr>
        <w:t>Rohaet</w:t>
      </w:r>
      <w:r>
        <w:rPr>
          <w:rFonts w:ascii="Times New Roman" w:hAnsi="Times New Roman" w:cs="Times New Roman"/>
          <w:sz w:val="24"/>
          <w:szCs w:val="24"/>
        </w:rPr>
        <w:t xml:space="preserve">i, Budiyanto,  Sumarmo, (2014), </w:t>
      </w:r>
      <w:r w:rsidR="002E1FA2">
        <w:rPr>
          <w:rFonts w:ascii="Times New Roman" w:hAnsi="Times New Roman" w:cs="Times New Roman"/>
          <w:bCs/>
          <w:sz w:val="24"/>
          <w:szCs w:val="24"/>
        </w:rPr>
        <w:t>Rohana (2014),</w:t>
      </w:r>
      <w:r w:rsidR="002E1FA2" w:rsidRPr="002E1FA2">
        <w:rPr>
          <w:rFonts w:ascii="Times New Roman" w:hAnsi="Times New Roman" w:cs="Times New Roman"/>
          <w:bCs/>
          <w:sz w:val="24"/>
          <w:szCs w:val="24"/>
        </w:rPr>
        <w:t xml:space="preserve"> </w:t>
      </w:r>
      <w:r w:rsidR="009D5EC7" w:rsidRPr="009D5EC7">
        <w:rPr>
          <w:rFonts w:ascii="Times New Roman" w:hAnsi="Times New Roman" w:cs="Times New Roman"/>
          <w:sz w:val="24"/>
          <w:szCs w:val="24"/>
          <w:lang w:val="sv-SE"/>
        </w:rPr>
        <w:t>Sumaryati</w:t>
      </w:r>
      <w:r w:rsidR="009D5EC7" w:rsidRPr="009D5EC7">
        <w:rPr>
          <w:rFonts w:ascii="Times New Roman" w:hAnsi="Times New Roman" w:cs="Times New Roman"/>
          <w:sz w:val="24"/>
          <w:szCs w:val="24"/>
        </w:rPr>
        <w:t xml:space="preserve"> </w:t>
      </w:r>
      <w:r>
        <w:rPr>
          <w:rFonts w:ascii="Times New Roman" w:hAnsi="Times New Roman" w:cs="Times New Roman"/>
          <w:sz w:val="24"/>
          <w:szCs w:val="24"/>
        </w:rPr>
        <w:t>(</w:t>
      </w:r>
      <w:r w:rsidR="009D5EC7" w:rsidRPr="009D5EC7">
        <w:rPr>
          <w:rFonts w:ascii="Times New Roman" w:hAnsi="Times New Roman" w:cs="Times New Roman"/>
          <w:sz w:val="24"/>
          <w:szCs w:val="24"/>
          <w:lang w:val="sv-SE"/>
        </w:rPr>
        <w:t>2013</w:t>
      </w:r>
      <w:r w:rsidR="009D5EC7" w:rsidRPr="009D5EC7">
        <w:rPr>
          <w:rFonts w:ascii="Times New Roman" w:hAnsi="Times New Roman" w:cs="Times New Roman"/>
          <w:sz w:val="24"/>
          <w:szCs w:val="24"/>
        </w:rPr>
        <w:t xml:space="preserve">, </w:t>
      </w:r>
      <w:r w:rsidR="00FA7C8F">
        <w:rPr>
          <w:rFonts w:ascii="Times New Roman" w:hAnsi="Times New Roman" w:cs="Times New Roman"/>
          <w:sz w:val="24"/>
          <w:szCs w:val="24"/>
        </w:rPr>
        <w:t xml:space="preserve">dalam </w:t>
      </w:r>
      <w:r w:rsidR="009D5EC7" w:rsidRPr="009D5EC7">
        <w:rPr>
          <w:rFonts w:ascii="Times New Roman" w:hAnsi="Times New Roman" w:cs="Times New Roman"/>
          <w:sz w:val="24"/>
          <w:szCs w:val="24"/>
        </w:rPr>
        <w:t xml:space="preserve"> Benard and Rohaeti, </w:t>
      </w:r>
      <w:r w:rsidR="00FA7C8F">
        <w:rPr>
          <w:rFonts w:ascii="Times New Roman" w:hAnsi="Times New Roman" w:cs="Times New Roman"/>
          <w:sz w:val="24"/>
          <w:szCs w:val="24"/>
        </w:rPr>
        <w:t>2016</w:t>
      </w:r>
      <w:r>
        <w:rPr>
          <w:rFonts w:ascii="Times New Roman" w:hAnsi="Times New Roman" w:cs="Times New Roman"/>
          <w:sz w:val="24"/>
          <w:szCs w:val="24"/>
        </w:rPr>
        <w:t>)</w:t>
      </w:r>
      <w:r w:rsidR="00FA7C8F">
        <w:rPr>
          <w:rFonts w:ascii="Times New Roman" w:hAnsi="Times New Roman" w:cs="Times New Roman"/>
          <w:sz w:val="24"/>
          <w:szCs w:val="24"/>
        </w:rPr>
        <w:t xml:space="preserve">, Setiawati, </w:t>
      </w:r>
      <w:r>
        <w:rPr>
          <w:rFonts w:ascii="Times New Roman" w:hAnsi="Times New Roman" w:cs="Times New Roman"/>
          <w:sz w:val="24"/>
          <w:szCs w:val="24"/>
        </w:rPr>
        <w:t>(</w:t>
      </w:r>
      <w:r w:rsidR="00FA7C8F">
        <w:rPr>
          <w:rFonts w:ascii="Times New Roman" w:hAnsi="Times New Roman" w:cs="Times New Roman"/>
          <w:sz w:val="24"/>
          <w:szCs w:val="24"/>
        </w:rPr>
        <w:t>2016</w:t>
      </w:r>
      <w:r>
        <w:rPr>
          <w:rFonts w:ascii="Times New Roman" w:hAnsi="Times New Roman" w:cs="Times New Roman"/>
          <w:sz w:val="24"/>
          <w:szCs w:val="24"/>
        </w:rPr>
        <w:t>)</w:t>
      </w:r>
      <w:r w:rsidR="009D5EC7" w:rsidRPr="009D5EC7">
        <w:rPr>
          <w:rFonts w:ascii="Times New Roman" w:hAnsi="Times New Roman" w:cs="Times New Roman"/>
          <w:sz w:val="24"/>
          <w:szCs w:val="24"/>
        </w:rPr>
        <w:t xml:space="preserve">, </w:t>
      </w:r>
      <w:r w:rsidR="009D5EC7" w:rsidRPr="009D5EC7">
        <w:rPr>
          <w:rFonts w:ascii="Times New Roman" w:hAnsi="Times New Roman" w:cs="Times New Roman"/>
          <w:sz w:val="24"/>
          <w:szCs w:val="24"/>
          <w:lang w:val="sv-SE"/>
        </w:rPr>
        <w:t xml:space="preserve"> </w:t>
      </w:r>
      <w:r w:rsidR="009D5EC7" w:rsidRPr="009D5EC7">
        <w:rPr>
          <w:rFonts w:ascii="Times New Roman" w:hAnsi="Times New Roman" w:cs="Times New Roman"/>
          <w:sz w:val="24"/>
          <w:szCs w:val="24"/>
          <w:lang w:val="af-ZA"/>
        </w:rPr>
        <w:t xml:space="preserve">Sumarmo,  </w:t>
      </w:r>
      <w:r w:rsidR="00FA7C8F">
        <w:rPr>
          <w:rFonts w:ascii="Times New Roman" w:hAnsi="Times New Roman" w:cs="Times New Roman"/>
          <w:sz w:val="24"/>
          <w:szCs w:val="24"/>
        </w:rPr>
        <w:t xml:space="preserve">dkk., </w:t>
      </w:r>
      <w:r>
        <w:rPr>
          <w:rFonts w:ascii="Times New Roman" w:hAnsi="Times New Roman" w:cs="Times New Roman"/>
          <w:sz w:val="24"/>
          <w:szCs w:val="24"/>
        </w:rPr>
        <w:t>(</w:t>
      </w:r>
      <w:r w:rsidR="00FA7C8F">
        <w:rPr>
          <w:rFonts w:ascii="Times New Roman" w:hAnsi="Times New Roman" w:cs="Times New Roman"/>
          <w:sz w:val="24"/>
          <w:szCs w:val="24"/>
          <w:lang w:val="af-ZA"/>
        </w:rPr>
        <w:t>2012</w:t>
      </w:r>
      <w:r>
        <w:rPr>
          <w:rFonts w:ascii="Times New Roman" w:hAnsi="Times New Roman" w:cs="Times New Roman"/>
          <w:sz w:val="24"/>
          <w:szCs w:val="24"/>
        </w:rPr>
        <w:t>)</w:t>
      </w:r>
      <w:r w:rsidR="009D5EC7" w:rsidRPr="009D5EC7">
        <w:rPr>
          <w:rFonts w:ascii="Times New Roman" w:hAnsi="Times New Roman" w:cs="Times New Roman"/>
          <w:sz w:val="24"/>
          <w:szCs w:val="24"/>
        </w:rPr>
        <w:t xml:space="preserve">, Sumarni </w:t>
      </w:r>
      <w:r w:rsidR="00FA7C8F">
        <w:rPr>
          <w:rFonts w:ascii="Times New Roman" w:hAnsi="Times New Roman" w:cs="Times New Roman"/>
          <w:sz w:val="24"/>
          <w:szCs w:val="24"/>
        </w:rPr>
        <w:t xml:space="preserve">dan Sumarmo, </w:t>
      </w:r>
      <w:r>
        <w:rPr>
          <w:rFonts w:ascii="Times New Roman" w:hAnsi="Times New Roman" w:cs="Times New Roman"/>
          <w:sz w:val="24"/>
          <w:szCs w:val="24"/>
        </w:rPr>
        <w:t>(</w:t>
      </w:r>
      <w:r w:rsidR="009D5EC7" w:rsidRPr="009D5EC7">
        <w:rPr>
          <w:rFonts w:ascii="Times New Roman" w:hAnsi="Times New Roman" w:cs="Times New Roman"/>
          <w:sz w:val="24"/>
          <w:szCs w:val="24"/>
        </w:rPr>
        <w:t xml:space="preserve">2017) </w:t>
      </w:r>
      <w:r>
        <w:rPr>
          <w:rFonts w:ascii="Times New Roman" w:hAnsi="Times New Roman" w:cs="Times New Roman"/>
          <w:sz w:val="24"/>
          <w:szCs w:val="24"/>
        </w:rPr>
        <w:t>m</w:t>
      </w:r>
      <w:r w:rsidR="007933BA">
        <w:rPr>
          <w:rFonts w:ascii="Times New Roman" w:hAnsi="Times New Roman" w:cs="Times New Roman"/>
          <w:sz w:val="24"/>
          <w:szCs w:val="24"/>
        </w:rPr>
        <w:t xml:space="preserve">elaksanakan eksperimen dengan </w:t>
      </w:r>
      <w:r w:rsidR="00FA7C8F">
        <w:rPr>
          <w:rFonts w:ascii="Times New Roman" w:hAnsi="Times New Roman" w:cs="Times New Roman"/>
          <w:sz w:val="24"/>
          <w:szCs w:val="24"/>
        </w:rPr>
        <w:t>mengadopsi dan memodifikasi instrumen Sumarmo (1987)</w:t>
      </w:r>
      <w:r w:rsidR="00674714">
        <w:rPr>
          <w:rFonts w:ascii="Times New Roman" w:hAnsi="Times New Roman" w:cs="Times New Roman"/>
          <w:sz w:val="24"/>
          <w:szCs w:val="24"/>
        </w:rPr>
        <w:t xml:space="preserve"> </w:t>
      </w:r>
      <w:r w:rsidR="00FA7C8F">
        <w:rPr>
          <w:rFonts w:ascii="Times New Roman" w:hAnsi="Times New Roman" w:cs="Times New Roman"/>
          <w:sz w:val="24"/>
          <w:szCs w:val="24"/>
        </w:rPr>
        <w:t>melaporkan</w:t>
      </w:r>
      <w:r w:rsidR="00C04497">
        <w:rPr>
          <w:rFonts w:ascii="Times New Roman" w:hAnsi="Times New Roman" w:cs="Times New Roman"/>
          <w:sz w:val="24"/>
          <w:szCs w:val="24"/>
        </w:rPr>
        <w:t xml:space="preserve"> </w:t>
      </w:r>
      <w:r w:rsidR="00674714">
        <w:rPr>
          <w:rFonts w:ascii="Times New Roman" w:hAnsi="Times New Roman" w:cs="Times New Roman"/>
          <w:sz w:val="24"/>
          <w:szCs w:val="24"/>
        </w:rPr>
        <w:t xml:space="preserve">dalam penalaran matematik </w:t>
      </w:r>
      <w:r w:rsidR="00C04497">
        <w:rPr>
          <w:rFonts w:ascii="Times New Roman" w:hAnsi="Times New Roman" w:cs="Times New Roman"/>
          <w:sz w:val="24"/>
          <w:szCs w:val="24"/>
        </w:rPr>
        <w:t xml:space="preserve">siswa yang mendapat beragam pembelajaran inovatif mencapai mutu yang lebih tinggi dari pada mutu siswa yang mendapat pembelajaran konvensional. </w:t>
      </w:r>
      <w:r w:rsidR="007933BA">
        <w:rPr>
          <w:rFonts w:ascii="Times New Roman" w:hAnsi="Times New Roman" w:cs="Times New Roman"/>
          <w:sz w:val="24"/>
          <w:szCs w:val="24"/>
        </w:rPr>
        <w:t>M</w:t>
      </w:r>
      <w:r w:rsidR="00C04497">
        <w:rPr>
          <w:rFonts w:ascii="Times New Roman" w:hAnsi="Times New Roman" w:cs="Times New Roman"/>
          <w:sz w:val="24"/>
          <w:szCs w:val="24"/>
        </w:rPr>
        <w:t xml:space="preserve">utu penalaran matematik siswa dalam studi </w:t>
      </w:r>
      <w:r w:rsidR="007933BA">
        <w:rPr>
          <w:rFonts w:ascii="Times New Roman" w:hAnsi="Times New Roman" w:cs="Times New Roman"/>
          <w:sz w:val="24"/>
          <w:szCs w:val="24"/>
        </w:rPr>
        <w:t>di atas</w:t>
      </w:r>
      <w:r w:rsidR="00C04497">
        <w:rPr>
          <w:rFonts w:ascii="Times New Roman" w:hAnsi="Times New Roman" w:cs="Times New Roman"/>
          <w:sz w:val="24"/>
          <w:szCs w:val="24"/>
        </w:rPr>
        <w:t xml:space="preserve"> berada pada level kurang-medium (50% - 60% dari skor ideal), dan mutu tersebut lebih tinggi dari pada mutu penalaran matematik</w:t>
      </w:r>
      <w:r w:rsidR="007933BA">
        <w:rPr>
          <w:rFonts w:ascii="Times New Roman" w:hAnsi="Times New Roman" w:cs="Times New Roman"/>
          <w:sz w:val="24"/>
          <w:szCs w:val="24"/>
        </w:rPr>
        <w:t xml:space="preserve"> pada</w:t>
      </w:r>
      <w:r w:rsidR="00C04497">
        <w:rPr>
          <w:rFonts w:ascii="Times New Roman" w:hAnsi="Times New Roman" w:cs="Times New Roman"/>
          <w:sz w:val="24"/>
          <w:szCs w:val="24"/>
        </w:rPr>
        <w:t xml:space="preserve"> studi Sumarmo (1987)</w:t>
      </w:r>
      <w:r w:rsidR="007933BA">
        <w:rPr>
          <w:rFonts w:ascii="Times New Roman" w:hAnsi="Times New Roman" w:cs="Times New Roman"/>
          <w:sz w:val="24"/>
          <w:szCs w:val="24"/>
        </w:rPr>
        <w:t xml:space="preserve"> yang tergolong rendah (38% -39% dari skor ideal</w:t>
      </w:r>
      <w:r w:rsidR="0070631F">
        <w:rPr>
          <w:rFonts w:ascii="Times New Roman" w:hAnsi="Times New Roman" w:cs="Times New Roman"/>
          <w:sz w:val="24"/>
          <w:szCs w:val="24"/>
        </w:rPr>
        <w:t>)</w:t>
      </w:r>
      <w:r w:rsidR="00C04497">
        <w:rPr>
          <w:rFonts w:ascii="Times New Roman" w:hAnsi="Times New Roman" w:cs="Times New Roman"/>
          <w:sz w:val="24"/>
          <w:szCs w:val="24"/>
        </w:rPr>
        <w:t>.</w:t>
      </w:r>
    </w:p>
    <w:p w:rsidR="0070631F" w:rsidRPr="0070631F" w:rsidRDefault="0070631F" w:rsidP="0070631F">
      <w:pPr>
        <w:spacing w:line="240" w:lineRule="auto"/>
        <w:ind w:firstLine="709"/>
        <w:rPr>
          <w:rFonts w:ascii="Times New Roman" w:hAnsi="Times New Roman" w:cs="Times New Roman"/>
          <w:sz w:val="24"/>
          <w:szCs w:val="24"/>
        </w:rPr>
      </w:pPr>
      <w:r>
        <w:rPr>
          <w:rFonts w:ascii="Times New Roman" w:hAnsi="Times New Roman" w:cs="Times New Roman"/>
          <w:sz w:val="24"/>
          <w:szCs w:val="24"/>
        </w:rPr>
        <w:t>Temuan studi-studi di atas menunjukkan bahwa beragam pembelajaran inovatif lebih berhasil dari pada pembelajaran konvensional dalam meningkatkan kemampuan pemahaman dan penalaran matematik</w:t>
      </w:r>
      <w:r w:rsidR="00326DCF">
        <w:rPr>
          <w:rFonts w:ascii="Times New Roman" w:hAnsi="Times New Roman" w:cs="Times New Roman"/>
          <w:sz w:val="24"/>
          <w:szCs w:val="24"/>
        </w:rPr>
        <w:t>, namun mutu hasil belajar tersebut masih tergolong antara kurang dan sedang (60% dari skor ideal untuk pemahaman matematik dan antara 50%-60% untuk penalaran matematik). Temuan-temuan tersebut menggambarkan bahwa pemahaman dan penalaran matematik masih merup</w:t>
      </w:r>
      <w:r w:rsidR="0095326B">
        <w:rPr>
          <w:rFonts w:ascii="Times New Roman" w:hAnsi="Times New Roman" w:cs="Times New Roman"/>
          <w:sz w:val="24"/>
          <w:szCs w:val="24"/>
        </w:rPr>
        <w:t>a</w:t>
      </w:r>
      <w:r w:rsidR="00326DCF">
        <w:rPr>
          <w:rFonts w:ascii="Times New Roman" w:hAnsi="Times New Roman" w:cs="Times New Roman"/>
          <w:sz w:val="24"/>
          <w:szCs w:val="24"/>
        </w:rPr>
        <w:t xml:space="preserve">kan tugas yang sulit untk sebagian besar siswa SMA dan sebagian mahasiswa. </w:t>
      </w:r>
      <w:r w:rsidRPr="0070631F">
        <w:rPr>
          <w:rFonts w:ascii="Times New Roman" w:hAnsi="Times New Roman" w:cs="Times New Roman"/>
          <w:sz w:val="24"/>
          <w:szCs w:val="24"/>
        </w:rPr>
        <w:t xml:space="preserve"> </w:t>
      </w:r>
    </w:p>
    <w:p w:rsidR="00123BB4" w:rsidRDefault="00C04497" w:rsidP="009D1629">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p>
    <w:p w:rsidR="00ED7F54" w:rsidRDefault="00ED7F54" w:rsidP="00ED7F5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E. </w:t>
      </w:r>
      <w:r w:rsidRPr="00ED7F54">
        <w:rPr>
          <w:rFonts w:ascii="Times New Roman" w:hAnsi="Times New Roman" w:cs="Times New Roman"/>
          <w:b/>
          <w:sz w:val="24"/>
          <w:szCs w:val="24"/>
        </w:rPr>
        <w:t>Kesimpulan</w:t>
      </w:r>
      <w:r w:rsidR="0078400C">
        <w:rPr>
          <w:rFonts w:ascii="Times New Roman" w:hAnsi="Times New Roman" w:cs="Times New Roman"/>
          <w:b/>
          <w:sz w:val="24"/>
          <w:szCs w:val="24"/>
        </w:rPr>
        <w:t>, Implikasi dan Saran</w:t>
      </w:r>
    </w:p>
    <w:p w:rsidR="007C5638" w:rsidRDefault="007C5638" w:rsidP="007C5638">
      <w:pPr>
        <w:spacing w:line="240" w:lineRule="auto"/>
        <w:ind w:firstLine="709"/>
        <w:rPr>
          <w:rFonts w:ascii="Times New Roman" w:hAnsi="Times New Roman" w:cs="Times New Roman"/>
          <w:sz w:val="24"/>
          <w:szCs w:val="24"/>
        </w:rPr>
      </w:pPr>
      <w:r w:rsidRPr="007C5638">
        <w:rPr>
          <w:rFonts w:ascii="Times New Roman" w:hAnsi="Times New Roman" w:cs="Times New Roman"/>
          <w:sz w:val="24"/>
          <w:szCs w:val="24"/>
        </w:rPr>
        <w:t>B</w:t>
      </w:r>
      <w:r>
        <w:rPr>
          <w:rFonts w:ascii="Times New Roman" w:hAnsi="Times New Roman" w:cs="Times New Roman"/>
          <w:sz w:val="24"/>
          <w:szCs w:val="24"/>
        </w:rPr>
        <w:t>erdasarkan temuan dan pembahasannya, diperoleh beberapa kesimpulan sebagai berikut.</w:t>
      </w:r>
    </w:p>
    <w:p w:rsidR="007C5638" w:rsidRDefault="007C5638" w:rsidP="007C5638">
      <w:pPr>
        <w:spacing w:line="240" w:lineRule="auto"/>
        <w:ind w:firstLine="709"/>
        <w:rPr>
          <w:rFonts w:ascii="Times New Roman" w:hAnsi="Times New Roman" w:cs="Times New Roman"/>
          <w:sz w:val="24"/>
          <w:szCs w:val="24"/>
        </w:rPr>
      </w:pPr>
      <w:r>
        <w:rPr>
          <w:rFonts w:ascii="Times New Roman" w:hAnsi="Times New Roman" w:cs="Times New Roman"/>
          <w:sz w:val="24"/>
          <w:szCs w:val="24"/>
        </w:rPr>
        <w:t>Secara keseluruhan, temuan studi ini bersifat tegap dengan teori perkembangan kognitif  Piaget. Kesimpulan lebih rinci di antaranya adalah:</w:t>
      </w:r>
    </w:p>
    <w:p w:rsidR="000E11FB" w:rsidRPr="000E11FB" w:rsidRDefault="000E11FB" w:rsidP="00456A45">
      <w:pPr>
        <w:pStyle w:val="ListParagraph"/>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Tes Longeot dan TOLT versi bahasa Indonesia (Sumarmo, 1987) memadai untuk mengukur tahap operasi formal pada subyek Indonesia.</w:t>
      </w:r>
      <w:r w:rsidR="00DE48B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Demikian pula modifikasi bentuk tes </w:t>
      </w:r>
      <w:r w:rsidR="00DE48B8">
        <w:rPr>
          <w:rFonts w:ascii="Times New Roman" w:hAnsi="Times New Roman" w:cs="Times New Roman"/>
          <w:sz w:val="24"/>
          <w:szCs w:val="24"/>
          <w:lang w:val="id-ID"/>
        </w:rPr>
        <w:t>analogi</w:t>
      </w:r>
      <w:r w:rsidR="00674714">
        <w:rPr>
          <w:rFonts w:ascii="Times New Roman" w:hAnsi="Times New Roman" w:cs="Times New Roman"/>
          <w:sz w:val="24"/>
          <w:szCs w:val="24"/>
          <w:lang w:val="id-ID"/>
        </w:rPr>
        <w:t xml:space="preserve"> dan generalisasi</w:t>
      </w:r>
      <w:r w:rsidR="00DE48B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matematik Sumarmo (1987) memadai digunakan untuk mengukur kemampuan </w:t>
      </w:r>
      <w:r w:rsidR="0095326B">
        <w:rPr>
          <w:rFonts w:ascii="Times New Roman" w:hAnsi="Times New Roman" w:cs="Times New Roman"/>
          <w:sz w:val="24"/>
          <w:szCs w:val="24"/>
          <w:lang w:val="id-ID"/>
        </w:rPr>
        <w:t>serupa</w:t>
      </w:r>
      <w:r>
        <w:rPr>
          <w:rFonts w:ascii="Times New Roman" w:hAnsi="Times New Roman" w:cs="Times New Roman"/>
          <w:sz w:val="24"/>
          <w:szCs w:val="24"/>
          <w:lang w:val="id-ID"/>
        </w:rPr>
        <w:t xml:space="preserve"> dalam beragam konten matematik;</w:t>
      </w:r>
    </w:p>
    <w:p w:rsidR="000E11FB" w:rsidRPr="000E11FB" w:rsidRDefault="000E11FB" w:rsidP="000E11FB">
      <w:pPr>
        <w:pStyle w:val="ListParagraph"/>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Kemampuan penalaran logis atau tahap kognitif siswa merupakan satu prediktor yang cukup baik untuk pencapaian pemahaman dan penalaran matematik dan kemampuan matematika tingkat tinggi lainnya;</w:t>
      </w:r>
    </w:p>
    <w:p w:rsidR="00553B0F" w:rsidRPr="00553B0F" w:rsidRDefault="00326DCF" w:rsidP="00456A45">
      <w:pPr>
        <w:pStyle w:val="ListParagraph"/>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Mutu</w:t>
      </w:r>
      <w:r w:rsidR="007C5638">
        <w:rPr>
          <w:rFonts w:ascii="Times New Roman" w:hAnsi="Times New Roman" w:cs="Times New Roman"/>
          <w:sz w:val="24"/>
          <w:szCs w:val="24"/>
          <w:lang w:val="id-ID"/>
        </w:rPr>
        <w:t xml:space="preserve"> kemampuan penalaran logis dan presentase subyek </w:t>
      </w:r>
      <w:r w:rsidR="00FC52D4">
        <w:rPr>
          <w:rFonts w:ascii="Times New Roman" w:hAnsi="Times New Roman" w:cs="Times New Roman"/>
          <w:sz w:val="24"/>
          <w:szCs w:val="24"/>
          <w:lang w:val="id-ID"/>
        </w:rPr>
        <w:t xml:space="preserve">tahap </w:t>
      </w:r>
      <w:r w:rsidR="007C5638">
        <w:rPr>
          <w:rFonts w:ascii="Times New Roman" w:hAnsi="Times New Roman" w:cs="Times New Roman"/>
          <w:sz w:val="24"/>
          <w:szCs w:val="24"/>
          <w:lang w:val="id-ID"/>
        </w:rPr>
        <w:t>formal pada</w:t>
      </w:r>
      <w:r w:rsidR="008F3039">
        <w:rPr>
          <w:rFonts w:ascii="Times New Roman" w:hAnsi="Times New Roman" w:cs="Times New Roman"/>
          <w:sz w:val="24"/>
          <w:szCs w:val="24"/>
          <w:lang w:val="id-ID"/>
        </w:rPr>
        <w:t xml:space="preserve"> siswa kelas III SMP sam</w:t>
      </w:r>
      <w:r w:rsidR="007C5638">
        <w:rPr>
          <w:rFonts w:ascii="Times New Roman" w:hAnsi="Times New Roman" w:cs="Times New Roman"/>
          <w:sz w:val="24"/>
          <w:szCs w:val="24"/>
          <w:lang w:val="id-ID"/>
        </w:rPr>
        <w:t xml:space="preserve">pai dengan kelas III SMA makin meningkat, </w:t>
      </w:r>
      <w:r>
        <w:rPr>
          <w:rFonts w:ascii="Times New Roman" w:hAnsi="Times New Roman" w:cs="Times New Roman"/>
          <w:sz w:val="24"/>
          <w:szCs w:val="24"/>
          <w:lang w:val="id-ID"/>
        </w:rPr>
        <w:t xml:space="preserve">dan ini </w:t>
      </w:r>
      <w:r w:rsidR="007C5638">
        <w:rPr>
          <w:rFonts w:ascii="Times New Roman" w:hAnsi="Times New Roman" w:cs="Times New Roman"/>
          <w:sz w:val="24"/>
          <w:szCs w:val="24"/>
          <w:lang w:val="id-ID"/>
        </w:rPr>
        <w:t xml:space="preserve">mendukung </w:t>
      </w:r>
      <w:r>
        <w:rPr>
          <w:rFonts w:ascii="Times New Roman" w:hAnsi="Times New Roman" w:cs="Times New Roman"/>
          <w:sz w:val="24"/>
          <w:szCs w:val="24"/>
          <w:lang w:val="id-ID"/>
        </w:rPr>
        <w:t xml:space="preserve">konsepsi </w:t>
      </w:r>
      <w:r w:rsidR="000E11FB">
        <w:rPr>
          <w:rFonts w:ascii="Times New Roman" w:hAnsi="Times New Roman" w:cs="Times New Roman"/>
          <w:sz w:val="24"/>
          <w:szCs w:val="24"/>
          <w:lang w:val="id-ID"/>
        </w:rPr>
        <w:t xml:space="preserve">Inhelder dan </w:t>
      </w:r>
      <w:r w:rsidR="007C5638">
        <w:rPr>
          <w:rFonts w:ascii="Times New Roman" w:hAnsi="Times New Roman" w:cs="Times New Roman"/>
          <w:sz w:val="24"/>
          <w:szCs w:val="24"/>
          <w:lang w:val="id-ID"/>
        </w:rPr>
        <w:t>Piage</w:t>
      </w:r>
      <w:r w:rsidR="000E11FB">
        <w:rPr>
          <w:rFonts w:ascii="Times New Roman" w:hAnsi="Times New Roman" w:cs="Times New Roman"/>
          <w:sz w:val="24"/>
          <w:szCs w:val="24"/>
          <w:lang w:val="id-ID"/>
        </w:rPr>
        <w:t>t</w:t>
      </w:r>
      <w:r>
        <w:rPr>
          <w:rFonts w:ascii="Times New Roman" w:hAnsi="Times New Roman" w:cs="Times New Roman"/>
          <w:sz w:val="24"/>
          <w:szCs w:val="24"/>
          <w:lang w:val="id-ID"/>
        </w:rPr>
        <w:t xml:space="preserve"> (1972)</w:t>
      </w:r>
      <w:r w:rsidR="007C5638">
        <w:rPr>
          <w:rFonts w:ascii="Times New Roman" w:hAnsi="Times New Roman" w:cs="Times New Roman"/>
          <w:sz w:val="24"/>
          <w:szCs w:val="24"/>
          <w:lang w:val="id-ID"/>
        </w:rPr>
        <w:t xml:space="preserve"> bahwa perkembangan kognitif anak dipengaruhi oleh kematangan, keseimbangan</w:t>
      </w:r>
      <w:r w:rsidR="00553B0F">
        <w:rPr>
          <w:rFonts w:ascii="Times New Roman" w:hAnsi="Times New Roman" w:cs="Times New Roman"/>
          <w:sz w:val="24"/>
          <w:szCs w:val="24"/>
          <w:lang w:val="id-ID"/>
        </w:rPr>
        <w:t xml:space="preserve">, sosialisasi, dan transmisi pendidikan dan kultural </w:t>
      </w:r>
      <w:r w:rsidR="008F3039">
        <w:rPr>
          <w:rFonts w:ascii="Times New Roman" w:hAnsi="Times New Roman" w:cs="Times New Roman"/>
          <w:sz w:val="24"/>
          <w:szCs w:val="24"/>
          <w:lang w:val="id-ID"/>
        </w:rPr>
        <w:t>subyek</w:t>
      </w:r>
      <w:r w:rsidR="00553B0F">
        <w:rPr>
          <w:rFonts w:ascii="Times New Roman" w:hAnsi="Times New Roman" w:cs="Times New Roman"/>
          <w:sz w:val="24"/>
          <w:szCs w:val="24"/>
          <w:lang w:val="id-ID"/>
        </w:rPr>
        <w:t xml:space="preserve"> yang bersangkutan;</w:t>
      </w:r>
    </w:p>
    <w:p w:rsidR="007C5638" w:rsidRPr="00553B0F" w:rsidRDefault="00553B0F" w:rsidP="00BC5599">
      <w:pPr>
        <w:pStyle w:val="ListParagraph"/>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Temuan bahwa masih banyak (55%) </w:t>
      </w:r>
      <w:r w:rsidR="008F3039">
        <w:rPr>
          <w:rFonts w:ascii="Times New Roman" w:hAnsi="Times New Roman" w:cs="Times New Roman"/>
          <w:sz w:val="24"/>
          <w:szCs w:val="24"/>
          <w:lang w:val="id-ID"/>
        </w:rPr>
        <w:t xml:space="preserve">terdapat </w:t>
      </w:r>
      <w:r>
        <w:rPr>
          <w:rFonts w:ascii="Times New Roman" w:hAnsi="Times New Roman" w:cs="Times New Roman"/>
          <w:sz w:val="24"/>
          <w:szCs w:val="24"/>
          <w:lang w:val="id-ID"/>
        </w:rPr>
        <w:t>siswa kelas 11 Fisika SMA</w:t>
      </w:r>
      <w:r w:rsidR="007C5638">
        <w:rPr>
          <w:rFonts w:ascii="Times New Roman" w:hAnsi="Times New Roman" w:cs="Times New Roman"/>
          <w:sz w:val="24"/>
          <w:szCs w:val="24"/>
          <w:lang w:val="id-ID"/>
        </w:rPr>
        <w:t xml:space="preserve"> </w:t>
      </w:r>
      <w:r>
        <w:rPr>
          <w:rFonts w:ascii="Times New Roman" w:hAnsi="Times New Roman" w:cs="Times New Roman"/>
          <w:sz w:val="24"/>
          <w:szCs w:val="24"/>
          <w:lang w:val="id-ID"/>
        </w:rPr>
        <w:t>dengan rerat</w:t>
      </w:r>
      <w:r w:rsidR="008F3039">
        <w:rPr>
          <w:rFonts w:ascii="Times New Roman" w:hAnsi="Times New Roman" w:cs="Times New Roman"/>
          <w:sz w:val="24"/>
          <w:szCs w:val="24"/>
          <w:lang w:val="id-ID"/>
        </w:rPr>
        <w:t>a</w:t>
      </w:r>
      <w:r>
        <w:rPr>
          <w:rFonts w:ascii="Times New Roman" w:hAnsi="Times New Roman" w:cs="Times New Roman"/>
          <w:sz w:val="24"/>
          <w:szCs w:val="24"/>
          <w:lang w:val="id-ID"/>
        </w:rPr>
        <w:t xml:space="preserve"> umur 17,43 tahun yang belum mencapai tahap operasi formal mendukung hipotesis </w:t>
      </w:r>
      <w:r w:rsidR="000E11FB">
        <w:rPr>
          <w:rFonts w:ascii="Times New Roman" w:hAnsi="Times New Roman" w:cs="Times New Roman"/>
          <w:sz w:val="24"/>
          <w:szCs w:val="24"/>
          <w:lang w:val="id-ID"/>
        </w:rPr>
        <w:t xml:space="preserve">Inhelder dan </w:t>
      </w:r>
      <w:r>
        <w:rPr>
          <w:rFonts w:ascii="Times New Roman" w:hAnsi="Times New Roman" w:cs="Times New Roman"/>
          <w:sz w:val="24"/>
          <w:szCs w:val="24"/>
          <w:lang w:val="id-ID"/>
        </w:rPr>
        <w:t xml:space="preserve">Piaget </w:t>
      </w:r>
      <w:r w:rsidR="000E11FB">
        <w:rPr>
          <w:rFonts w:ascii="Times New Roman" w:hAnsi="Times New Roman" w:cs="Times New Roman"/>
          <w:sz w:val="24"/>
          <w:szCs w:val="24"/>
          <w:lang w:val="id-ID"/>
        </w:rPr>
        <w:t xml:space="preserve">(1972) </w:t>
      </w:r>
      <w:r>
        <w:rPr>
          <w:rFonts w:ascii="Times New Roman" w:hAnsi="Times New Roman" w:cs="Times New Roman"/>
          <w:sz w:val="24"/>
          <w:szCs w:val="24"/>
          <w:lang w:val="id-ID"/>
        </w:rPr>
        <w:t>bahwa “Pada anak normal, tahap operasi formal akan dicapai pada umur 12 -15 tahun</w:t>
      </w:r>
      <w:r w:rsidR="008F3039">
        <w:rPr>
          <w:rFonts w:ascii="Times New Roman" w:hAnsi="Times New Roman" w:cs="Times New Roman"/>
          <w:sz w:val="24"/>
          <w:szCs w:val="24"/>
          <w:lang w:val="id-ID"/>
        </w:rPr>
        <w:t xml:space="preserve"> sam</w:t>
      </w:r>
      <w:r>
        <w:rPr>
          <w:rFonts w:ascii="Times New Roman" w:hAnsi="Times New Roman" w:cs="Times New Roman"/>
          <w:sz w:val="24"/>
          <w:szCs w:val="24"/>
          <w:lang w:val="id-ID"/>
        </w:rPr>
        <w:t>p</w:t>
      </w:r>
      <w:r w:rsidR="008F3039">
        <w:rPr>
          <w:rFonts w:ascii="Times New Roman" w:hAnsi="Times New Roman" w:cs="Times New Roman"/>
          <w:sz w:val="24"/>
          <w:szCs w:val="24"/>
          <w:lang w:val="id-ID"/>
        </w:rPr>
        <w:t>a</w:t>
      </w:r>
      <w:r>
        <w:rPr>
          <w:rFonts w:ascii="Times New Roman" w:hAnsi="Times New Roman" w:cs="Times New Roman"/>
          <w:sz w:val="24"/>
          <w:szCs w:val="24"/>
          <w:lang w:val="id-ID"/>
        </w:rPr>
        <w:t>i 14 – 15 tahun dan dalam hal lain antara 18 – 20 tahun;</w:t>
      </w:r>
    </w:p>
    <w:p w:rsidR="00553B0F" w:rsidRPr="00553B0F" w:rsidRDefault="00553B0F" w:rsidP="00BC5599">
      <w:pPr>
        <w:pStyle w:val="ListParagraph"/>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Perbedaan persentase subyek formal antara subyek kelas 11 Fisika dan Kelas 11 Sosial, dan antara kelas 12 Fisika dan Kelas 12 Sosial mendukung hipotesis </w:t>
      </w:r>
      <w:r w:rsidR="000E11FB">
        <w:rPr>
          <w:rFonts w:ascii="Times New Roman" w:hAnsi="Times New Roman" w:cs="Times New Roman"/>
          <w:sz w:val="24"/>
          <w:szCs w:val="24"/>
          <w:lang w:val="id-ID"/>
        </w:rPr>
        <w:t xml:space="preserve">Inhelder dan </w:t>
      </w:r>
      <w:r>
        <w:rPr>
          <w:rFonts w:ascii="Times New Roman" w:hAnsi="Times New Roman" w:cs="Times New Roman"/>
          <w:sz w:val="24"/>
          <w:szCs w:val="24"/>
          <w:lang w:val="id-ID"/>
        </w:rPr>
        <w:t xml:space="preserve">Piaget </w:t>
      </w:r>
      <w:r w:rsidR="00326DCF">
        <w:rPr>
          <w:rFonts w:ascii="Times New Roman" w:hAnsi="Times New Roman" w:cs="Times New Roman"/>
          <w:sz w:val="24"/>
          <w:szCs w:val="24"/>
          <w:lang w:val="id-ID"/>
        </w:rPr>
        <w:t xml:space="preserve">(1972) </w:t>
      </w:r>
      <w:r>
        <w:rPr>
          <w:rFonts w:ascii="Times New Roman" w:hAnsi="Times New Roman" w:cs="Times New Roman"/>
          <w:sz w:val="24"/>
          <w:szCs w:val="24"/>
          <w:lang w:val="id-ID"/>
        </w:rPr>
        <w:t xml:space="preserve">bahwa pencapaian tahap operasi formal </w:t>
      </w:r>
      <w:r w:rsidR="008F3039">
        <w:rPr>
          <w:rFonts w:ascii="Times New Roman" w:hAnsi="Times New Roman" w:cs="Times New Roman"/>
          <w:sz w:val="24"/>
          <w:szCs w:val="24"/>
          <w:lang w:val="id-ID"/>
        </w:rPr>
        <w:t>subyek</w:t>
      </w:r>
      <w:r>
        <w:rPr>
          <w:rFonts w:ascii="Times New Roman" w:hAnsi="Times New Roman" w:cs="Times New Roman"/>
          <w:sz w:val="24"/>
          <w:szCs w:val="24"/>
          <w:lang w:val="id-ID"/>
        </w:rPr>
        <w:t xml:space="preserve"> bergantung pada bakat dan keahlian profe</w:t>
      </w:r>
      <w:r w:rsidR="00532BF8">
        <w:rPr>
          <w:rFonts w:ascii="Times New Roman" w:hAnsi="Times New Roman" w:cs="Times New Roman"/>
          <w:sz w:val="24"/>
          <w:szCs w:val="24"/>
          <w:lang w:val="id-ID"/>
        </w:rPr>
        <w:t>sional subyek yang bersangkutan.</w:t>
      </w:r>
    </w:p>
    <w:p w:rsidR="00553B0F" w:rsidRPr="00132A36" w:rsidRDefault="00553B0F" w:rsidP="00BC5599">
      <w:pPr>
        <w:pStyle w:val="ListParagraph"/>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Temuan </w:t>
      </w:r>
      <w:r w:rsidR="00326DCF">
        <w:rPr>
          <w:rFonts w:ascii="Times New Roman" w:hAnsi="Times New Roman" w:cs="Times New Roman"/>
          <w:sz w:val="24"/>
          <w:szCs w:val="24"/>
          <w:lang w:val="id-ID"/>
        </w:rPr>
        <w:t>mutu</w:t>
      </w:r>
      <w:r>
        <w:rPr>
          <w:rFonts w:ascii="Times New Roman" w:hAnsi="Times New Roman" w:cs="Times New Roman"/>
          <w:sz w:val="24"/>
          <w:szCs w:val="24"/>
          <w:lang w:val="id-ID"/>
        </w:rPr>
        <w:t xml:space="preserve"> </w:t>
      </w:r>
      <w:r w:rsidR="00C60667">
        <w:rPr>
          <w:rFonts w:ascii="Times New Roman" w:hAnsi="Times New Roman" w:cs="Times New Roman"/>
          <w:sz w:val="24"/>
          <w:szCs w:val="24"/>
          <w:lang w:val="id-ID"/>
        </w:rPr>
        <w:t xml:space="preserve">pemahaman matematik, penalaran matematika, tes formatif dan sumatif matematika  </w:t>
      </w:r>
      <w:r>
        <w:rPr>
          <w:rFonts w:ascii="Times New Roman" w:hAnsi="Times New Roman" w:cs="Times New Roman"/>
          <w:sz w:val="24"/>
          <w:szCs w:val="24"/>
          <w:lang w:val="id-ID"/>
        </w:rPr>
        <w:t xml:space="preserve">subyek </w:t>
      </w:r>
      <w:r w:rsidR="0095326B">
        <w:rPr>
          <w:rFonts w:ascii="Times New Roman" w:hAnsi="Times New Roman" w:cs="Times New Roman"/>
          <w:sz w:val="24"/>
          <w:szCs w:val="24"/>
          <w:lang w:val="id-ID"/>
        </w:rPr>
        <w:t xml:space="preserve">tahap </w:t>
      </w:r>
      <w:r>
        <w:rPr>
          <w:rFonts w:ascii="Times New Roman" w:hAnsi="Times New Roman" w:cs="Times New Roman"/>
          <w:sz w:val="24"/>
          <w:szCs w:val="24"/>
          <w:lang w:val="id-ID"/>
        </w:rPr>
        <w:t xml:space="preserve">formal yang lebih </w:t>
      </w:r>
      <w:r w:rsidR="00326DCF">
        <w:rPr>
          <w:rFonts w:ascii="Times New Roman" w:hAnsi="Times New Roman" w:cs="Times New Roman"/>
          <w:sz w:val="24"/>
          <w:szCs w:val="24"/>
          <w:lang w:val="id-ID"/>
        </w:rPr>
        <w:t>tinggi</w:t>
      </w:r>
      <w:r>
        <w:rPr>
          <w:rFonts w:ascii="Times New Roman" w:hAnsi="Times New Roman" w:cs="Times New Roman"/>
          <w:sz w:val="24"/>
          <w:szCs w:val="24"/>
          <w:lang w:val="id-ID"/>
        </w:rPr>
        <w:t xml:space="preserve"> dari </w:t>
      </w:r>
      <w:r w:rsidR="00326DCF">
        <w:rPr>
          <w:rFonts w:ascii="Times New Roman" w:hAnsi="Times New Roman" w:cs="Times New Roman"/>
          <w:sz w:val="24"/>
          <w:szCs w:val="24"/>
          <w:lang w:val="id-ID"/>
        </w:rPr>
        <w:t xml:space="preserve">mutu </w:t>
      </w:r>
      <w:r w:rsidR="00C60667">
        <w:rPr>
          <w:rFonts w:ascii="Times New Roman" w:hAnsi="Times New Roman" w:cs="Times New Roman"/>
          <w:sz w:val="24"/>
          <w:szCs w:val="24"/>
          <w:lang w:val="id-ID"/>
        </w:rPr>
        <w:t>subyek</w:t>
      </w:r>
      <w:r w:rsidR="0095326B">
        <w:rPr>
          <w:rFonts w:ascii="Times New Roman" w:hAnsi="Times New Roman" w:cs="Times New Roman"/>
          <w:sz w:val="24"/>
          <w:szCs w:val="24"/>
          <w:lang w:val="id-ID"/>
        </w:rPr>
        <w:t xml:space="preserve"> tahap</w:t>
      </w:r>
      <w:r w:rsidR="00C60667">
        <w:rPr>
          <w:rFonts w:ascii="Times New Roman" w:hAnsi="Times New Roman" w:cs="Times New Roman"/>
          <w:sz w:val="24"/>
          <w:szCs w:val="24"/>
          <w:lang w:val="id-ID"/>
        </w:rPr>
        <w:t xml:space="preserve"> transisi, dan  </w:t>
      </w:r>
      <w:r w:rsidR="00326DCF">
        <w:rPr>
          <w:rFonts w:ascii="Times New Roman" w:hAnsi="Times New Roman" w:cs="Times New Roman"/>
          <w:sz w:val="24"/>
          <w:szCs w:val="24"/>
          <w:lang w:val="id-ID"/>
        </w:rPr>
        <w:t xml:space="preserve">mutu </w:t>
      </w:r>
      <w:r w:rsidR="00C60667">
        <w:rPr>
          <w:rFonts w:ascii="Times New Roman" w:hAnsi="Times New Roman" w:cs="Times New Roman"/>
          <w:sz w:val="24"/>
          <w:szCs w:val="24"/>
          <w:lang w:val="id-ID"/>
        </w:rPr>
        <w:t xml:space="preserve"> subyek </w:t>
      </w:r>
      <w:r w:rsidR="0095326B">
        <w:rPr>
          <w:rFonts w:ascii="Times New Roman" w:hAnsi="Times New Roman" w:cs="Times New Roman"/>
          <w:sz w:val="24"/>
          <w:szCs w:val="24"/>
          <w:lang w:val="id-ID"/>
        </w:rPr>
        <w:t xml:space="preserve">tahap </w:t>
      </w:r>
      <w:r w:rsidR="00C60667">
        <w:rPr>
          <w:rFonts w:ascii="Times New Roman" w:hAnsi="Times New Roman" w:cs="Times New Roman"/>
          <w:sz w:val="24"/>
          <w:szCs w:val="24"/>
          <w:lang w:val="id-ID"/>
        </w:rPr>
        <w:t xml:space="preserve">transisi yang lebih besar dari pada </w:t>
      </w:r>
      <w:r w:rsidR="00326DCF">
        <w:rPr>
          <w:rFonts w:ascii="Times New Roman" w:hAnsi="Times New Roman" w:cs="Times New Roman"/>
          <w:sz w:val="24"/>
          <w:szCs w:val="24"/>
          <w:lang w:val="id-ID"/>
        </w:rPr>
        <w:t xml:space="preserve">mutu </w:t>
      </w:r>
      <w:r w:rsidR="00C60667">
        <w:rPr>
          <w:rFonts w:ascii="Times New Roman" w:hAnsi="Times New Roman" w:cs="Times New Roman"/>
          <w:sz w:val="24"/>
          <w:szCs w:val="24"/>
          <w:lang w:val="id-ID"/>
        </w:rPr>
        <w:t xml:space="preserve"> subyek </w:t>
      </w:r>
      <w:r w:rsidR="0095326B">
        <w:rPr>
          <w:rFonts w:ascii="Times New Roman" w:hAnsi="Times New Roman" w:cs="Times New Roman"/>
          <w:sz w:val="24"/>
          <w:szCs w:val="24"/>
          <w:lang w:val="id-ID"/>
        </w:rPr>
        <w:t xml:space="preserve">tahap </w:t>
      </w:r>
      <w:r w:rsidR="00C60667">
        <w:rPr>
          <w:rFonts w:ascii="Times New Roman" w:hAnsi="Times New Roman" w:cs="Times New Roman"/>
          <w:sz w:val="24"/>
          <w:szCs w:val="24"/>
          <w:lang w:val="id-ID"/>
        </w:rPr>
        <w:t xml:space="preserve">konkret bersifat tegap dengan hipotesis </w:t>
      </w:r>
      <w:r w:rsidR="000E11FB">
        <w:rPr>
          <w:rFonts w:ascii="Times New Roman" w:hAnsi="Times New Roman" w:cs="Times New Roman"/>
          <w:sz w:val="24"/>
          <w:szCs w:val="24"/>
          <w:lang w:val="id-ID"/>
        </w:rPr>
        <w:t xml:space="preserve">Inhelder dan </w:t>
      </w:r>
      <w:r w:rsidR="00C60667">
        <w:rPr>
          <w:rFonts w:ascii="Times New Roman" w:hAnsi="Times New Roman" w:cs="Times New Roman"/>
          <w:sz w:val="24"/>
          <w:szCs w:val="24"/>
          <w:lang w:val="id-ID"/>
        </w:rPr>
        <w:t>Piaget</w:t>
      </w:r>
      <w:r w:rsidR="000E11FB">
        <w:rPr>
          <w:rFonts w:ascii="Times New Roman" w:hAnsi="Times New Roman" w:cs="Times New Roman"/>
          <w:sz w:val="24"/>
          <w:szCs w:val="24"/>
          <w:lang w:val="id-ID"/>
        </w:rPr>
        <w:t xml:space="preserve"> (1987) </w:t>
      </w:r>
      <w:r w:rsidR="00C60667">
        <w:rPr>
          <w:rFonts w:ascii="Times New Roman" w:hAnsi="Times New Roman" w:cs="Times New Roman"/>
          <w:sz w:val="24"/>
          <w:szCs w:val="24"/>
          <w:lang w:val="id-ID"/>
        </w:rPr>
        <w:t xml:space="preserve">bahwa subyek </w:t>
      </w:r>
      <w:r w:rsidR="0095326B">
        <w:rPr>
          <w:rFonts w:ascii="Times New Roman" w:hAnsi="Times New Roman" w:cs="Times New Roman"/>
          <w:sz w:val="24"/>
          <w:szCs w:val="24"/>
          <w:lang w:val="id-ID"/>
        </w:rPr>
        <w:t xml:space="preserve">tahap </w:t>
      </w:r>
      <w:r w:rsidR="00C60667">
        <w:rPr>
          <w:rFonts w:ascii="Times New Roman" w:hAnsi="Times New Roman" w:cs="Times New Roman"/>
          <w:sz w:val="24"/>
          <w:szCs w:val="24"/>
          <w:lang w:val="id-ID"/>
        </w:rPr>
        <w:t>formal memiliki</w:t>
      </w:r>
      <w:r w:rsidR="00132A36">
        <w:rPr>
          <w:rFonts w:ascii="Times New Roman" w:hAnsi="Times New Roman" w:cs="Times New Roman"/>
          <w:sz w:val="24"/>
          <w:szCs w:val="24"/>
          <w:lang w:val="id-ID"/>
        </w:rPr>
        <w:t xml:space="preserve"> kemampuan </w:t>
      </w:r>
      <w:r w:rsidR="0078400C">
        <w:rPr>
          <w:rFonts w:ascii="Times New Roman" w:hAnsi="Times New Roman" w:cs="Times New Roman"/>
          <w:sz w:val="24"/>
          <w:szCs w:val="24"/>
          <w:lang w:val="id-ID"/>
        </w:rPr>
        <w:t xml:space="preserve">matematik </w:t>
      </w:r>
      <w:r w:rsidR="00132A36">
        <w:rPr>
          <w:rFonts w:ascii="Times New Roman" w:hAnsi="Times New Roman" w:cs="Times New Roman"/>
          <w:sz w:val="24"/>
          <w:szCs w:val="24"/>
          <w:lang w:val="id-ID"/>
        </w:rPr>
        <w:t xml:space="preserve">(yang memerlukan berpikir formal) yang lebih tinggi dari kemampuan subyek </w:t>
      </w:r>
      <w:r w:rsidR="0095326B">
        <w:rPr>
          <w:rFonts w:ascii="Times New Roman" w:hAnsi="Times New Roman" w:cs="Times New Roman"/>
          <w:sz w:val="24"/>
          <w:szCs w:val="24"/>
          <w:lang w:val="id-ID"/>
        </w:rPr>
        <w:t xml:space="preserve">tahap </w:t>
      </w:r>
      <w:r w:rsidR="00132A36">
        <w:rPr>
          <w:rFonts w:ascii="Times New Roman" w:hAnsi="Times New Roman" w:cs="Times New Roman"/>
          <w:sz w:val="24"/>
          <w:szCs w:val="24"/>
          <w:lang w:val="id-ID"/>
        </w:rPr>
        <w:t>konkret;</w:t>
      </w:r>
    </w:p>
    <w:p w:rsidR="00132A36" w:rsidRPr="00BC5599" w:rsidRDefault="00132A36" w:rsidP="00BC5599">
      <w:pPr>
        <w:pStyle w:val="ListParagraph"/>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Subyek</w:t>
      </w:r>
      <w:r w:rsidR="0095326B">
        <w:rPr>
          <w:rFonts w:ascii="Times New Roman" w:hAnsi="Times New Roman" w:cs="Times New Roman"/>
          <w:sz w:val="24"/>
          <w:szCs w:val="24"/>
          <w:lang w:val="id-ID"/>
        </w:rPr>
        <w:t xml:space="preserve"> tahap</w:t>
      </w:r>
      <w:r w:rsidR="001F6177">
        <w:rPr>
          <w:rFonts w:ascii="Times New Roman" w:hAnsi="Times New Roman" w:cs="Times New Roman"/>
          <w:sz w:val="24"/>
          <w:szCs w:val="24"/>
          <w:lang w:val="id-ID"/>
        </w:rPr>
        <w:t xml:space="preserve"> formal kelas II Fisika SMA mencapai pemahaman, penalaran,</w:t>
      </w:r>
      <w:r w:rsidR="00B8558A">
        <w:rPr>
          <w:rFonts w:ascii="Times New Roman" w:hAnsi="Times New Roman" w:cs="Times New Roman"/>
          <w:sz w:val="24"/>
          <w:szCs w:val="24"/>
          <w:lang w:val="id-ID"/>
        </w:rPr>
        <w:t xml:space="preserve"> hasil belajar matematik formati</w:t>
      </w:r>
      <w:r w:rsidR="001F6177">
        <w:rPr>
          <w:rFonts w:ascii="Times New Roman" w:hAnsi="Times New Roman" w:cs="Times New Roman"/>
          <w:sz w:val="24"/>
          <w:szCs w:val="24"/>
          <w:lang w:val="id-ID"/>
        </w:rPr>
        <w:t>f dan sumatif yang tergolong cukup baik. Sedangkan subyek</w:t>
      </w:r>
      <w:r>
        <w:rPr>
          <w:rFonts w:ascii="Times New Roman" w:hAnsi="Times New Roman" w:cs="Times New Roman"/>
          <w:sz w:val="24"/>
          <w:szCs w:val="24"/>
          <w:lang w:val="id-ID"/>
        </w:rPr>
        <w:t xml:space="preserve"> </w:t>
      </w:r>
      <w:r w:rsidR="0095326B">
        <w:rPr>
          <w:rFonts w:ascii="Times New Roman" w:hAnsi="Times New Roman" w:cs="Times New Roman"/>
          <w:sz w:val="24"/>
          <w:szCs w:val="24"/>
          <w:lang w:val="id-ID"/>
        </w:rPr>
        <w:t xml:space="preserve">tahap </w:t>
      </w:r>
      <w:r>
        <w:rPr>
          <w:rFonts w:ascii="Times New Roman" w:hAnsi="Times New Roman" w:cs="Times New Roman"/>
          <w:sz w:val="24"/>
          <w:szCs w:val="24"/>
          <w:lang w:val="id-ID"/>
        </w:rPr>
        <w:t xml:space="preserve">konkret dan </w:t>
      </w:r>
      <w:r w:rsidR="0095326B">
        <w:rPr>
          <w:rFonts w:ascii="Times New Roman" w:hAnsi="Times New Roman" w:cs="Times New Roman"/>
          <w:sz w:val="24"/>
          <w:szCs w:val="24"/>
          <w:lang w:val="id-ID"/>
        </w:rPr>
        <w:t xml:space="preserve">tahap </w:t>
      </w:r>
      <w:r>
        <w:rPr>
          <w:rFonts w:ascii="Times New Roman" w:hAnsi="Times New Roman" w:cs="Times New Roman"/>
          <w:sz w:val="24"/>
          <w:szCs w:val="24"/>
          <w:lang w:val="id-ID"/>
        </w:rPr>
        <w:t xml:space="preserve">transisi </w:t>
      </w:r>
      <w:r w:rsidR="00BC5599">
        <w:rPr>
          <w:rFonts w:ascii="Times New Roman" w:hAnsi="Times New Roman" w:cs="Times New Roman"/>
          <w:sz w:val="24"/>
          <w:szCs w:val="24"/>
          <w:lang w:val="id-ID"/>
        </w:rPr>
        <w:t xml:space="preserve">mencapai pemahaman dan penalaran tingkat tinggi yang rendah dan mereka masih </w:t>
      </w:r>
      <w:r>
        <w:rPr>
          <w:rFonts w:ascii="Times New Roman" w:hAnsi="Times New Roman" w:cs="Times New Roman"/>
          <w:sz w:val="24"/>
          <w:szCs w:val="24"/>
          <w:lang w:val="id-ID"/>
        </w:rPr>
        <w:t>mengalami kesulitan menyelesaikan tugas-tugas pemahaman dan pen</w:t>
      </w:r>
      <w:r w:rsidR="00BC5599">
        <w:rPr>
          <w:rFonts w:ascii="Times New Roman" w:hAnsi="Times New Roman" w:cs="Times New Roman"/>
          <w:sz w:val="24"/>
          <w:szCs w:val="24"/>
          <w:lang w:val="id-ID"/>
        </w:rPr>
        <w:t>alaran matematik tingkat tinggi;</w:t>
      </w:r>
      <w:r>
        <w:rPr>
          <w:rFonts w:ascii="Times New Roman" w:hAnsi="Times New Roman" w:cs="Times New Roman"/>
          <w:sz w:val="24"/>
          <w:szCs w:val="24"/>
          <w:lang w:val="id-ID"/>
        </w:rPr>
        <w:t xml:space="preserve"> </w:t>
      </w:r>
    </w:p>
    <w:p w:rsidR="00BC5599" w:rsidRPr="00BC5599" w:rsidRDefault="00BC5599" w:rsidP="00BC5599">
      <w:pPr>
        <w:pStyle w:val="ListParagraph"/>
        <w:spacing w:line="240" w:lineRule="auto"/>
        <w:ind w:left="426"/>
        <w:jc w:val="both"/>
        <w:rPr>
          <w:rFonts w:ascii="Times New Roman" w:hAnsi="Times New Roman" w:cs="Times New Roman"/>
          <w:sz w:val="24"/>
          <w:szCs w:val="24"/>
        </w:rPr>
      </w:pPr>
    </w:p>
    <w:p w:rsidR="00BC5599" w:rsidRDefault="00BC5599" w:rsidP="00BC5599">
      <w:pPr>
        <w:spacing w:line="240" w:lineRule="auto"/>
        <w:rPr>
          <w:rFonts w:ascii="Times New Roman" w:hAnsi="Times New Roman" w:cs="Times New Roman"/>
          <w:b/>
          <w:sz w:val="24"/>
          <w:szCs w:val="24"/>
        </w:rPr>
      </w:pPr>
      <w:r w:rsidRPr="00BC5599">
        <w:rPr>
          <w:rFonts w:ascii="Times New Roman" w:hAnsi="Times New Roman" w:cs="Times New Roman"/>
          <w:b/>
          <w:sz w:val="24"/>
          <w:szCs w:val="24"/>
        </w:rPr>
        <w:t>Implikasi</w:t>
      </w:r>
      <w:r>
        <w:rPr>
          <w:rFonts w:ascii="Times New Roman" w:hAnsi="Times New Roman" w:cs="Times New Roman"/>
          <w:b/>
          <w:sz w:val="24"/>
          <w:szCs w:val="24"/>
        </w:rPr>
        <w:t xml:space="preserve"> dan Saran</w:t>
      </w:r>
    </w:p>
    <w:p w:rsidR="00BC5599" w:rsidRDefault="008F3039" w:rsidP="00BC5599">
      <w:pPr>
        <w:spacing w:line="240" w:lineRule="auto"/>
        <w:ind w:firstLine="709"/>
        <w:rPr>
          <w:rFonts w:ascii="Times New Roman" w:hAnsi="Times New Roman" w:cs="Times New Roman"/>
          <w:sz w:val="24"/>
          <w:szCs w:val="24"/>
        </w:rPr>
      </w:pPr>
      <w:r w:rsidRPr="008F3039">
        <w:rPr>
          <w:rFonts w:ascii="Times New Roman" w:hAnsi="Times New Roman" w:cs="Times New Roman"/>
          <w:sz w:val="24"/>
          <w:szCs w:val="24"/>
        </w:rPr>
        <w:t>Berdasarkan temuan dan pembah</w:t>
      </w:r>
      <w:r w:rsidR="0078400C">
        <w:rPr>
          <w:rFonts w:ascii="Times New Roman" w:hAnsi="Times New Roman" w:cs="Times New Roman"/>
          <w:sz w:val="24"/>
          <w:szCs w:val="24"/>
        </w:rPr>
        <w:t>a</w:t>
      </w:r>
      <w:r w:rsidRPr="008F3039">
        <w:rPr>
          <w:rFonts w:ascii="Times New Roman" w:hAnsi="Times New Roman" w:cs="Times New Roman"/>
          <w:sz w:val="24"/>
          <w:szCs w:val="24"/>
        </w:rPr>
        <w:t>sannya</w:t>
      </w:r>
      <w:r>
        <w:rPr>
          <w:rFonts w:ascii="Times New Roman" w:hAnsi="Times New Roman" w:cs="Times New Roman"/>
          <w:sz w:val="24"/>
          <w:szCs w:val="24"/>
        </w:rPr>
        <w:t xml:space="preserve"> m</w:t>
      </w:r>
      <w:r w:rsidR="0098146D">
        <w:rPr>
          <w:rFonts w:ascii="Times New Roman" w:hAnsi="Times New Roman" w:cs="Times New Roman"/>
          <w:sz w:val="24"/>
          <w:szCs w:val="24"/>
        </w:rPr>
        <w:t>e</w:t>
      </w:r>
      <w:r>
        <w:rPr>
          <w:rFonts w:ascii="Times New Roman" w:hAnsi="Times New Roman" w:cs="Times New Roman"/>
          <w:sz w:val="24"/>
          <w:szCs w:val="24"/>
        </w:rPr>
        <w:t>nurunkan im</w:t>
      </w:r>
      <w:r w:rsidR="0098146D">
        <w:rPr>
          <w:rFonts w:ascii="Times New Roman" w:hAnsi="Times New Roman" w:cs="Times New Roman"/>
          <w:sz w:val="24"/>
          <w:szCs w:val="24"/>
        </w:rPr>
        <w:t>p</w:t>
      </w:r>
      <w:r>
        <w:rPr>
          <w:rFonts w:ascii="Times New Roman" w:hAnsi="Times New Roman" w:cs="Times New Roman"/>
          <w:sz w:val="24"/>
          <w:szCs w:val="24"/>
        </w:rPr>
        <w:t xml:space="preserve">likasi </w:t>
      </w:r>
      <w:r w:rsidR="0098146D">
        <w:rPr>
          <w:rFonts w:ascii="Times New Roman" w:hAnsi="Times New Roman" w:cs="Times New Roman"/>
          <w:sz w:val="24"/>
          <w:szCs w:val="24"/>
        </w:rPr>
        <w:t xml:space="preserve">dan saran </w:t>
      </w:r>
      <w:r>
        <w:rPr>
          <w:rFonts w:ascii="Times New Roman" w:hAnsi="Times New Roman" w:cs="Times New Roman"/>
          <w:sz w:val="24"/>
          <w:szCs w:val="24"/>
        </w:rPr>
        <w:t>sebagai berikut.</w:t>
      </w:r>
    </w:p>
    <w:p w:rsidR="008F3039" w:rsidRPr="0098146D" w:rsidRDefault="008F3039" w:rsidP="0098146D">
      <w:pPr>
        <w:pStyle w:val="ListParagraph"/>
        <w:numPr>
          <w:ilvl w:val="0"/>
          <w:numId w:val="2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Pen</w:t>
      </w:r>
      <w:r w:rsidR="0098146D">
        <w:rPr>
          <w:rFonts w:ascii="Times New Roman" w:hAnsi="Times New Roman" w:cs="Times New Roman"/>
          <w:sz w:val="24"/>
          <w:szCs w:val="24"/>
          <w:lang w:val="id-ID"/>
        </w:rPr>
        <w:t>etapan tahap kognitif subyek tidak ditentukan oleh umur biologis subyek tetapi oleh kemampuan berpikir logisnya;</w:t>
      </w:r>
    </w:p>
    <w:p w:rsidR="0098146D" w:rsidRPr="0098146D" w:rsidRDefault="0098146D" w:rsidP="0098146D">
      <w:pPr>
        <w:pStyle w:val="ListParagraph"/>
        <w:numPr>
          <w:ilvl w:val="0"/>
          <w:numId w:val="2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Pembelajaran matematika dan susunan konten dan proses matematika dalam Kurikulum Sekolah Dasar dan Sekolah Menengah hendaknya didasarkan pada kecenderungan tahap kognitif subyek. Dalam hal konten dan proses matematika menuntut prasyarat kemampuan kognitif  </w:t>
      </w:r>
      <w:r w:rsidR="00326DCF">
        <w:rPr>
          <w:rFonts w:ascii="Times New Roman" w:hAnsi="Times New Roman" w:cs="Times New Roman"/>
          <w:sz w:val="24"/>
          <w:szCs w:val="24"/>
          <w:lang w:val="id-ID"/>
        </w:rPr>
        <w:t>tahap</w:t>
      </w:r>
      <w:r>
        <w:rPr>
          <w:rFonts w:ascii="Times New Roman" w:hAnsi="Times New Roman" w:cs="Times New Roman"/>
          <w:sz w:val="24"/>
          <w:szCs w:val="24"/>
          <w:lang w:val="id-ID"/>
        </w:rPr>
        <w:t xml:space="preserve"> formal pembelajaran hendaknya </w:t>
      </w:r>
      <w:r w:rsidR="0078400C">
        <w:rPr>
          <w:rFonts w:ascii="Times New Roman" w:hAnsi="Times New Roman" w:cs="Times New Roman"/>
          <w:sz w:val="24"/>
          <w:szCs w:val="24"/>
          <w:lang w:val="id-ID"/>
        </w:rPr>
        <w:t xml:space="preserve">tetap </w:t>
      </w:r>
      <w:r>
        <w:rPr>
          <w:rFonts w:ascii="Times New Roman" w:hAnsi="Times New Roman" w:cs="Times New Roman"/>
          <w:sz w:val="24"/>
          <w:szCs w:val="24"/>
          <w:lang w:val="id-ID"/>
        </w:rPr>
        <w:t xml:space="preserve">diawali dengan contoh “konkret” kemudian secara bertahap menuju ke konten dan proses </w:t>
      </w:r>
      <w:r w:rsidR="0095326B">
        <w:rPr>
          <w:rFonts w:ascii="Times New Roman" w:hAnsi="Times New Roman" w:cs="Times New Roman"/>
          <w:sz w:val="24"/>
          <w:szCs w:val="24"/>
          <w:lang w:val="id-ID"/>
        </w:rPr>
        <w:t xml:space="preserve">tahap </w:t>
      </w:r>
      <w:r>
        <w:rPr>
          <w:rFonts w:ascii="Times New Roman" w:hAnsi="Times New Roman" w:cs="Times New Roman"/>
          <w:sz w:val="24"/>
          <w:szCs w:val="24"/>
          <w:lang w:val="id-ID"/>
        </w:rPr>
        <w:t>formal;</w:t>
      </w:r>
    </w:p>
    <w:p w:rsidR="00676506" w:rsidRPr="00B8558A" w:rsidRDefault="004A6D77" w:rsidP="004A6D77">
      <w:pPr>
        <w:pStyle w:val="ListParagraph"/>
        <w:numPr>
          <w:ilvl w:val="0"/>
          <w:numId w:val="29"/>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Untuk memfasilitasi subyek mencapai</w:t>
      </w:r>
      <w:r w:rsidR="0078400C">
        <w:rPr>
          <w:rFonts w:ascii="Times New Roman" w:hAnsi="Times New Roman" w:cs="Times New Roman"/>
          <w:sz w:val="24"/>
          <w:szCs w:val="24"/>
          <w:lang w:val="id-ID"/>
        </w:rPr>
        <w:t xml:space="preserve"> tahap operasi formal lebih cepat</w:t>
      </w:r>
      <w:r>
        <w:rPr>
          <w:rFonts w:ascii="Times New Roman" w:hAnsi="Times New Roman" w:cs="Times New Roman"/>
          <w:sz w:val="24"/>
          <w:szCs w:val="24"/>
          <w:lang w:val="id-ID"/>
        </w:rPr>
        <w:t>, d</w:t>
      </w:r>
      <w:r w:rsidR="0098146D">
        <w:rPr>
          <w:rFonts w:ascii="Times New Roman" w:hAnsi="Times New Roman" w:cs="Times New Roman"/>
          <w:sz w:val="24"/>
          <w:szCs w:val="24"/>
          <w:lang w:val="id-ID"/>
        </w:rPr>
        <w:t xml:space="preserve">alam pembelajaran matematika subyek </w:t>
      </w:r>
      <w:r w:rsidR="0095326B">
        <w:rPr>
          <w:rFonts w:ascii="Times New Roman" w:hAnsi="Times New Roman" w:cs="Times New Roman"/>
          <w:sz w:val="24"/>
          <w:szCs w:val="24"/>
          <w:lang w:val="id-ID"/>
        </w:rPr>
        <w:t xml:space="preserve">dianjurkan </w:t>
      </w:r>
      <w:r w:rsidR="0098146D">
        <w:rPr>
          <w:rFonts w:ascii="Times New Roman" w:hAnsi="Times New Roman" w:cs="Times New Roman"/>
          <w:sz w:val="24"/>
          <w:szCs w:val="24"/>
          <w:lang w:val="id-ID"/>
        </w:rPr>
        <w:t xml:space="preserve">diberi tugas latihan matematik yang </w:t>
      </w:r>
      <w:r>
        <w:rPr>
          <w:rFonts w:ascii="Times New Roman" w:hAnsi="Times New Roman" w:cs="Times New Roman"/>
          <w:sz w:val="24"/>
          <w:szCs w:val="24"/>
          <w:lang w:val="id-ID"/>
        </w:rPr>
        <w:t xml:space="preserve">secara bertahap </w:t>
      </w:r>
      <w:r w:rsidR="0098146D">
        <w:rPr>
          <w:rFonts w:ascii="Times New Roman" w:hAnsi="Times New Roman" w:cs="Times New Roman"/>
          <w:sz w:val="24"/>
          <w:szCs w:val="24"/>
          <w:lang w:val="id-ID"/>
        </w:rPr>
        <w:t xml:space="preserve">menuju ke proses-proses matematik </w:t>
      </w:r>
      <w:r w:rsidR="0095326B">
        <w:rPr>
          <w:rFonts w:ascii="Times New Roman" w:hAnsi="Times New Roman" w:cs="Times New Roman"/>
          <w:sz w:val="24"/>
          <w:szCs w:val="24"/>
          <w:lang w:val="id-ID"/>
        </w:rPr>
        <w:t xml:space="preserve">tahap </w:t>
      </w:r>
      <w:r w:rsidR="0098146D">
        <w:rPr>
          <w:rFonts w:ascii="Times New Roman" w:hAnsi="Times New Roman" w:cs="Times New Roman"/>
          <w:sz w:val="24"/>
          <w:szCs w:val="24"/>
          <w:lang w:val="id-ID"/>
        </w:rPr>
        <w:t>formal</w:t>
      </w:r>
      <w:r>
        <w:rPr>
          <w:rFonts w:ascii="Times New Roman" w:hAnsi="Times New Roman" w:cs="Times New Roman"/>
          <w:sz w:val="24"/>
          <w:szCs w:val="24"/>
          <w:lang w:val="id-ID"/>
        </w:rPr>
        <w:t>. Dengan demikian subyek akan memiliki pengalaman dan lingkungan belajar yang kondusif untuk mencapai tahap operasi formal.</w:t>
      </w:r>
    </w:p>
    <w:p w:rsidR="004A6D77" w:rsidRDefault="004A6D77" w:rsidP="004A6D77">
      <w:pPr>
        <w:spacing w:line="240" w:lineRule="auto"/>
        <w:rPr>
          <w:rFonts w:ascii="Times New Roman" w:hAnsi="Times New Roman" w:cs="Times New Roman"/>
          <w:sz w:val="24"/>
          <w:szCs w:val="24"/>
        </w:rPr>
      </w:pPr>
    </w:p>
    <w:p w:rsidR="0098146D" w:rsidRPr="000006DD" w:rsidRDefault="004A6D77" w:rsidP="004A6D77">
      <w:pPr>
        <w:spacing w:line="240" w:lineRule="auto"/>
        <w:rPr>
          <w:rFonts w:ascii="Times New Roman" w:hAnsi="Times New Roman" w:cs="Times New Roman"/>
          <w:b/>
        </w:rPr>
      </w:pPr>
      <w:r w:rsidRPr="000006DD">
        <w:rPr>
          <w:rFonts w:ascii="Times New Roman" w:hAnsi="Times New Roman" w:cs="Times New Roman"/>
          <w:b/>
        </w:rPr>
        <w:t xml:space="preserve">Ucapan Terima Kasih </w:t>
      </w:r>
    </w:p>
    <w:p w:rsidR="00676506" w:rsidRPr="002E0D8B" w:rsidRDefault="004A6D77" w:rsidP="002E0D8B">
      <w:pPr>
        <w:spacing w:line="240" w:lineRule="auto"/>
        <w:rPr>
          <w:rFonts w:ascii="Times New Roman" w:hAnsi="Times New Roman" w:cs="Times New Roman"/>
        </w:rPr>
      </w:pPr>
      <w:r w:rsidRPr="000006DD">
        <w:rPr>
          <w:rFonts w:ascii="Times New Roman" w:hAnsi="Times New Roman" w:cs="Times New Roman"/>
        </w:rPr>
        <w:t xml:space="preserve">Peneliti menyampaikan ucapan terima kasih dan penghargaan </w:t>
      </w:r>
      <w:r w:rsidR="00676506" w:rsidRPr="000006DD">
        <w:rPr>
          <w:rFonts w:ascii="Times New Roman" w:hAnsi="Times New Roman" w:cs="Times New Roman"/>
        </w:rPr>
        <w:t xml:space="preserve">secara khusus </w:t>
      </w:r>
      <w:r w:rsidRPr="000006DD">
        <w:rPr>
          <w:rFonts w:ascii="Times New Roman" w:hAnsi="Times New Roman" w:cs="Times New Roman"/>
        </w:rPr>
        <w:t xml:space="preserve">kepada para pakar </w:t>
      </w:r>
      <w:r w:rsidR="0078400C" w:rsidRPr="000006DD">
        <w:rPr>
          <w:rFonts w:ascii="Times New Roman" w:hAnsi="Times New Roman" w:cs="Times New Roman"/>
        </w:rPr>
        <w:t xml:space="preserve">dan lembaga </w:t>
      </w:r>
      <w:r w:rsidRPr="000006DD">
        <w:rPr>
          <w:rFonts w:ascii="Times New Roman" w:hAnsi="Times New Roman" w:cs="Times New Roman"/>
        </w:rPr>
        <w:t xml:space="preserve">yang telah </w:t>
      </w:r>
      <w:r w:rsidR="00676506" w:rsidRPr="000006DD">
        <w:rPr>
          <w:rFonts w:ascii="Times New Roman" w:hAnsi="Times New Roman" w:cs="Times New Roman"/>
        </w:rPr>
        <w:t>memfasilitasi</w:t>
      </w:r>
      <w:r w:rsidRPr="000006DD">
        <w:rPr>
          <w:rFonts w:ascii="Times New Roman" w:hAnsi="Times New Roman" w:cs="Times New Roman"/>
        </w:rPr>
        <w:t xml:space="preserve"> penyelesaian Disertasi ini. Pertama, kepada Dirjen DIKTI yang telah memberikan beasiswa kepada peneliti untuk mengikuti Program Pascasarjana Pendidikan Matematika </w:t>
      </w:r>
      <w:r w:rsidR="0078400C" w:rsidRPr="000006DD">
        <w:rPr>
          <w:rFonts w:ascii="Times New Roman" w:hAnsi="Times New Roman" w:cs="Times New Roman"/>
        </w:rPr>
        <w:t>dan Program Lapis ke Amerika Serikat</w:t>
      </w:r>
      <w:r w:rsidRPr="000006DD">
        <w:rPr>
          <w:rFonts w:ascii="Times New Roman" w:hAnsi="Times New Roman" w:cs="Times New Roman"/>
        </w:rPr>
        <w:t xml:space="preserve">. </w:t>
      </w:r>
      <w:r w:rsidR="0078400C" w:rsidRPr="000006DD">
        <w:rPr>
          <w:rFonts w:ascii="Times New Roman" w:hAnsi="Times New Roman" w:cs="Times New Roman"/>
        </w:rPr>
        <w:t>Kepada seluruh Tim Pembimbing Disertasi yang telah membimbing peneliti sampai selesai (1987)</w:t>
      </w:r>
      <w:r w:rsidR="002E0D8B">
        <w:rPr>
          <w:rFonts w:ascii="Times New Roman" w:hAnsi="Times New Roman" w:cs="Times New Roman"/>
        </w:rPr>
        <w:t>: P</w:t>
      </w:r>
      <w:r w:rsidR="003337B0">
        <w:rPr>
          <w:rFonts w:ascii="Times New Roman" w:hAnsi="Times New Roman" w:cs="Times New Roman"/>
        </w:rPr>
        <w:t>rof. A. Sanusi, SH</w:t>
      </w:r>
      <w:r w:rsidR="002E0D8B">
        <w:rPr>
          <w:rFonts w:ascii="Times New Roman" w:hAnsi="Times New Roman" w:cs="Times New Roman"/>
        </w:rPr>
        <w:t>, MPh, PhD, Prof. Moedomo, PhD, Prof. Benny Suprapto, PhD, Bana Kartasasmita, PhD.</w:t>
      </w:r>
      <w:r w:rsidR="0078400C" w:rsidRPr="000006DD">
        <w:rPr>
          <w:rFonts w:ascii="Times New Roman" w:hAnsi="Times New Roman" w:cs="Times New Roman"/>
        </w:rPr>
        <w:t xml:space="preserve"> </w:t>
      </w:r>
      <w:r w:rsidRPr="000006DD">
        <w:rPr>
          <w:rFonts w:ascii="Times New Roman" w:hAnsi="Times New Roman" w:cs="Times New Roman"/>
        </w:rPr>
        <w:t>Kedua,</w:t>
      </w:r>
      <w:r w:rsidR="00345781" w:rsidRPr="000006DD">
        <w:rPr>
          <w:rFonts w:ascii="Times New Roman" w:hAnsi="Times New Roman" w:cs="Times New Roman"/>
        </w:rPr>
        <w:t xml:space="preserve"> </w:t>
      </w:r>
      <w:r w:rsidR="00EB2DCC">
        <w:rPr>
          <w:rFonts w:ascii="Times New Roman" w:hAnsi="Times New Roman" w:cs="Times New Roman"/>
        </w:rPr>
        <w:t xml:space="preserve">kepada </w:t>
      </w:r>
      <w:r w:rsidRPr="000006DD">
        <w:rPr>
          <w:rFonts w:ascii="Times New Roman" w:hAnsi="Times New Roman" w:cs="Times New Roman"/>
        </w:rPr>
        <w:t>Jane</w:t>
      </w:r>
      <w:r w:rsidR="0088009E" w:rsidRPr="000006DD">
        <w:rPr>
          <w:rFonts w:ascii="Times New Roman" w:hAnsi="Times New Roman" w:cs="Times New Roman"/>
        </w:rPr>
        <w:t xml:space="preserve">t </w:t>
      </w:r>
      <w:r w:rsidRPr="000006DD">
        <w:rPr>
          <w:rFonts w:ascii="Times New Roman" w:hAnsi="Times New Roman" w:cs="Times New Roman"/>
        </w:rPr>
        <w:t>McDonald</w:t>
      </w:r>
      <w:r w:rsidR="003337B0">
        <w:rPr>
          <w:rFonts w:ascii="Times New Roman" w:hAnsi="Times New Roman" w:cs="Times New Roman"/>
        </w:rPr>
        <w:t>, PhD</w:t>
      </w:r>
      <w:r w:rsidR="0088009E" w:rsidRPr="000006DD">
        <w:rPr>
          <w:rFonts w:ascii="Times New Roman" w:hAnsi="Times New Roman" w:cs="Times New Roman"/>
        </w:rPr>
        <w:t xml:space="preserve"> yang telah memberi ijin menerjemahkan </w:t>
      </w:r>
      <w:r w:rsidR="00676506" w:rsidRPr="000006DD">
        <w:rPr>
          <w:rFonts w:ascii="Times New Roman" w:hAnsi="Times New Roman" w:cs="Times New Roman"/>
        </w:rPr>
        <w:t xml:space="preserve">dan menggunakan </w:t>
      </w:r>
      <w:r w:rsidR="0088009E" w:rsidRPr="000006DD">
        <w:rPr>
          <w:rFonts w:ascii="Times New Roman" w:hAnsi="Times New Roman" w:cs="Times New Roman"/>
        </w:rPr>
        <w:t>Tes Longeot dan TOLT yang beliau susun ke dalam bahasa Indonesia, kepada</w:t>
      </w:r>
      <w:r w:rsidR="003337B0">
        <w:rPr>
          <w:rFonts w:ascii="Times New Roman" w:hAnsi="Times New Roman" w:cs="Times New Roman"/>
        </w:rPr>
        <w:t xml:space="preserve"> </w:t>
      </w:r>
      <w:r w:rsidR="0088009E" w:rsidRPr="000006DD">
        <w:rPr>
          <w:rFonts w:ascii="Times New Roman" w:hAnsi="Times New Roman" w:cs="Times New Roman"/>
        </w:rPr>
        <w:t>Kenneth J. Travers,</w:t>
      </w:r>
      <w:r w:rsidR="003337B0">
        <w:rPr>
          <w:rFonts w:ascii="Times New Roman" w:hAnsi="Times New Roman" w:cs="Times New Roman"/>
        </w:rPr>
        <w:t xml:space="preserve"> PhD</w:t>
      </w:r>
      <w:r w:rsidR="0088009E" w:rsidRPr="000006DD">
        <w:rPr>
          <w:rFonts w:ascii="Times New Roman" w:hAnsi="Times New Roman" w:cs="Times New Roman"/>
        </w:rPr>
        <w:t xml:space="preserve"> Director of Second International Mathematics Study (SIMS) of U.S. National Coo</w:t>
      </w:r>
      <w:r w:rsidR="000E11FB">
        <w:rPr>
          <w:rFonts w:ascii="Times New Roman" w:hAnsi="Times New Roman" w:cs="Times New Roman"/>
        </w:rPr>
        <w:t>rdinating Center University of I</w:t>
      </w:r>
      <w:r w:rsidR="0088009E" w:rsidRPr="000006DD">
        <w:rPr>
          <w:rFonts w:ascii="Times New Roman" w:hAnsi="Times New Roman" w:cs="Times New Roman"/>
        </w:rPr>
        <w:t>llionis at Urbana-Champaign yang telah mengirim laporan lengkap SIMS dan memberi ijin kepada peneliti untuk menerjemahkan dan menggunakan sebagian butir tes matematika SIMS yang relevan dengan studi peneliti. Ketiga,</w:t>
      </w:r>
      <w:r w:rsidR="00F82C8B">
        <w:rPr>
          <w:rFonts w:ascii="Times New Roman" w:hAnsi="Times New Roman" w:cs="Times New Roman"/>
        </w:rPr>
        <w:t xml:space="preserve"> kepada Bapak Achmad Hinduan</w:t>
      </w:r>
      <w:r w:rsidR="00EB2DCC">
        <w:rPr>
          <w:rFonts w:ascii="Times New Roman" w:hAnsi="Times New Roman" w:cs="Times New Roman"/>
        </w:rPr>
        <w:t>, MSc</w:t>
      </w:r>
      <w:r w:rsidR="00F82C8B">
        <w:rPr>
          <w:rFonts w:ascii="Times New Roman" w:hAnsi="Times New Roman" w:cs="Times New Roman"/>
        </w:rPr>
        <w:t xml:space="preserve"> yang mengenalkan </w:t>
      </w:r>
      <w:r w:rsidR="00F82C8B" w:rsidRPr="000006DD">
        <w:rPr>
          <w:rFonts w:ascii="Times New Roman" w:hAnsi="Times New Roman" w:cs="Times New Roman"/>
        </w:rPr>
        <w:t>Tes Longeot dan TOLT</w:t>
      </w:r>
      <w:r w:rsidR="00F82C8B">
        <w:rPr>
          <w:rFonts w:ascii="Times New Roman" w:hAnsi="Times New Roman" w:cs="Times New Roman"/>
        </w:rPr>
        <w:t xml:space="preserve"> pertama sekali</w:t>
      </w:r>
      <w:r w:rsidR="005F2724">
        <w:rPr>
          <w:rFonts w:ascii="Times New Roman" w:hAnsi="Times New Roman" w:cs="Times New Roman"/>
        </w:rPr>
        <w:t xml:space="preserve">, </w:t>
      </w:r>
      <w:r w:rsidR="00F82C8B">
        <w:rPr>
          <w:rFonts w:ascii="Times New Roman" w:hAnsi="Times New Roman" w:cs="Times New Roman"/>
        </w:rPr>
        <w:t xml:space="preserve"> </w:t>
      </w:r>
      <w:r w:rsidR="0088009E" w:rsidRPr="000006DD">
        <w:rPr>
          <w:rFonts w:ascii="Times New Roman" w:hAnsi="Times New Roman" w:cs="Times New Roman"/>
        </w:rPr>
        <w:t xml:space="preserve">kepada Ir. Windhu Hidranto yang telah menerjemahkan Tes Longeot dan TOLT versi bahasa Indonesia ke dalam </w:t>
      </w:r>
      <w:r w:rsidR="00EB2DCC">
        <w:rPr>
          <w:rFonts w:ascii="Times New Roman" w:hAnsi="Times New Roman" w:cs="Times New Roman"/>
        </w:rPr>
        <w:t xml:space="preserve">bahasa Inggris, serta kepada </w:t>
      </w:r>
      <w:r w:rsidR="0088009E" w:rsidRPr="000006DD">
        <w:rPr>
          <w:rFonts w:ascii="Times New Roman" w:hAnsi="Times New Roman" w:cs="Times New Roman"/>
        </w:rPr>
        <w:t xml:space="preserve"> Bana </w:t>
      </w:r>
      <w:r w:rsidR="00676506" w:rsidRPr="000006DD">
        <w:rPr>
          <w:rFonts w:ascii="Times New Roman" w:hAnsi="Times New Roman" w:cs="Times New Roman"/>
        </w:rPr>
        <w:t>Kartasasmita</w:t>
      </w:r>
      <w:r w:rsidR="00EB2DCC">
        <w:rPr>
          <w:rFonts w:ascii="Times New Roman" w:hAnsi="Times New Roman" w:cs="Times New Roman"/>
        </w:rPr>
        <w:t>, PhD</w:t>
      </w:r>
      <w:r w:rsidR="00676506" w:rsidRPr="000006DD">
        <w:rPr>
          <w:rFonts w:ascii="Times New Roman" w:hAnsi="Times New Roman" w:cs="Times New Roman"/>
        </w:rPr>
        <w:t xml:space="preserve"> yang telah menilai kesamaan konstruk terjemahan bahasa Inggris Tes Longeot dan TOLT dengan kedua tes aslinya. Semoga beliau-beliau mendapat balasan yang berlipat dari Allah SWT dan disertasi ini bermanfaat untuk teman-teman yang berkepentingan. A</w:t>
      </w:r>
      <w:r w:rsidR="002E0D8B">
        <w:rPr>
          <w:rFonts w:ascii="Times New Roman" w:hAnsi="Times New Roman" w:cs="Times New Roman"/>
        </w:rPr>
        <w:t>min YRA</w:t>
      </w:r>
      <w:r w:rsidR="00A53DE8">
        <w:rPr>
          <w:rFonts w:ascii="Times New Roman" w:hAnsi="Times New Roman" w:cs="Times New Roman"/>
        </w:rPr>
        <w:t>.</w:t>
      </w:r>
      <w:r w:rsidR="00676506">
        <w:rPr>
          <w:rFonts w:ascii="Times New Roman" w:hAnsi="Times New Roman" w:cs="Times New Roman"/>
          <w:sz w:val="24"/>
          <w:szCs w:val="24"/>
        </w:rPr>
        <w:t xml:space="preserve">                                                </w:t>
      </w:r>
    </w:p>
    <w:p w:rsidR="00676506" w:rsidRPr="000006DD" w:rsidRDefault="00676506" w:rsidP="004A6D77">
      <w:pPr>
        <w:spacing w:line="240" w:lineRule="auto"/>
        <w:ind w:firstLine="709"/>
        <w:rPr>
          <w:rFonts w:ascii="Times New Roman" w:hAnsi="Times New Roman" w:cs="Times New Roman"/>
        </w:rPr>
      </w:pPr>
      <w:r>
        <w:rPr>
          <w:rFonts w:ascii="Times New Roman" w:hAnsi="Times New Roman" w:cs="Times New Roman"/>
          <w:sz w:val="24"/>
          <w:szCs w:val="24"/>
        </w:rPr>
        <w:t xml:space="preserve">                                                             </w:t>
      </w:r>
      <w:r w:rsidR="000006DD">
        <w:rPr>
          <w:rFonts w:ascii="Times New Roman" w:hAnsi="Times New Roman" w:cs="Times New Roman"/>
          <w:sz w:val="24"/>
          <w:szCs w:val="24"/>
        </w:rPr>
        <w:t xml:space="preserve">                            </w:t>
      </w:r>
      <w:r w:rsidRPr="000006DD">
        <w:rPr>
          <w:rFonts w:ascii="Times New Roman" w:hAnsi="Times New Roman" w:cs="Times New Roman"/>
        </w:rPr>
        <w:t>Bandung, Agustus 2017</w:t>
      </w:r>
    </w:p>
    <w:p w:rsidR="00676506" w:rsidRPr="000006DD" w:rsidRDefault="00676506" w:rsidP="004A6D77">
      <w:pPr>
        <w:spacing w:line="240" w:lineRule="auto"/>
        <w:ind w:firstLine="709"/>
        <w:rPr>
          <w:rFonts w:ascii="Times New Roman" w:hAnsi="Times New Roman" w:cs="Times New Roman"/>
        </w:rPr>
      </w:pPr>
      <w:r w:rsidRPr="000006DD">
        <w:rPr>
          <w:rFonts w:ascii="Times New Roman" w:hAnsi="Times New Roman" w:cs="Times New Roman"/>
        </w:rPr>
        <w:t xml:space="preserve">                                                                                             Peneliti,</w:t>
      </w:r>
    </w:p>
    <w:p w:rsidR="0095326B" w:rsidRDefault="0095326B" w:rsidP="00D40DFA">
      <w:pPr>
        <w:spacing w:line="240" w:lineRule="auto"/>
        <w:ind w:firstLine="709"/>
        <w:rPr>
          <w:rFonts w:ascii="Times New Roman" w:hAnsi="Times New Roman" w:cs="Times New Roman"/>
        </w:rPr>
      </w:pPr>
    </w:p>
    <w:p w:rsidR="0095326B" w:rsidRDefault="0095326B" w:rsidP="00D40DFA">
      <w:pPr>
        <w:spacing w:line="240" w:lineRule="auto"/>
        <w:ind w:firstLine="709"/>
        <w:rPr>
          <w:rFonts w:ascii="Times New Roman" w:hAnsi="Times New Roman" w:cs="Times New Roman"/>
        </w:rPr>
      </w:pPr>
    </w:p>
    <w:p w:rsidR="0095326B" w:rsidRDefault="00676506" w:rsidP="00FC52D4">
      <w:pPr>
        <w:spacing w:line="240" w:lineRule="auto"/>
        <w:ind w:firstLine="709"/>
        <w:rPr>
          <w:rFonts w:ascii="Times New Roman" w:hAnsi="Times New Roman" w:cs="Times New Roman"/>
        </w:rPr>
      </w:pPr>
      <w:r w:rsidRPr="000006DD">
        <w:rPr>
          <w:rFonts w:ascii="Times New Roman" w:hAnsi="Times New Roman" w:cs="Times New Roman"/>
        </w:rPr>
        <w:t xml:space="preserve">                                                                                             Utari Sumarm</w:t>
      </w:r>
      <w:r w:rsidR="009D1629">
        <w:rPr>
          <w:rFonts w:ascii="Times New Roman" w:hAnsi="Times New Roman" w:cs="Times New Roman"/>
        </w:rPr>
        <w:t>o</w:t>
      </w:r>
    </w:p>
    <w:p w:rsidR="003058AE" w:rsidRPr="008D3FAE" w:rsidRDefault="008D3FAE" w:rsidP="003058AE">
      <w:pPr>
        <w:spacing w:line="240" w:lineRule="auto"/>
        <w:rPr>
          <w:rFonts w:ascii="Times New Roman" w:hAnsi="Times New Roman" w:cs="Times New Roman"/>
          <w:b/>
          <w:sz w:val="24"/>
          <w:szCs w:val="24"/>
        </w:rPr>
      </w:pPr>
      <w:r w:rsidRPr="008D3FAE">
        <w:rPr>
          <w:rFonts w:ascii="Times New Roman" w:hAnsi="Times New Roman" w:cs="Times New Roman"/>
          <w:b/>
          <w:sz w:val="24"/>
          <w:szCs w:val="24"/>
        </w:rPr>
        <w:lastRenderedPageBreak/>
        <w:t xml:space="preserve">Daftar </w:t>
      </w:r>
      <w:r w:rsidR="003058AE" w:rsidRPr="008D3FAE">
        <w:rPr>
          <w:rFonts w:ascii="Times New Roman" w:hAnsi="Times New Roman" w:cs="Times New Roman"/>
          <w:b/>
          <w:sz w:val="24"/>
          <w:szCs w:val="24"/>
        </w:rPr>
        <w:t>Pustaka</w:t>
      </w:r>
    </w:p>
    <w:p w:rsidR="001D6109" w:rsidRPr="001D6109" w:rsidRDefault="001D6109" w:rsidP="001D6109">
      <w:pPr>
        <w:spacing w:line="240" w:lineRule="auto"/>
        <w:ind w:left="567" w:hanging="567"/>
        <w:rPr>
          <w:rFonts w:ascii="Times New Roman" w:hAnsi="Times New Roman" w:cs="Times New Roman"/>
          <w:bCs/>
          <w:sz w:val="24"/>
          <w:szCs w:val="24"/>
        </w:rPr>
      </w:pPr>
      <w:r w:rsidRPr="001D6109">
        <w:rPr>
          <w:rFonts w:ascii="Times New Roman" w:hAnsi="Times New Roman" w:cs="Times New Roman"/>
          <w:bCs/>
          <w:sz w:val="24"/>
          <w:szCs w:val="24"/>
        </w:rPr>
        <w:t xml:space="preserve">Aminah, M., </w:t>
      </w:r>
      <w:proofErr w:type="gramStart"/>
      <w:r w:rsidRPr="001D6109">
        <w:rPr>
          <w:rFonts w:ascii="Times New Roman" w:hAnsi="Times New Roman" w:cs="Times New Roman"/>
          <w:bCs/>
          <w:sz w:val="24"/>
          <w:szCs w:val="24"/>
          <w:lang w:val="en-US"/>
        </w:rPr>
        <w:t>Kusumah</w:t>
      </w:r>
      <w:r w:rsidRPr="001D6109">
        <w:rPr>
          <w:rFonts w:ascii="Times New Roman" w:hAnsi="Times New Roman" w:cs="Times New Roman"/>
          <w:bCs/>
          <w:sz w:val="24"/>
          <w:szCs w:val="24"/>
        </w:rPr>
        <w:t>, Y.K., Suryadi, D. and Sumarmo, U. (2017).</w:t>
      </w:r>
      <w:proofErr w:type="gramEnd"/>
      <w:r w:rsidRPr="001D6109">
        <w:rPr>
          <w:rFonts w:ascii="Times New Roman" w:hAnsi="Times New Roman" w:cs="Times New Roman"/>
          <w:bCs/>
          <w:sz w:val="24"/>
          <w:szCs w:val="24"/>
        </w:rPr>
        <w:t xml:space="preserve"> “</w:t>
      </w:r>
      <w:r w:rsidRPr="001D6109">
        <w:rPr>
          <w:rFonts w:ascii="Times New Roman" w:hAnsi="Times New Roman" w:cs="Times New Roman"/>
          <w:bCs/>
          <w:sz w:val="24"/>
          <w:szCs w:val="24"/>
          <w:lang w:val="en-US"/>
        </w:rPr>
        <w:t>Enhancing</w:t>
      </w:r>
      <w:r w:rsidRPr="001D6109">
        <w:rPr>
          <w:rFonts w:ascii="Times New Roman" w:hAnsi="Times New Roman" w:cs="Times New Roman"/>
          <w:bCs/>
          <w:sz w:val="24"/>
          <w:szCs w:val="24"/>
        </w:rPr>
        <w:t xml:space="preserve"> </w:t>
      </w:r>
      <w:r w:rsidRPr="001D6109">
        <w:rPr>
          <w:rFonts w:ascii="Times New Roman" w:hAnsi="Times New Roman" w:cs="Times New Roman"/>
          <w:bCs/>
          <w:sz w:val="24"/>
          <w:szCs w:val="24"/>
          <w:lang w:val="en-US"/>
        </w:rPr>
        <w:t>Students</w:t>
      </w:r>
      <w:r w:rsidRPr="001D6109">
        <w:rPr>
          <w:rFonts w:ascii="Times New Roman" w:hAnsi="Times New Roman" w:cs="Times New Roman"/>
          <w:bCs/>
          <w:sz w:val="24"/>
          <w:szCs w:val="24"/>
        </w:rPr>
        <w:t>’</w:t>
      </w:r>
      <w:r w:rsidRPr="001D6109">
        <w:rPr>
          <w:rFonts w:ascii="Times New Roman" w:hAnsi="Times New Roman" w:cs="Times New Roman"/>
          <w:bCs/>
          <w:sz w:val="24"/>
          <w:szCs w:val="24"/>
          <w:lang w:val="en-US"/>
        </w:rPr>
        <w:t xml:space="preserve"> Mathematical Logical Thinking Ability </w:t>
      </w:r>
      <w:r w:rsidRPr="001D6109">
        <w:rPr>
          <w:rFonts w:ascii="Times New Roman" w:hAnsi="Times New Roman" w:cs="Times New Roman"/>
          <w:bCs/>
          <w:sz w:val="24"/>
          <w:szCs w:val="24"/>
        </w:rPr>
        <w:t xml:space="preserve">and Self Regulated Learning By Using </w:t>
      </w:r>
      <w:r w:rsidRPr="001D6109">
        <w:rPr>
          <w:rFonts w:ascii="Times New Roman" w:hAnsi="Times New Roman" w:cs="Times New Roman"/>
          <w:bCs/>
          <w:sz w:val="24"/>
          <w:szCs w:val="24"/>
          <w:lang w:val="en-US"/>
        </w:rPr>
        <w:t xml:space="preserve">Metacognitive </w:t>
      </w:r>
      <w:r w:rsidRPr="001D6109">
        <w:rPr>
          <w:rFonts w:ascii="Times New Roman" w:hAnsi="Times New Roman" w:cs="Times New Roman"/>
          <w:bCs/>
          <w:sz w:val="24"/>
          <w:szCs w:val="24"/>
        </w:rPr>
        <w:t>Teaching-</w:t>
      </w:r>
      <w:r w:rsidRPr="001D6109">
        <w:rPr>
          <w:rFonts w:ascii="Times New Roman" w:hAnsi="Times New Roman" w:cs="Times New Roman"/>
          <w:bCs/>
          <w:sz w:val="24"/>
          <w:szCs w:val="24"/>
          <w:lang w:val="en-US"/>
        </w:rPr>
        <w:t>Learning</w:t>
      </w:r>
      <w:r w:rsidRPr="001D6109">
        <w:rPr>
          <w:rFonts w:ascii="Times New Roman" w:hAnsi="Times New Roman" w:cs="Times New Roman"/>
          <w:bCs/>
          <w:sz w:val="24"/>
          <w:szCs w:val="24"/>
        </w:rPr>
        <w:t xml:space="preserve">”. Paper published in </w:t>
      </w:r>
      <w:r w:rsidRPr="001D6109">
        <w:rPr>
          <w:rFonts w:ascii="Times New Roman" w:hAnsi="Times New Roman" w:cs="Times New Roman"/>
          <w:bCs/>
          <w:i/>
          <w:sz w:val="24"/>
          <w:szCs w:val="24"/>
        </w:rPr>
        <w:t>International Journal of Instruction</w:t>
      </w:r>
      <w:r w:rsidRPr="001D6109">
        <w:rPr>
          <w:rFonts w:ascii="Times New Roman" w:hAnsi="Times New Roman" w:cs="Times New Roman"/>
          <w:bCs/>
          <w:sz w:val="24"/>
          <w:szCs w:val="24"/>
        </w:rPr>
        <w:t xml:space="preserve">. July, 2018. Vol. 11-number.3. </w:t>
      </w:r>
      <w:r w:rsidRPr="001D6109">
        <w:rPr>
          <w:rFonts w:ascii="Times New Roman" w:hAnsi="Times New Roman" w:cs="Times New Roman"/>
          <w:sz w:val="24"/>
          <w:szCs w:val="24"/>
          <w:lang w:val="sv-SE"/>
        </w:rPr>
        <w:t xml:space="preserve">. </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bCs/>
          <w:sz w:val="24"/>
          <w:szCs w:val="24"/>
        </w:rPr>
        <w:t xml:space="preserve">Bernard, M. and Rohaeti, E,E. (2016). “Meningkatkan Kemampuan  Penalaran  Disposisi Matematik Siswa SMK dengan Pendekatan Kontekstual Melalui Game Adobe Flash Cs 4.0.”. </w:t>
      </w:r>
      <w:r w:rsidRPr="001D6109">
        <w:rPr>
          <w:rFonts w:ascii="Times New Roman" w:hAnsi="Times New Roman" w:cs="Times New Roman"/>
          <w:i/>
          <w:sz w:val="24"/>
          <w:szCs w:val="24"/>
        </w:rPr>
        <w:t>Edusentris: Jurnal Ilmu Pendidikan dan Pengajaran.</w:t>
      </w:r>
      <w:r w:rsidRPr="001D6109">
        <w:rPr>
          <w:rFonts w:ascii="Times New Roman" w:hAnsi="Times New Roman" w:cs="Times New Roman"/>
          <w:sz w:val="24"/>
          <w:szCs w:val="24"/>
        </w:rPr>
        <w:t>Vol.3. No.1. April. 2016, hal. 85-94.</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 xml:space="preserve">Capie, W, &amp; Tobin, K.G. (1980). </w:t>
      </w:r>
      <w:r>
        <w:rPr>
          <w:rFonts w:ascii="Times New Roman" w:hAnsi="Times New Roman" w:cs="Times New Roman"/>
          <w:sz w:val="24"/>
          <w:szCs w:val="24"/>
        </w:rPr>
        <w:t>“</w:t>
      </w:r>
      <w:r w:rsidRPr="001D6109">
        <w:rPr>
          <w:rFonts w:ascii="Times New Roman" w:hAnsi="Times New Roman" w:cs="Times New Roman"/>
          <w:sz w:val="24"/>
          <w:szCs w:val="24"/>
        </w:rPr>
        <w:t>Establishing Alternative Measures of Logical Thinking for use in Group Setting”. M</w:t>
      </w:r>
      <w:r>
        <w:rPr>
          <w:rFonts w:ascii="Times New Roman" w:hAnsi="Times New Roman" w:cs="Times New Roman"/>
          <w:sz w:val="24"/>
          <w:szCs w:val="24"/>
        </w:rPr>
        <w:t>akalah disajikan dalam</w:t>
      </w:r>
      <w:r w:rsidRPr="001D6109">
        <w:rPr>
          <w:rFonts w:ascii="Times New Roman" w:hAnsi="Times New Roman" w:cs="Times New Roman"/>
          <w:sz w:val="24"/>
          <w:szCs w:val="24"/>
        </w:rPr>
        <w:t xml:space="preserve"> </w:t>
      </w:r>
      <w:r w:rsidRPr="001D6109">
        <w:rPr>
          <w:rFonts w:ascii="Times New Roman" w:hAnsi="Times New Roman" w:cs="Times New Roman"/>
          <w:i/>
          <w:sz w:val="24"/>
          <w:szCs w:val="24"/>
        </w:rPr>
        <w:t>The Annual Meeting of The American Psychological Association,</w:t>
      </w:r>
      <w:r w:rsidRPr="001D6109">
        <w:rPr>
          <w:rFonts w:ascii="Times New Roman" w:hAnsi="Times New Roman" w:cs="Times New Roman"/>
          <w:sz w:val="24"/>
          <w:szCs w:val="24"/>
        </w:rPr>
        <w:t xml:space="preserve"> Montreal, Canada.</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 xml:space="preserve">Capie, W, &amp; Tobin, K.G. (1981). </w:t>
      </w:r>
      <w:r>
        <w:rPr>
          <w:rFonts w:ascii="Times New Roman" w:hAnsi="Times New Roman" w:cs="Times New Roman"/>
          <w:sz w:val="24"/>
          <w:szCs w:val="24"/>
        </w:rPr>
        <w:t>“</w:t>
      </w:r>
      <w:r w:rsidRPr="001D6109">
        <w:rPr>
          <w:rFonts w:ascii="Times New Roman" w:hAnsi="Times New Roman" w:cs="Times New Roman"/>
          <w:sz w:val="24"/>
          <w:szCs w:val="24"/>
        </w:rPr>
        <w:t>Developmental Patterns Among Formal Reasoning Skill</w:t>
      </w:r>
      <w:r>
        <w:rPr>
          <w:rFonts w:ascii="Times New Roman" w:hAnsi="Times New Roman" w:cs="Times New Roman"/>
          <w:sz w:val="24"/>
          <w:szCs w:val="24"/>
        </w:rPr>
        <w:t>”</w:t>
      </w:r>
      <w:r w:rsidRPr="001D6109">
        <w:rPr>
          <w:rFonts w:ascii="Times New Roman" w:hAnsi="Times New Roman" w:cs="Times New Roman"/>
          <w:sz w:val="24"/>
          <w:szCs w:val="24"/>
        </w:rPr>
        <w:t xml:space="preserve">. </w:t>
      </w:r>
      <w:r>
        <w:rPr>
          <w:rFonts w:ascii="Times New Roman" w:hAnsi="Times New Roman" w:cs="Times New Roman"/>
          <w:sz w:val="24"/>
          <w:szCs w:val="24"/>
        </w:rPr>
        <w:t>Makalah disajikan pada:</w:t>
      </w:r>
      <w:r w:rsidRPr="001D6109">
        <w:rPr>
          <w:rFonts w:ascii="Times New Roman" w:hAnsi="Times New Roman" w:cs="Times New Roman"/>
          <w:sz w:val="24"/>
          <w:szCs w:val="24"/>
        </w:rPr>
        <w:t xml:space="preserve"> </w:t>
      </w:r>
      <w:r w:rsidRPr="001D6109">
        <w:rPr>
          <w:rFonts w:ascii="Times New Roman" w:hAnsi="Times New Roman" w:cs="Times New Roman"/>
          <w:i/>
          <w:sz w:val="24"/>
          <w:szCs w:val="24"/>
        </w:rPr>
        <w:t>The Eleven Annual Symposium of The Jean Piaget Society,</w:t>
      </w:r>
      <w:r w:rsidRPr="001D6109">
        <w:rPr>
          <w:rFonts w:ascii="Times New Roman" w:hAnsi="Times New Roman" w:cs="Times New Roman"/>
          <w:sz w:val="24"/>
          <w:szCs w:val="24"/>
        </w:rPr>
        <w:t xml:space="preserve"> Philadelpia, Pensylvania.</w:t>
      </w:r>
    </w:p>
    <w:p w:rsidR="001D6109" w:rsidRPr="001D6109" w:rsidRDefault="001D6109" w:rsidP="001D6109">
      <w:pPr>
        <w:spacing w:line="240" w:lineRule="auto"/>
        <w:ind w:left="567" w:hanging="567"/>
        <w:rPr>
          <w:rFonts w:ascii="Times New Roman" w:hAnsi="Times New Roman" w:cs="Times New Roman"/>
          <w:b/>
          <w:bCs/>
          <w:iCs/>
          <w:sz w:val="24"/>
          <w:szCs w:val="24"/>
        </w:rPr>
      </w:pPr>
      <w:r w:rsidRPr="001D6109">
        <w:rPr>
          <w:rFonts w:ascii="Times New Roman" w:hAnsi="Times New Roman" w:cs="Times New Roman"/>
          <w:sz w:val="24"/>
          <w:szCs w:val="24"/>
        </w:rPr>
        <w:t xml:space="preserve">Hendriana, H. (2009). </w:t>
      </w:r>
      <w:r w:rsidRPr="001D6109">
        <w:rPr>
          <w:rFonts w:ascii="Times New Roman" w:hAnsi="Times New Roman" w:cs="Times New Roman"/>
          <w:i/>
          <w:sz w:val="24"/>
          <w:szCs w:val="24"/>
        </w:rPr>
        <w:t>Pembelajaran dengan Pendekatan</w:t>
      </w:r>
      <w:r w:rsidRPr="001D6109">
        <w:rPr>
          <w:rFonts w:ascii="Times New Roman" w:hAnsi="Times New Roman" w:cs="Times New Roman"/>
          <w:sz w:val="24"/>
          <w:szCs w:val="24"/>
        </w:rPr>
        <w:t xml:space="preserve"> </w:t>
      </w:r>
      <w:r w:rsidRPr="001D6109">
        <w:rPr>
          <w:rFonts w:ascii="Times New Roman" w:hAnsi="Times New Roman" w:cs="Times New Roman"/>
          <w:i/>
          <w:sz w:val="24"/>
          <w:szCs w:val="24"/>
        </w:rPr>
        <w:t>Metaphorical Thingking</w:t>
      </w:r>
      <w:r w:rsidRPr="001D6109">
        <w:rPr>
          <w:rFonts w:ascii="Times New Roman" w:hAnsi="Times New Roman" w:cs="Times New Roman"/>
          <w:sz w:val="24"/>
          <w:szCs w:val="24"/>
        </w:rPr>
        <w:t xml:space="preserve"> </w:t>
      </w:r>
      <w:r w:rsidRPr="001D6109">
        <w:rPr>
          <w:rFonts w:ascii="Times New Roman" w:hAnsi="Times New Roman" w:cs="Times New Roman"/>
          <w:i/>
          <w:sz w:val="24"/>
          <w:szCs w:val="24"/>
        </w:rPr>
        <w:t>untuk Meningkatkan Kemampuan Pemahaman dan Komunikasi Matematik Siswa Sekolah Menengah Pertama.</w:t>
      </w:r>
      <w:r w:rsidRPr="001D6109">
        <w:rPr>
          <w:rFonts w:ascii="Times New Roman" w:hAnsi="Times New Roman" w:cs="Times New Roman"/>
          <w:sz w:val="24"/>
          <w:szCs w:val="24"/>
        </w:rPr>
        <w:t xml:space="preserve"> Unpublished </w:t>
      </w:r>
      <w:r w:rsidRPr="001D6109">
        <w:rPr>
          <w:rFonts w:ascii="Times New Roman" w:hAnsi="Times New Roman" w:cs="Times New Roman"/>
          <w:iCs/>
          <w:sz w:val="24"/>
          <w:szCs w:val="24"/>
        </w:rPr>
        <w:t xml:space="preserve">Disertation at </w:t>
      </w:r>
      <w:r w:rsidRPr="001D6109">
        <w:rPr>
          <w:rFonts w:ascii="Times New Roman" w:hAnsi="Times New Roman" w:cs="Times New Roman"/>
          <w:sz w:val="24"/>
          <w:szCs w:val="24"/>
        </w:rPr>
        <w:t>Post Graduate Study of Indonesia University of Education</w:t>
      </w:r>
      <w:r w:rsidRPr="001D6109">
        <w:rPr>
          <w:rFonts w:ascii="Times New Roman" w:hAnsi="Times New Roman" w:cs="Times New Roman"/>
          <w:sz w:val="24"/>
          <w:szCs w:val="24"/>
          <w:lang w:val="sv-SE"/>
        </w:rPr>
        <w:t xml:space="preserve">. </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 xml:space="preserve">Herman, T. (2007). “Pembelajaran Berbasis Masalah untuk Meningkatkan Kemampuan Berpikir Matematis Tingkat Tinggi Siswa Sekolah Menengah Pertama,.” </w:t>
      </w:r>
      <w:r w:rsidRPr="001D6109">
        <w:rPr>
          <w:rFonts w:ascii="Times New Roman" w:hAnsi="Times New Roman" w:cs="Times New Roman"/>
          <w:i/>
          <w:sz w:val="24"/>
          <w:szCs w:val="24"/>
        </w:rPr>
        <w:t>Educationist, Jurnal Kajian Filosofi, Teori, Kualitas, dan Manajemen Pendidikan,</w:t>
      </w:r>
      <w:r w:rsidRPr="001D6109">
        <w:rPr>
          <w:rFonts w:ascii="Times New Roman" w:hAnsi="Times New Roman" w:cs="Times New Roman"/>
          <w:sz w:val="24"/>
          <w:szCs w:val="24"/>
        </w:rPr>
        <w:t xml:space="preserve"> No. 1, Vol. 1 Januari 2007, hal. 46-54.</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 xml:space="preserve">Inhelder, B &amp; Piaget, J. (1972). </w:t>
      </w:r>
      <w:r w:rsidRPr="001D6109">
        <w:rPr>
          <w:rFonts w:ascii="Times New Roman" w:hAnsi="Times New Roman" w:cs="Times New Roman"/>
          <w:i/>
          <w:sz w:val="24"/>
          <w:szCs w:val="24"/>
        </w:rPr>
        <w:t>The Growth of Logical Thikning from Cildhood to Adolescence</w:t>
      </w:r>
      <w:r w:rsidRPr="001D6109">
        <w:rPr>
          <w:rFonts w:ascii="Times New Roman" w:hAnsi="Times New Roman" w:cs="Times New Roman"/>
          <w:sz w:val="24"/>
          <w:szCs w:val="24"/>
        </w:rPr>
        <w:t xml:space="preserve">. (Cetakan Keempat). Routlege and Kegan Paul Ltd. London. </w:t>
      </w:r>
    </w:p>
    <w:p w:rsidR="003337B0" w:rsidRPr="003337B0" w:rsidRDefault="003337B0" w:rsidP="003337B0">
      <w:pPr>
        <w:spacing w:line="240" w:lineRule="auto"/>
        <w:ind w:left="567" w:hanging="567"/>
        <w:rPr>
          <w:rFonts w:ascii="Times New Roman" w:hAnsi="Times New Roman" w:cs="Times New Roman"/>
          <w:bCs/>
          <w:sz w:val="24"/>
          <w:szCs w:val="24"/>
        </w:rPr>
      </w:pPr>
      <w:r w:rsidRPr="003337B0">
        <w:rPr>
          <w:rFonts w:ascii="Times New Roman" w:hAnsi="Times New Roman" w:cs="Times New Roman"/>
          <w:bCs/>
          <w:sz w:val="24"/>
          <w:szCs w:val="24"/>
          <w:lang w:val="en-US"/>
        </w:rPr>
        <w:t xml:space="preserve">Koswara, U. </w:t>
      </w:r>
      <w:r w:rsidRPr="003337B0">
        <w:rPr>
          <w:rFonts w:ascii="Times New Roman" w:hAnsi="Times New Roman" w:cs="Times New Roman"/>
          <w:bCs/>
          <w:sz w:val="24"/>
          <w:szCs w:val="24"/>
        </w:rPr>
        <w:t xml:space="preserve">Sumarmo, U. Kusumah, Y.S </w:t>
      </w:r>
      <w:r w:rsidRPr="003337B0">
        <w:rPr>
          <w:rFonts w:ascii="Times New Roman" w:hAnsi="Times New Roman" w:cs="Times New Roman"/>
          <w:bCs/>
          <w:sz w:val="24"/>
          <w:szCs w:val="24"/>
          <w:lang w:val="en-US"/>
        </w:rPr>
        <w:t xml:space="preserve">(2012). </w:t>
      </w:r>
      <w:r w:rsidRPr="003337B0">
        <w:rPr>
          <w:rFonts w:ascii="Times New Roman" w:hAnsi="Times New Roman" w:cs="Times New Roman"/>
          <w:bCs/>
          <w:sz w:val="24"/>
          <w:szCs w:val="24"/>
        </w:rPr>
        <w:t>“</w:t>
      </w:r>
      <w:r w:rsidRPr="003337B0">
        <w:rPr>
          <w:rFonts w:ascii="Times New Roman" w:hAnsi="Times New Roman" w:cs="Times New Roman"/>
          <w:bCs/>
          <w:sz w:val="24"/>
          <w:szCs w:val="24"/>
          <w:lang w:val="en-US"/>
        </w:rPr>
        <w:t>Meningkatkan</w:t>
      </w:r>
      <w:r w:rsidRPr="003337B0">
        <w:rPr>
          <w:rFonts w:ascii="Times New Roman" w:hAnsi="Times New Roman" w:cs="Times New Roman"/>
          <w:bCs/>
          <w:sz w:val="24"/>
          <w:szCs w:val="24"/>
        </w:rPr>
        <w:t xml:space="preserve"> </w:t>
      </w:r>
      <w:r w:rsidRPr="003337B0">
        <w:rPr>
          <w:rFonts w:ascii="Times New Roman" w:hAnsi="Times New Roman" w:cs="Times New Roman"/>
          <w:bCs/>
          <w:sz w:val="24"/>
          <w:szCs w:val="24"/>
          <w:lang w:val="en-US"/>
        </w:rPr>
        <w:t xml:space="preserve">Kemampuan Komunikasi dan </w:t>
      </w:r>
      <w:r w:rsidRPr="003337B0">
        <w:rPr>
          <w:rFonts w:ascii="Times New Roman" w:hAnsi="Times New Roman" w:cs="Times New Roman"/>
          <w:bCs/>
          <w:sz w:val="24"/>
          <w:szCs w:val="24"/>
        </w:rPr>
        <w:t xml:space="preserve">Penalaran </w:t>
      </w:r>
      <w:r w:rsidRPr="003337B0">
        <w:rPr>
          <w:rFonts w:ascii="Times New Roman" w:hAnsi="Times New Roman" w:cs="Times New Roman"/>
          <w:bCs/>
          <w:sz w:val="24"/>
          <w:szCs w:val="24"/>
          <w:lang w:val="en-US"/>
        </w:rPr>
        <w:t>Matematis Siswa SMA melalui Pendekatan Pembelajaran Kontekstual Berbantuan Program Autograph</w:t>
      </w:r>
      <w:r w:rsidRPr="003337B0">
        <w:rPr>
          <w:rFonts w:ascii="Times New Roman" w:hAnsi="Times New Roman" w:cs="Times New Roman"/>
          <w:bCs/>
          <w:sz w:val="24"/>
          <w:szCs w:val="24"/>
        </w:rPr>
        <w:t>”</w:t>
      </w:r>
      <w:r w:rsidRPr="003337B0">
        <w:rPr>
          <w:rFonts w:ascii="Times New Roman" w:hAnsi="Times New Roman" w:cs="Times New Roman"/>
          <w:bCs/>
          <w:sz w:val="24"/>
          <w:szCs w:val="24"/>
          <w:lang w:val="en-US"/>
        </w:rPr>
        <w:t xml:space="preserve">. </w:t>
      </w:r>
      <w:r w:rsidRPr="003337B0">
        <w:rPr>
          <w:rFonts w:ascii="Times New Roman" w:hAnsi="Times New Roman" w:cs="Times New Roman"/>
          <w:bCs/>
          <w:sz w:val="24"/>
          <w:szCs w:val="24"/>
        </w:rPr>
        <w:t xml:space="preserve">Paper published in:   </w:t>
      </w:r>
      <w:r w:rsidRPr="003337B0">
        <w:rPr>
          <w:rFonts w:ascii="Times New Roman" w:hAnsi="Times New Roman" w:cs="Times New Roman"/>
          <w:bCs/>
          <w:sz w:val="24"/>
          <w:szCs w:val="24"/>
          <w:lang w:val="en-US"/>
        </w:rPr>
        <w:t xml:space="preserve"> </w:t>
      </w:r>
      <w:r w:rsidRPr="003337B0">
        <w:rPr>
          <w:rFonts w:ascii="Times New Roman" w:hAnsi="Times New Roman" w:cs="Times New Roman"/>
          <w:bCs/>
          <w:sz w:val="24"/>
          <w:szCs w:val="24"/>
        </w:rPr>
        <w:t xml:space="preserve"> </w:t>
      </w:r>
      <w:r w:rsidRPr="003337B0">
        <w:rPr>
          <w:rFonts w:ascii="Times New Roman" w:hAnsi="Times New Roman" w:cs="Times New Roman"/>
          <w:bCs/>
          <w:i/>
          <w:iCs/>
          <w:sz w:val="24"/>
          <w:szCs w:val="24"/>
          <w:lang w:val="sv-SE"/>
        </w:rPr>
        <w:t>Educationist</w:t>
      </w:r>
      <w:r w:rsidRPr="003337B0">
        <w:rPr>
          <w:rFonts w:ascii="Times New Roman" w:hAnsi="Times New Roman" w:cs="Times New Roman"/>
          <w:bCs/>
          <w:i/>
          <w:sz w:val="24"/>
          <w:szCs w:val="24"/>
          <w:lang w:val="sv-SE"/>
        </w:rPr>
        <w:t>: Jurnal kajian filosofi, teori, kualitas, dan manajemen pendidikan</w:t>
      </w:r>
      <w:r w:rsidRPr="003337B0">
        <w:rPr>
          <w:rFonts w:ascii="Times New Roman" w:hAnsi="Times New Roman" w:cs="Times New Roman"/>
          <w:bCs/>
          <w:i/>
          <w:sz w:val="24"/>
          <w:szCs w:val="24"/>
        </w:rPr>
        <w:t xml:space="preserve"> </w:t>
      </w:r>
      <w:r w:rsidRPr="003337B0">
        <w:rPr>
          <w:rFonts w:ascii="Times New Roman" w:hAnsi="Times New Roman" w:cs="Times New Roman"/>
          <w:bCs/>
          <w:i/>
          <w:sz w:val="24"/>
          <w:szCs w:val="24"/>
          <w:lang w:val="en-US"/>
        </w:rPr>
        <w:t xml:space="preserve">Vol  VI.  No.2, </w:t>
      </w:r>
      <w:r w:rsidRPr="003337B0">
        <w:rPr>
          <w:rFonts w:ascii="Times New Roman" w:hAnsi="Times New Roman" w:cs="Times New Roman"/>
          <w:bCs/>
          <w:sz w:val="24"/>
          <w:szCs w:val="24"/>
        </w:rPr>
        <w:t>125-131</w:t>
      </w:r>
      <w:r w:rsidRPr="003337B0">
        <w:rPr>
          <w:rFonts w:ascii="Times New Roman" w:hAnsi="Times New Roman" w:cs="Times New Roman"/>
          <w:bCs/>
          <w:i/>
          <w:sz w:val="24"/>
          <w:szCs w:val="24"/>
          <w:lang w:val="en-US"/>
        </w:rPr>
        <w:t xml:space="preserve">, July </w:t>
      </w:r>
      <w:proofErr w:type="gramStart"/>
      <w:r w:rsidRPr="003337B0">
        <w:rPr>
          <w:rFonts w:ascii="Times New Roman" w:hAnsi="Times New Roman" w:cs="Times New Roman"/>
          <w:bCs/>
          <w:i/>
          <w:sz w:val="24"/>
          <w:szCs w:val="24"/>
          <w:lang w:val="en-US"/>
        </w:rPr>
        <w:t>2012</w:t>
      </w:r>
      <w:r w:rsidRPr="003337B0">
        <w:rPr>
          <w:rFonts w:ascii="Times New Roman" w:hAnsi="Times New Roman" w:cs="Times New Roman"/>
          <w:bCs/>
          <w:sz w:val="24"/>
          <w:szCs w:val="24"/>
        </w:rPr>
        <w:t xml:space="preserve"> .</w:t>
      </w:r>
      <w:proofErr w:type="gramEnd"/>
    </w:p>
    <w:p w:rsidR="003337B0" w:rsidRPr="003337B0" w:rsidRDefault="003337B0" w:rsidP="003337B0">
      <w:pPr>
        <w:spacing w:line="240" w:lineRule="auto"/>
        <w:ind w:left="567" w:hanging="567"/>
        <w:rPr>
          <w:rFonts w:ascii="Times New Roman" w:hAnsi="Times New Roman" w:cs="Times New Roman"/>
          <w:bCs/>
          <w:sz w:val="24"/>
          <w:szCs w:val="24"/>
        </w:rPr>
      </w:pPr>
      <w:r w:rsidRPr="003337B0">
        <w:rPr>
          <w:rFonts w:ascii="Times New Roman" w:hAnsi="Times New Roman" w:cs="Times New Roman"/>
          <w:bCs/>
          <w:sz w:val="24"/>
          <w:szCs w:val="24"/>
        </w:rPr>
        <w:t xml:space="preserve">Maya, R. and Sumarmo, U. (2011). Mathematical understanding and Proving Abilities: Experiment with Undergraduate Student by Using Modified Moore Learning Approach. Paper published in </w:t>
      </w:r>
      <w:r w:rsidRPr="003337B0">
        <w:rPr>
          <w:rFonts w:ascii="Times New Roman" w:hAnsi="Times New Roman" w:cs="Times New Roman"/>
          <w:bCs/>
          <w:i/>
          <w:sz w:val="24"/>
          <w:szCs w:val="24"/>
        </w:rPr>
        <w:t>Journal on Mathematics Education. (IndoMS-JME).</w:t>
      </w:r>
      <w:r w:rsidRPr="003337B0">
        <w:rPr>
          <w:rFonts w:ascii="Times New Roman" w:hAnsi="Times New Roman" w:cs="Times New Roman"/>
          <w:bCs/>
          <w:sz w:val="24"/>
          <w:szCs w:val="24"/>
        </w:rPr>
        <w:t xml:space="preserve"> Vol 2. No. 2. Pp. 231-250.</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McDonald, J.L. &amp; Sheehan, D. J.  (1983</w:t>
      </w:r>
      <w:r w:rsidRPr="001D6109">
        <w:rPr>
          <w:rFonts w:ascii="Times New Roman" w:hAnsi="Times New Roman" w:cs="Times New Roman"/>
          <w:i/>
          <w:sz w:val="24"/>
          <w:szCs w:val="24"/>
        </w:rPr>
        <w:t>).</w:t>
      </w:r>
      <w:r>
        <w:rPr>
          <w:rFonts w:ascii="Times New Roman" w:hAnsi="Times New Roman" w:cs="Times New Roman"/>
          <w:i/>
          <w:sz w:val="24"/>
          <w:szCs w:val="24"/>
        </w:rPr>
        <w:t>”</w:t>
      </w:r>
      <w:r w:rsidRPr="001D6109">
        <w:rPr>
          <w:rFonts w:ascii="Times New Roman" w:hAnsi="Times New Roman" w:cs="Times New Roman"/>
          <w:i/>
          <w:sz w:val="24"/>
          <w:szCs w:val="24"/>
        </w:rPr>
        <w:t xml:space="preserve"> </w:t>
      </w:r>
      <w:r w:rsidRPr="001D6109">
        <w:rPr>
          <w:rFonts w:ascii="Times New Roman" w:hAnsi="Times New Roman" w:cs="Times New Roman"/>
          <w:sz w:val="24"/>
          <w:szCs w:val="24"/>
        </w:rPr>
        <w:t>Use of The Longeot Test to Assess Formal Operations: A Research Summary</w:t>
      </w:r>
      <w:r>
        <w:rPr>
          <w:rFonts w:ascii="Times New Roman" w:hAnsi="Times New Roman" w:cs="Times New Roman"/>
          <w:sz w:val="24"/>
          <w:szCs w:val="24"/>
        </w:rPr>
        <w:t>”</w:t>
      </w:r>
      <w:r w:rsidRPr="001D6109">
        <w:rPr>
          <w:rFonts w:ascii="Times New Roman" w:hAnsi="Times New Roman" w:cs="Times New Roman"/>
          <w:i/>
          <w:sz w:val="24"/>
          <w:szCs w:val="24"/>
        </w:rPr>
        <w:t>.</w:t>
      </w:r>
      <w:r w:rsidRPr="001D6109">
        <w:rPr>
          <w:rFonts w:ascii="Times New Roman" w:hAnsi="Times New Roman" w:cs="Times New Roman"/>
          <w:sz w:val="24"/>
          <w:szCs w:val="24"/>
        </w:rPr>
        <w:t xml:space="preserve"> Paper presented as </w:t>
      </w:r>
      <w:r w:rsidRPr="001D6109">
        <w:rPr>
          <w:rFonts w:ascii="Times New Roman" w:hAnsi="Times New Roman" w:cs="Times New Roman"/>
          <w:i/>
          <w:sz w:val="24"/>
          <w:szCs w:val="24"/>
        </w:rPr>
        <w:t>Part of Symposium on The Assessment of Formal Operation within Diverse Samples and Diverse Instrument, at The Thirteenth Annual Symposium of the Jean Piaget Society</w:t>
      </w:r>
      <w:r w:rsidRPr="001D6109">
        <w:rPr>
          <w:rFonts w:ascii="Times New Roman" w:hAnsi="Times New Roman" w:cs="Times New Roman"/>
          <w:sz w:val="24"/>
          <w:szCs w:val="24"/>
        </w:rPr>
        <w:t>, Philadelphia, June 1983.</w:t>
      </w:r>
    </w:p>
    <w:p w:rsidR="001D6109" w:rsidRPr="001D6109" w:rsidRDefault="001D6109" w:rsidP="001D6109">
      <w:pPr>
        <w:spacing w:line="240" w:lineRule="auto"/>
        <w:ind w:left="567" w:hanging="567"/>
        <w:rPr>
          <w:rFonts w:ascii="Times New Roman" w:hAnsi="Times New Roman" w:cs="Times New Roman"/>
          <w:bCs/>
          <w:sz w:val="24"/>
          <w:szCs w:val="24"/>
        </w:rPr>
      </w:pPr>
      <w:r w:rsidRPr="001D6109">
        <w:rPr>
          <w:rFonts w:ascii="Times New Roman" w:hAnsi="Times New Roman" w:cs="Times New Roman"/>
          <w:sz w:val="24"/>
          <w:szCs w:val="24"/>
        </w:rPr>
        <w:t>Mulyana, A. and Hendriana, H. (2015)”</w:t>
      </w:r>
      <w:r w:rsidRPr="001D6109">
        <w:rPr>
          <w:rFonts w:ascii="Times New Roman" w:hAnsi="Times New Roman" w:cs="Times New Roman"/>
          <w:bCs/>
          <w:sz w:val="24"/>
          <w:szCs w:val="24"/>
          <w:lang w:val="en-US"/>
        </w:rPr>
        <w:t xml:space="preserve">Meningkatkan Kemampuan </w:t>
      </w:r>
      <w:r w:rsidRPr="001D6109">
        <w:rPr>
          <w:rFonts w:ascii="Times New Roman" w:hAnsi="Times New Roman" w:cs="Times New Roman"/>
          <w:bCs/>
          <w:sz w:val="24"/>
          <w:szCs w:val="24"/>
        </w:rPr>
        <w:t>Penalaran</w:t>
      </w:r>
      <w:r w:rsidRPr="001D6109">
        <w:rPr>
          <w:rFonts w:ascii="Times New Roman" w:hAnsi="Times New Roman" w:cs="Times New Roman"/>
          <w:bCs/>
          <w:sz w:val="24"/>
          <w:szCs w:val="24"/>
          <w:lang w:val="en-US"/>
        </w:rPr>
        <w:t xml:space="preserve"> Matematik </w:t>
      </w:r>
      <w:r w:rsidRPr="001D6109">
        <w:rPr>
          <w:rFonts w:ascii="Times New Roman" w:hAnsi="Times New Roman" w:cs="Times New Roman"/>
          <w:bCs/>
          <w:sz w:val="24"/>
          <w:szCs w:val="24"/>
        </w:rPr>
        <w:t xml:space="preserve">dan Kemandirian Belajar </w:t>
      </w:r>
      <w:r w:rsidRPr="001D6109">
        <w:rPr>
          <w:rFonts w:ascii="Times New Roman" w:hAnsi="Times New Roman" w:cs="Times New Roman"/>
          <w:bCs/>
          <w:sz w:val="24"/>
          <w:szCs w:val="24"/>
          <w:lang w:val="en-US"/>
        </w:rPr>
        <w:t xml:space="preserve"> Siswa </w:t>
      </w:r>
      <w:r w:rsidRPr="001D6109">
        <w:rPr>
          <w:rFonts w:ascii="Times New Roman" w:hAnsi="Times New Roman" w:cs="Times New Roman"/>
          <w:bCs/>
          <w:sz w:val="24"/>
          <w:szCs w:val="24"/>
        </w:rPr>
        <w:t>SMP</w:t>
      </w:r>
      <w:r w:rsidRPr="001D6109">
        <w:rPr>
          <w:rFonts w:ascii="Times New Roman" w:hAnsi="Times New Roman" w:cs="Times New Roman"/>
          <w:bCs/>
          <w:sz w:val="24"/>
          <w:szCs w:val="24"/>
          <w:lang w:val="en-US"/>
        </w:rPr>
        <w:t xml:space="preserve"> </w:t>
      </w:r>
      <w:r w:rsidRPr="001D6109">
        <w:rPr>
          <w:rFonts w:ascii="Times New Roman" w:hAnsi="Times New Roman" w:cs="Times New Roman"/>
          <w:bCs/>
          <w:sz w:val="24"/>
          <w:szCs w:val="24"/>
        </w:rPr>
        <w:t>m</w:t>
      </w:r>
      <w:r w:rsidRPr="001D6109">
        <w:rPr>
          <w:rFonts w:ascii="Times New Roman" w:hAnsi="Times New Roman" w:cs="Times New Roman"/>
          <w:bCs/>
          <w:sz w:val="24"/>
          <w:szCs w:val="24"/>
          <w:lang w:val="en-US"/>
        </w:rPr>
        <w:t xml:space="preserve">elalui Pembelajaran </w:t>
      </w:r>
      <w:r w:rsidRPr="001D6109">
        <w:rPr>
          <w:rFonts w:ascii="Times New Roman" w:hAnsi="Times New Roman" w:cs="Times New Roman"/>
          <w:bCs/>
          <w:sz w:val="24"/>
          <w:szCs w:val="24"/>
        </w:rPr>
        <w:t xml:space="preserve">Berbasis Masalah”.  </w:t>
      </w:r>
      <w:r w:rsidRPr="001D6109">
        <w:rPr>
          <w:rFonts w:ascii="Times New Roman" w:hAnsi="Times New Roman" w:cs="Times New Roman"/>
          <w:bCs/>
          <w:i/>
          <w:sz w:val="24"/>
          <w:szCs w:val="24"/>
        </w:rPr>
        <w:t>Edusentris,</w:t>
      </w:r>
      <w:r w:rsidRPr="001D6109">
        <w:rPr>
          <w:rFonts w:ascii="Times New Roman" w:hAnsi="Times New Roman" w:cs="Times New Roman"/>
          <w:bCs/>
          <w:sz w:val="24"/>
          <w:szCs w:val="24"/>
        </w:rPr>
        <w:t xml:space="preserve"> </w:t>
      </w:r>
      <w:r w:rsidRPr="001D6109">
        <w:rPr>
          <w:rFonts w:ascii="Times New Roman" w:hAnsi="Times New Roman" w:cs="Times New Roman"/>
          <w:bCs/>
          <w:i/>
          <w:sz w:val="24"/>
          <w:szCs w:val="24"/>
        </w:rPr>
        <w:t>Jurnal Ilmu Pendidikan dan Pengajaran</w:t>
      </w:r>
      <w:r w:rsidRPr="001D6109">
        <w:rPr>
          <w:rFonts w:ascii="Times New Roman" w:hAnsi="Times New Roman" w:cs="Times New Roman"/>
          <w:bCs/>
          <w:sz w:val="24"/>
          <w:szCs w:val="24"/>
        </w:rPr>
        <w:t>, Vol. 2, No.  July 2015 , pp. ........</w:t>
      </w:r>
    </w:p>
    <w:p w:rsidR="003337B0" w:rsidRPr="00CF1EEF" w:rsidRDefault="001D6109" w:rsidP="00CF1EEF">
      <w:pPr>
        <w:spacing w:line="240" w:lineRule="auto"/>
        <w:ind w:left="567" w:hanging="567"/>
        <w:rPr>
          <w:rFonts w:ascii="Times New Roman" w:hAnsi="Times New Roman" w:cs="Times New Roman"/>
          <w:b/>
          <w:bCs/>
          <w:iCs/>
          <w:sz w:val="24"/>
          <w:szCs w:val="24"/>
        </w:rPr>
      </w:pPr>
      <w:r w:rsidRPr="001D6109">
        <w:rPr>
          <w:rFonts w:ascii="Times New Roman" w:hAnsi="Times New Roman" w:cs="Times New Roman"/>
          <w:sz w:val="24"/>
          <w:szCs w:val="24"/>
        </w:rPr>
        <w:t xml:space="preserve">Nindiasari, H. (2004). </w:t>
      </w:r>
      <w:proofErr w:type="gramStart"/>
      <w:r w:rsidRPr="001D6109">
        <w:rPr>
          <w:rFonts w:ascii="Times New Roman" w:hAnsi="Times New Roman" w:cs="Times New Roman"/>
          <w:i/>
          <w:iCs/>
          <w:sz w:val="24"/>
          <w:szCs w:val="24"/>
          <w:lang w:val="en-US"/>
        </w:rPr>
        <w:t>Pembelajaran Metakognitif untuk Meningkatkan Pemahaman dan Penalaran Matematik Siswa SMU Ditinjau dari Tahap Perkembangan Kognitif Siswa</w:t>
      </w:r>
      <w:r w:rsidRPr="001D6109">
        <w:rPr>
          <w:rFonts w:ascii="Times New Roman" w:hAnsi="Times New Roman" w:cs="Times New Roman"/>
          <w:i/>
          <w:sz w:val="24"/>
          <w:szCs w:val="24"/>
        </w:rPr>
        <w:t>.</w:t>
      </w:r>
      <w:proofErr w:type="gramEnd"/>
      <w:r w:rsidRPr="001D6109">
        <w:rPr>
          <w:rFonts w:ascii="Times New Roman" w:hAnsi="Times New Roman" w:cs="Times New Roman"/>
          <w:sz w:val="24"/>
          <w:szCs w:val="24"/>
        </w:rPr>
        <w:t xml:space="preserve"> </w:t>
      </w:r>
      <w:r>
        <w:rPr>
          <w:rFonts w:ascii="Times New Roman" w:hAnsi="Times New Roman" w:cs="Times New Roman"/>
          <w:sz w:val="24"/>
          <w:szCs w:val="24"/>
        </w:rPr>
        <w:t>Tesis tidak diterbitkan</w:t>
      </w:r>
      <w:r w:rsidRPr="001D6109">
        <w:rPr>
          <w:rFonts w:ascii="Times New Roman" w:hAnsi="Times New Roman" w:cs="Times New Roman"/>
          <w:sz w:val="24"/>
          <w:szCs w:val="24"/>
        </w:rPr>
        <w:t xml:space="preserve"> </w:t>
      </w:r>
      <w:r>
        <w:rPr>
          <w:rFonts w:ascii="Times New Roman" w:hAnsi="Times New Roman" w:cs="Times New Roman"/>
          <w:iCs/>
          <w:sz w:val="24"/>
          <w:szCs w:val="24"/>
        </w:rPr>
        <w:t xml:space="preserve">pada </w:t>
      </w:r>
      <w:r w:rsidRPr="001D6109">
        <w:rPr>
          <w:rFonts w:ascii="Times New Roman" w:hAnsi="Times New Roman" w:cs="Times New Roman"/>
          <w:iCs/>
          <w:sz w:val="24"/>
          <w:szCs w:val="24"/>
        </w:rPr>
        <w:t xml:space="preserve"> </w:t>
      </w:r>
      <w:r w:rsidRPr="001D6109">
        <w:rPr>
          <w:rFonts w:ascii="Times New Roman" w:hAnsi="Times New Roman" w:cs="Times New Roman"/>
          <w:sz w:val="24"/>
          <w:szCs w:val="24"/>
        </w:rPr>
        <w:t>Post Graduate Study of Indonesia University of Education</w:t>
      </w:r>
      <w:r w:rsidRPr="001D6109">
        <w:rPr>
          <w:rFonts w:ascii="Times New Roman" w:hAnsi="Times New Roman" w:cs="Times New Roman"/>
          <w:sz w:val="24"/>
          <w:szCs w:val="24"/>
          <w:lang w:val="sv-SE"/>
        </w:rPr>
        <w:t xml:space="preserve">. </w:t>
      </w:r>
    </w:p>
    <w:p w:rsidR="003337B0" w:rsidRPr="003337B0" w:rsidRDefault="003337B0" w:rsidP="003337B0">
      <w:pPr>
        <w:spacing w:line="240" w:lineRule="auto"/>
        <w:ind w:left="567" w:hanging="567"/>
        <w:rPr>
          <w:rFonts w:ascii="Times New Roman" w:hAnsi="Times New Roman" w:cs="Times New Roman"/>
          <w:i/>
          <w:sz w:val="24"/>
          <w:szCs w:val="24"/>
        </w:rPr>
      </w:pPr>
      <w:r w:rsidRPr="003337B0">
        <w:rPr>
          <w:rFonts w:ascii="Times New Roman" w:hAnsi="Times New Roman" w:cs="Times New Roman"/>
          <w:sz w:val="24"/>
          <w:szCs w:val="24"/>
        </w:rPr>
        <w:t>Offirston. T. and Sumarmo, U.  (2012). “</w:t>
      </w:r>
      <w:r w:rsidRPr="003337B0">
        <w:rPr>
          <w:rFonts w:ascii="Times New Roman" w:hAnsi="Times New Roman" w:cs="Times New Roman"/>
          <w:sz w:val="24"/>
          <w:szCs w:val="24"/>
          <w:lang w:val="en-US"/>
        </w:rPr>
        <w:t>Pendekatan Inkuiri Berbantuan Software Cinderella untuk Meningkatkan Kemampuan Penalaran dan</w:t>
      </w:r>
      <w:r w:rsidRPr="003337B0">
        <w:rPr>
          <w:rFonts w:ascii="Times New Roman" w:hAnsi="Times New Roman" w:cs="Times New Roman"/>
          <w:sz w:val="24"/>
          <w:szCs w:val="24"/>
        </w:rPr>
        <w:t xml:space="preserve"> </w:t>
      </w:r>
      <w:r w:rsidRPr="003337B0">
        <w:rPr>
          <w:rFonts w:ascii="Times New Roman" w:hAnsi="Times New Roman" w:cs="Times New Roman"/>
          <w:sz w:val="24"/>
          <w:szCs w:val="24"/>
          <w:lang w:val="en-US"/>
        </w:rPr>
        <w:t>Pemecahan Masalah  Matematis Siswa MTs</w:t>
      </w:r>
      <w:r w:rsidRPr="003337B0">
        <w:rPr>
          <w:rFonts w:ascii="Times New Roman" w:hAnsi="Times New Roman" w:cs="Times New Roman"/>
          <w:sz w:val="24"/>
          <w:szCs w:val="24"/>
        </w:rPr>
        <w:t xml:space="preserve">”. Paper published in: </w:t>
      </w:r>
      <w:r w:rsidRPr="003337B0">
        <w:rPr>
          <w:rFonts w:ascii="Times New Roman" w:hAnsi="Times New Roman" w:cs="Times New Roman"/>
          <w:i/>
          <w:iCs/>
          <w:sz w:val="24"/>
          <w:szCs w:val="24"/>
          <w:lang w:val="sv-SE"/>
        </w:rPr>
        <w:t>Educationist</w:t>
      </w:r>
      <w:r w:rsidRPr="003337B0">
        <w:rPr>
          <w:rFonts w:ascii="Times New Roman" w:hAnsi="Times New Roman" w:cs="Times New Roman"/>
          <w:i/>
          <w:sz w:val="24"/>
          <w:szCs w:val="24"/>
          <w:lang w:val="sv-SE"/>
        </w:rPr>
        <w:t>: Jurnal kajian filosofi, teori, kualitas, dan manajemen pendidikan</w:t>
      </w:r>
      <w:r w:rsidRPr="003337B0">
        <w:rPr>
          <w:rFonts w:ascii="Times New Roman" w:hAnsi="Times New Roman" w:cs="Times New Roman"/>
          <w:i/>
          <w:sz w:val="24"/>
          <w:szCs w:val="24"/>
        </w:rPr>
        <w:t xml:space="preserve"> </w:t>
      </w:r>
      <w:r w:rsidRPr="003337B0">
        <w:rPr>
          <w:rFonts w:ascii="Times New Roman" w:hAnsi="Times New Roman" w:cs="Times New Roman"/>
          <w:i/>
          <w:sz w:val="24"/>
          <w:szCs w:val="24"/>
          <w:lang w:val="en-US"/>
        </w:rPr>
        <w:t>Vol  VI.  No.2, 101-106, July 2012</w:t>
      </w:r>
      <w:r w:rsidRPr="003337B0">
        <w:rPr>
          <w:rFonts w:ascii="Times New Roman" w:hAnsi="Times New Roman" w:cs="Times New Roman"/>
          <w:i/>
          <w:sz w:val="24"/>
          <w:szCs w:val="24"/>
        </w:rPr>
        <w:t>.</w:t>
      </w:r>
    </w:p>
    <w:p w:rsidR="000F7D81" w:rsidRPr="003653C6" w:rsidRDefault="00D810B9" w:rsidP="003653C6">
      <w:pPr>
        <w:spacing w:line="240" w:lineRule="auto"/>
        <w:ind w:left="567" w:hanging="567"/>
        <w:rPr>
          <w:rFonts w:ascii="Times New Roman" w:hAnsi="Times New Roman" w:cs="Times New Roman"/>
          <w:sz w:val="24"/>
          <w:szCs w:val="24"/>
        </w:rPr>
      </w:pPr>
      <w:r>
        <w:rPr>
          <w:rFonts w:ascii="Times New Roman" w:hAnsi="Times New Roman" w:cs="Times New Roman"/>
          <w:sz w:val="24"/>
          <w:szCs w:val="24"/>
        </w:rPr>
        <w:t>Prasetio, D.A.,</w:t>
      </w:r>
      <w:r w:rsidRPr="00D810B9">
        <w:rPr>
          <w:rFonts w:ascii="Times New Roman" w:hAnsi="Times New Roman" w:cs="Times New Roman"/>
          <w:sz w:val="24"/>
          <w:szCs w:val="24"/>
        </w:rPr>
        <w:t xml:space="preserve"> Sumarmo, </w:t>
      </w:r>
      <w:r>
        <w:rPr>
          <w:rFonts w:ascii="Times New Roman" w:hAnsi="Times New Roman" w:cs="Times New Roman"/>
          <w:sz w:val="24"/>
          <w:szCs w:val="24"/>
        </w:rPr>
        <w:t xml:space="preserve">U., </w:t>
      </w:r>
      <w:r w:rsidRPr="00D810B9">
        <w:rPr>
          <w:rFonts w:ascii="Times New Roman" w:hAnsi="Times New Roman" w:cs="Times New Roman"/>
          <w:sz w:val="24"/>
          <w:szCs w:val="24"/>
        </w:rPr>
        <w:t>AI Sugandi</w:t>
      </w:r>
      <w:r>
        <w:rPr>
          <w:rFonts w:ascii="Times New Roman" w:hAnsi="Times New Roman" w:cs="Times New Roman"/>
          <w:sz w:val="24"/>
          <w:szCs w:val="24"/>
        </w:rPr>
        <w:t>, A.I.(2018). “</w:t>
      </w:r>
      <w:r w:rsidRPr="00D810B9">
        <w:rPr>
          <w:rFonts w:ascii="Times New Roman" w:hAnsi="Times New Roman" w:cs="Times New Roman"/>
          <w:sz w:val="24"/>
          <w:szCs w:val="24"/>
        </w:rPr>
        <w:t>Improving Student’s Mathematical Reasoning And Self Concept By Using Reciprocal Teaching</w:t>
      </w:r>
      <w:r>
        <w:rPr>
          <w:rFonts w:ascii="Times New Roman" w:hAnsi="Times New Roman" w:cs="Times New Roman"/>
          <w:sz w:val="24"/>
          <w:szCs w:val="24"/>
        </w:rPr>
        <w:t>.”</w:t>
      </w:r>
      <w:r w:rsidRPr="00D810B9">
        <w:rPr>
          <w:rFonts w:ascii="Times New Roman" w:hAnsi="Times New Roman" w:cs="Times New Roman"/>
          <w:sz w:val="24"/>
          <w:szCs w:val="24"/>
        </w:rPr>
        <w:t xml:space="preserve"> </w:t>
      </w:r>
      <w:r w:rsidRPr="00D810B9">
        <w:rPr>
          <w:rFonts w:ascii="Times New Roman" w:hAnsi="Times New Roman" w:cs="Times New Roman"/>
          <w:i/>
          <w:sz w:val="24"/>
          <w:szCs w:val="24"/>
        </w:rPr>
        <w:t>JIML-Journal of Innovative Mathematics Learning 1</w:t>
      </w:r>
      <w:r w:rsidRPr="00D810B9">
        <w:rPr>
          <w:rFonts w:ascii="Times New Roman" w:hAnsi="Times New Roman" w:cs="Times New Roman"/>
          <w:sz w:val="24"/>
          <w:szCs w:val="24"/>
        </w:rPr>
        <w:t xml:space="preserve"> (3), 283-294</w:t>
      </w:r>
      <w:r>
        <w:rPr>
          <w:rFonts w:ascii="Times New Roman" w:hAnsi="Times New Roman" w:cs="Times New Roman"/>
          <w:sz w:val="24"/>
          <w:szCs w:val="24"/>
        </w:rPr>
        <w:t xml:space="preserve">, </w:t>
      </w:r>
      <w:r w:rsidRPr="00D810B9">
        <w:rPr>
          <w:rFonts w:ascii="Times New Roman" w:hAnsi="Times New Roman" w:cs="Times New Roman"/>
          <w:sz w:val="24"/>
          <w:szCs w:val="24"/>
        </w:rPr>
        <w:t>2018</w:t>
      </w:r>
    </w:p>
    <w:p w:rsidR="001D6109" w:rsidRPr="001D6109" w:rsidRDefault="001D6109" w:rsidP="001D6109">
      <w:pPr>
        <w:spacing w:line="240" w:lineRule="auto"/>
        <w:ind w:left="567" w:hanging="567"/>
        <w:rPr>
          <w:rFonts w:ascii="Times New Roman" w:hAnsi="Times New Roman" w:cs="Times New Roman"/>
          <w:bCs/>
          <w:sz w:val="24"/>
          <w:szCs w:val="24"/>
        </w:rPr>
      </w:pPr>
      <w:r w:rsidRPr="001D6109">
        <w:rPr>
          <w:rFonts w:ascii="Times New Roman" w:hAnsi="Times New Roman" w:cs="Times New Roman"/>
          <w:bCs/>
          <w:iCs/>
          <w:sz w:val="24"/>
          <w:szCs w:val="24"/>
        </w:rPr>
        <w:lastRenderedPageBreak/>
        <w:t>Qodaryah, L.  and Hendriana, H. (2015)</w:t>
      </w:r>
      <w:r w:rsidRPr="001D6109">
        <w:rPr>
          <w:rFonts w:ascii="Times New Roman" w:hAnsi="Times New Roman" w:cs="Times New Roman"/>
          <w:b/>
          <w:bCs/>
          <w:iCs/>
          <w:sz w:val="24"/>
          <w:szCs w:val="24"/>
          <w:lang w:val="en-US"/>
        </w:rPr>
        <w:t xml:space="preserve"> </w:t>
      </w:r>
      <w:r w:rsidRPr="001D6109">
        <w:rPr>
          <w:rFonts w:ascii="Times New Roman" w:hAnsi="Times New Roman" w:cs="Times New Roman"/>
          <w:b/>
          <w:bCs/>
          <w:iCs/>
          <w:sz w:val="24"/>
          <w:szCs w:val="24"/>
        </w:rPr>
        <w:t>“</w:t>
      </w:r>
      <w:r w:rsidRPr="001D6109">
        <w:rPr>
          <w:rFonts w:ascii="Times New Roman" w:hAnsi="Times New Roman" w:cs="Times New Roman"/>
          <w:bCs/>
          <w:iCs/>
          <w:sz w:val="24"/>
          <w:szCs w:val="24"/>
          <w:lang w:val="en-US"/>
        </w:rPr>
        <w:t xml:space="preserve">Meningkatkan Kemampuan Pemahaman </w:t>
      </w:r>
      <w:r w:rsidRPr="001D6109">
        <w:rPr>
          <w:rFonts w:ascii="Times New Roman" w:hAnsi="Times New Roman" w:cs="Times New Roman"/>
          <w:bCs/>
          <w:iCs/>
          <w:sz w:val="24"/>
          <w:szCs w:val="24"/>
        </w:rPr>
        <w:t>d</w:t>
      </w:r>
      <w:r w:rsidRPr="001D6109">
        <w:rPr>
          <w:rFonts w:ascii="Times New Roman" w:hAnsi="Times New Roman" w:cs="Times New Roman"/>
          <w:bCs/>
          <w:iCs/>
          <w:sz w:val="24"/>
          <w:szCs w:val="24"/>
          <w:lang w:val="en-US"/>
        </w:rPr>
        <w:t>an Komunikasi Serta Disposisi Matematik  Siswa S</w:t>
      </w:r>
      <w:r w:rsidRPr="001D6109">
        <w:rPr>
          <w:rFonts w:ascii="Times New Roman" w:hAnsi="Times New Roman" w:cs="Times New Roman"/>
          <w:bCs/>
          <w:iCs/>
          <w:sz w:val="24"/>
          <w:szCs w:val="24"/>
        </w:rPr>
        <w:t xml:space="preserve">MP Dengan </w:t>
      </w:r>
      <w:r w:rsidRPr="001D6109">
        <w:rPr>
          <w:rFonts w:ascii="Times New Roman" w:hAnsi="Times New Roman" w:cs="Times New Roman"/>
          <w:bCs/>
          <w:iCs/>
          <w:sz w:val="24"/>
          <w:szCs w:val="24"/>
          <w:lang w:val="en-US"/>
        </w:rPr>
        <w:t>menggunakan</w:t>
      </w:r>
      <w:r w:rsidRPr="001D6109">
        <w:rPr>
          <w:rFonts w:ascii="Times New Roman" w:hAnsi="Times New Roman" w:cs="Times New Roman"/>
          <w:bCs/>
          <w:iCs/>
          <w:sz w:val="24"/>
          <w:szCs w:val="24"/>
        </w:rPr>
        <w:t xml:space="preserve"> metode Discovery Learning”.</w:t>
      </w:r>
      <w:r w:rsidRPr="001D6109">
        <w:rPr>
          <w:rFonts w:ascii="Times New Roman" w:hAnsi="Times New Roman" w:cs="Times New Roman"/>
          <w:bCs/>
          <w:i/>
          <w:iCs/>
          <w:sz w:val="24"/>
          <w:szCs w:val="24"/>
        </w:rPr>
        <w:t xml:space="preserve"> </w:t>
      </w:r>
      <w:r w:rsidR="00FF5A59">
        <w:rPr>
          <w:rFonts w:ascii="Times New Roman" w:hAnsi="Times New Roman" w:cs="Times New Roman"/>
          <w:bCs/>
          <w:iCs/>
          <w:sz w:val="24"/>
          <w:szCs w:val="24"/>
        </w:rPr>
        <w:t>Sebagian tesis:</w:t>
      </w:r>
      <w:r w:rsidRPr="001D6109">
        <w:rPr>
          <w:rFonts w:ascii="Times New Roman" w:hAnsi="Times New Roman" w:cs="Times New Roman"/>
          <w:bCs/>
          <w:iCs/>
          <w:sz w:val="24"/>
          <w:szCs w:val="24"/>
        </w:rPr>
        <w:t xml:space="preserve"> “Mengembangkan</w:t>
      </w:r>
      <w:r w:rsidRPr="001D6109">
        <w:rPr>
          <w:rFonts w:ascii="Times New Roman" w:hAnsi="Times New Roman" w:cs="Times New Roman"/>
          <w:bCs/>
          <w:iCs/>
          <w:sz w:val="24"/>
          <w:szCs w:val="24"/>
          <w:lang w:val="en-US"/>
        </w:rPr>
        <w:t xml:space="preserve"> Kemampuan Komunikasi </w:t>
      </w:r>
      <w:r w:rsidRPr="001D6109">
        <w:rPr>
          <w:rFonts w:ascii="Times New Roman" w:hAnsi="Times New Roman" w:cs="Times New Roman"/>
          <w:bCs/>
          <w:iCs/>
          <w:sz w:val="24"/>
          <w:szCs w:val="24"/>
        </w:rPr>
        <w:t>dan</w:t>
      </w:r>
      <w:r w:rsidRPr="001D6109">
        <w:rPr>
          <w:rFonts w:ascii="Times New Roman" w:hAnsi="Times New Roman" w:cs="Times New Roman"/>
          <w:bCs/>
          <w:iCs/>
          <w:sz w:val="24"/>
          <w:szCs w:val="24"/>
          <w:lang w:val="en-US"/>
        </w:rPr>
        <w:t xml:space="preserve"> Disposisi Matematik  Siswa S</w:t>
      </w:r>
      <w:r w:rsidRPr="001D6109">
        <w:rPr>
          <w:rFonts w:ascii="Times New Roman" w:hAnsi="Times New Roman" w:cs="Times New Roman"/>
          <w:bCs/>
          <w:iCs/>
          <w:sz w:val="24"/>
          <w:szCs w:val="24"/>
        </w:rPr>
        <w:t xml:space="preserve">MP melalui Discovery Learning”, </w:t>
      </w:r>
      <w:r w:rsidRPr="001D6109">
        <w:rPr>
          <w:rFonts w:ascii="Times New Roman" w:hAnsi="Times New Roman" w:cs="Times New Roman"/>
          <w:bCs/>
          <w:i/>
          <w:sz w:val="24"/>
          <w:szCs w:val="24"/>
        </w:rPr>
        <w:t>Edusentris,</w:t>
      </w:r>
      <w:r w:rsidRPr="001D6109">
        <w:rPr>
          <w:rFonts w:ascii="Times New Roman" w:hAnsi="Times New Roman" w:cs="Times New Roman"/>
          <w:bCs/>
          <w:sz w:val="24"/>
          <w:szCs w:val="24"/>
        </w:rPr>
        <w:t xml:space="preserve"> </w:t>
      </w:r>
      <w:r w:rsidRPr="001D6109">
        <w:rPr>
          <w:rFonts w:ascii="Times New Roman" w:hAnsi="Times New Roman" w:cs="Times New Roman"/>
          <w:bCs/>
          <w:i/>
          <w:sz w:val="24"/>
          <w:szCs w:val="24"/>
        </w:rPr>
        <w:t>Jurnal Ilmu Pendidikan dan Pengajaran</w:t>
      </w:r>
      <w:r w:rsidRPr="001D6109">
        <w:rPr>
          <w:rFonts w:ascii="Times New Roman" w:hAnsi="Times New Roman" w:cs="Times New Roman"/>
          <w:bCs/>
          <w:sz w:val="24"/>
          <w:szCs w:val="24"/>
        </w:rPr>
        <w:t>, Vol. 2, No. 3 Desember 2015 , pp. 241-252</w:t>
      </w:r>
    </w:p>
    <w:p w:rsidR="001D6109" w:rsidRPr="001D6109" w:rsidRDefault="001D6109" w:rsidP="001D6109">
      <w:pPr>
        <w:spacing w:line="240" w:lineRule="auto"/>
        <w:ind w:left="567" w:hanging="567"/>
        <w:rPr>
          <w:rFonts w:ascii="Times New Roman" w:hAnsi="Times New Roman" w:cs="Times New Roman"/>
          <w:bCs/>
          <w:iCs/>
          <w:sz w:val="24"/>
          <w:szCs w:val="24"/>
        </w:rPr>
      </w:pPr>
      <w:r w:rsidRPr="001D6109">
        <w:rPr>
          <w:rFonts w:ascii="Times New Roman" w:hAnsi="Times New Roman" w:cs="Times New Roman"/>
          <w:bCs/>
          <w:iCs/>
          <w:sz w:val="24"/>
          <w:szCs w:val="24"/>
          <w:lang w:val="en-GB"/>
        </w:rPr>
        <w:t>Qohar, A. (20</w:t>
      </w:r>
      <w:r w:rsidRPr="001D6109">
        <w:rPr>
          <w:rFonts w:ascii="Times New Roman" w:hAnsi="Times New Roman" w:cs="Times New Roman"/>
          <w:bCs/>
          <w:iCs/>
          <w:sz w:val="24"/>
          <w:szCs w:val="24"/>
        </w:rPr>
        <w:t>10</w:t>
      </w:r>
      <w:r w:rsidRPr="001D6109">
        <w:rPr>
          <w:rFonts w:ascii="Times New Roman" w:hAnsi="Times New Roman" w:cs="Times New Roman"/>
          <w:bCs/>
          <w:iCs/>
          <w:sz w:val="24"/>
          <w:szCs w:val="24"/>
          <w:lang w:val="en-GB"/>
        </w:rPr>
        <w:t>).</w:t>
      </w:r>
      <w:r w:rsidRPr="001D6109">
        <w:rPr>
          <w:rFonts w:ascii="Times New Roman" w:hAnsi="Times New Roman" w:cs="Times New Roman"/>
          <w:bCs/>
          <w:iCs/>
          <w:sz w:val="24"/>
          <w:szCs w:val="24"/>
        </w:rPr>
        <w:t xml:space="preserve"> “</w:t>
      </w:r>
      <w:r w:rsidRPr="001D6109">
        <w:rPr>
          <w:rFonts w:ascii="Times New Roman" w:hAnsi="Times New Roman" w:cs="Times New Roman"/>
          <w:bCs/>
          <w:iCs/>
          <w:sz w:val="24"/>
          <w:szCs w:val="24"/>
          <w:lang w:val="af-ZA"/>
        </w:rPr>
        <w:t xml:space="preserve">Mengembangkan Kemampuan Pemahaman, Koneksi dan Komunikasi Matematis </w:t>
      </w:r>
      <w:r w:rsidRPr="001D6109">
        <w:rPr>
          <w:rFonts w:ascii="Times New Roman" w:hAnsi="Times New Roman" w:cs="Times New Roman"/>
          <w:bCs/>
          <w:iCs/>
          <w:sz w:val="24"/>
          <w:szCs w:val="24"/>
        </w:rPr>
        <w:t>s</w:t>
      </w:r>
      <w:r w:rsidRPr="001D6109">
        <w:rPr>
          <w:rFonts w:ascii="Times New Roman" w:hAnsi="Times New Roman" w:cs="Times New Roman"/>
          <w:bCs/>
          <w:iCs/>
          <w:sz w:val="24"/>
          <w:szCs w:val="24"/>
          <w:lang w:val="af-ZA"/>
        </w:rPr>
        <w:t>erta Kemandirian Belajar Matematika Siswa SMP Melalui Reciprocal Teaching</w:t>
      </w:r>
      <w:r w:rsidRPr="001D6109">
        <w:rPr>
          <w:rFonts w:ascii="Times New Roman" w:hAnsi="Times New Roman" w:cs="Times New Roman"/>
          <w:bCs/>
          <w:iCs/>
          <w:sz w:val="24"/>
          <w:szCs w:val="24"/>
        </w:rPr>
        <w:t xml:space="preserve">”. </w:t>
      </w:r>
      <w:r w:rsidRPr="001D6109">
        <w:rPr>
          <w:rFonts w:ascii="Times New Roman" w:hAnsi="Times New Roman" w:cs="Times New Roman"/>
          <w:bCs/>
          <w:i/>
          <w:iCs/>
          <w:sz w:val="24"/>
          <w:szCs w:val="24"/>
        </w:rPr>
        <w:t xml:space="preserve"> </w:t>
      </w:r>
      <w:r w:rsidR="00FF5A59">
        <w:rPr>
          <w:rFonts w:ascii="Times New Roman" w:hAnsi="Times New Roman" w:cs="Times New Roman"/>
          <w:bCs/>
          <w:iCs/>
          <w:sz w:val="24"/>
          <w:szCs w:val="24"/>
        </w:rPr>
        <w:t>Sebagian disertasi:</w:t>
      </w:r>
      <w:r w:rsidRPr="001D6109">
        <w:rPr>
          <w:rFonts w:ascii="Times New Roman" w:hAnsi="Times New Roman" w:cs="Times New Roman"/>
          <w:bCs/>
          <w:iCs/>
          <w:sz w:val="24"/>
          <w:szCs w:val="24"/>
        </w:rPr>
        <w:t xml:space="preserve"> Qohar, A and Sumarmo, U. (2010). “Improving Mathematical Communication Ability and Self Regulation Learning of Yunior High Students  by Using Reciprocal Teaching”.  </w:t>
      </w:r>
      <w:r w:rsidRPr="001D6109">
        <w:rPr>
          <w:rFonts w:ascii="Times New Roman" w:hAnsi="Times New Roman" w:cs="Times New Roman"/>
          <w:bCs/>
          <w:i/>
          <w:iCs/>
          <w:sz w:val="24"/>
          <w:szCs w:val="24"/>
        </w:rPr>
        <w:t>International Journal of Mathematics Education</w:t>
      </w:r>
      <w:r w:rsidRPr="001D6109">
        <w:rPr>
          <w:rFonts w:ascii="Times New Roman" w:hAnsi="Times New Roman" w:cs="Times New Roman"/>
          <w:bCs/>
          <w:iCs/>
          <w:sz w:val="24"/>
          <w:szCs w:val="24"/>
        </w:rPr>
        <w:t xml:space="preserve">, </w:t>
      </w:r>
      <w:r w:rsidRPr="001D6109">
        <w:rPr>
          <w:rFonts w:ascii="Times New Roman" w:hAnsi="Times New Roman" w:cs="Times New Roman"/>
          <w:bCs/>
          <w:i/>
          <w:iCs/>
          <w:sz w:val="24"/>
          <w:szCs w:val="24"/>
        </w:rPr>
        <w:t>IndoMS-JME</w:t>
      </w:r>
      <w:r w:rsidRPr="001D6109">
        <w:rPr>
          <w:rFonts w:ascii="Times New Roman" w:hAnsi="Times New Roman" w:cs="Times New Roman"/>
          <w:bCs/>
          <w:iCs/>
          <w:sz w:val="24"/>
          <w:szCs w:val="24"/>
        </w:rPr>
        <w:t>, Vol,. 4. No.1 January 2013, pp 59-74</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bCs/>
          <w:sz w:val="24"/>
          <w:szCs w:val="24"/>
        </w:rPr>
        <w:t xml:space="preserve">Rohaeti, E,E, Budiyanto, A.M., Sumarmo, U,  (2014). “Mathematical Logical Thinking Ability and Self Regulated Learning  of Students through Problem Based Learning”. </w:t>
      </w:r>
      <w:r w:rsidRPr="001D6109">
        <w:rPr>
          <w:rFonts w:ascii="Times New Roman" w:hAnsi="Times New Roman" w:cs="Times New Roman"/>
          <w:bCs/>
          <w:i/>
          <w:sz w:val="24"/>
          <w:szCs w:val="24"/>
        </w:rPr>
        <w:t>International Journal of Education</w:t>
      </w:r>
      <w:r w:rsidRPr="001D6109">
        <w:rPr>
          <w:rFonts w:ascii="Times New Roman" w:hAnsi="Times New Roman" w:cs="Times New Roman"/>
          <w:bCs/>
          <w:sz w:val="24"/>
          <w:szCs w:val="24"/>
        </w:rPr>
        <w:t xml:space="preserve"> Vol.8, No. 1. Desember 2014. pp 54-63. </w:t>
      </w:r>
    </w:p>
    <w:p w:rsidR="002E1FA2" w:rsidRPr="002E1FA2" w:rsidRDefault="002E1FA2" w:rsidP="002E1FA2">
      <w:pPr>
        <w:spacing w:line="240" w:lineRule="auto"/>
        <w:ind w:left="567" w:hanging="567"/>
        <w:rPr>
          <w:rFonts w:ascii="Times New Roman" w:hAnsi="Times New Roman" w:cs="Times New Roman"/>
          <w:bCs/>
          <w:sz w:val="24"/>
          <w:szCs w:val="24"/>
        </w:rPr>
      </w:pPr>
      <w:r w:rsidRPr="002E1FA2">
        <w:rPr>
          <w:rFonts w:ascii="Times New Roman" w:hAnsi="Times New Roman" w:cs="Times New Roman"/>
          <w:bCs/>
          <w:sz w:val="24"/>
          <w:szCs w:val="24"/>
        </w:rPr>
        <w:t xml:space="preserve">Rohana (2014). The Enhancement of Student’s Teacher Mathematical Reasoning Ability through Reflective Learning. </w:t>
      </w:r>
      <w:r w:rsidRPr="002E1FA2">
        <w:rPr>
          <w:rFonts w:ascii="Times New Roman" w:hAnsi="Times New Roman" w:cs="Times New Roman"/>
          <w:sz w:val="24"/>
          <w:szCs w:val="24"/>
        </w:rPr>
        <w:t xml:space="preserve">Paper published in </w:t>
      </w:r>
      <w:r w:rsidRPr="002E1FA2">
        <w:rPr>
          <w:rFonts w:ascii="Times New Roman" w:hAnsi="Times New Roman" w:cs="Times New Roman"/>
          <w:i/>
          <w:sz w:val="24"/>
          <w:szCs w:val="24"/>
        </w:rPr>
        <w:t>Journal of Education and Practice,</w:t>
      </w:r>
      <w:r w:rsidRPr="002E1FA2">
        <w:rPr>
          <w:rFonts w:ascii="Times New Roman" w:hAnsi="Times New Roman" w:cs="Times New Roman"/>
          <w:sz w:val="24"/>
          <w:szCs w:val="24"/>
        </w:rPr>
        <w:t xml:space="preserve"> Vol.(6) No.20, 2015 pp 108-114.  ISSN 2222-1736 (paper). Available online: http//www.iist. org/journal/index.php/JEP/articel/view/17480, ISSN 2222-288x (on line).</w:t>
      </w:r>
    </w:p>
    <w:p w:rsidR="00FF5A59" w:rsidRDefault="001D6109" w:rsidP="00FF5A5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 xml:space="preserve">Setiawati, E. (2014). </w:t>
      </w:r>
      <w:r w:rsidRPr="001D6109">
        <w:rPr>
          <w:rFonts w:ascii="Times New Roman" w:hAnsi="Times New Roman" w:cs="Times New Roman"/>
          <w:i/>
          <w:sz w:val="24"/>
          <w:szCs w:val="24"/>
        </w:rPr>
        <w:t>Mengembangkan Kemampuan Berpikir Logis, Kreatif, dan Habit of Mind Matematis, melalui Pembelajaran berbasis Masalah</w:t>
      </w:r>
      <w:r w:rsidRPr="001D6109">
        <w:rPr>
          <w:rFonts w:ascii="Times New Roman" w:hAnsi="Times New Roman" w:cs="Times New Roman"/>
          <w:sz w:val="24"/>
          <w:szCs w:val="24"/>
        </w:rPr>
        <w:t xml:space="preserve">.  </w:t>
      </w:r>
      <w:r w:rsidR="00FF5A59">
        <w:rPr>
          <w:rFonts w:ascii="Times New Roman" w:hAnsi="Times New Roman" w:cs="Times New Roman"/>
          <w:sz w:val="24"/>
          <w:szCs w:val="24"/>
        </w:rPr>
        <w:t xml:space="preserve">Disertasi pada Pascasarjana UPI. Tidak diterbitkan </w:t>
      </w:r>
      <w:r w:rsidR="00FF5A59" w:rsidRPr="001D6109">
        <w:rPr>
          <w:rFonts w:ascii="Times New Roman" w:hAnsi="Times New Roman" w:cs="Times New Roman"/>
          <w:iCs/>
          <w:sz w:val="24"/>
          <w:szCs w:val="24"/>
        </w:rPr>
        <w:t xml:space="preserve"> </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 xml:space="preserve">Sudjana. 1975. </w:t>
      </w:r>
      <w:r w:rsidRPr="001D6109">
        <w:rPr>
          <w:rFonts w:ascii="Times New Roman" w:hAnsi="Times New Roman" w:cs="Times New Roman"/>
          <w:i/>
          <w:sz w:val="24"/>
          <w:szCs w:val="24"/>
        </w:rPr>
        <w:t>Metoda Statistika</w:t>
      </w:r>
      <w:r w:rsidRPr="001D6109">
        <w:rPr>
          <w:rFonts w:ascii="Times New Roman" w:hAnsi="Times New Roman" w:cs="Times New Roman"/>
          <w:sz w:val="24"/>
          <w:szCs w:val="24"/>
        </w:rPr>
        <w:t>. Tarsito. Bandung.</w:t>
      </w:r>
    </w:p>
    <w:p w:rsidR="001D6109" w:rsidRPr="001D6109" w:rsidRDefault="001D6109" w:rsidP="001D6109">
      <w:pPr>
        <w:spacing w:line="240" w:lineRule="auto"/>
        <w:ind w:left="567" w:hanging="567"/>
        <w:rPr>
          <w:rFonts w:ascii="Times New Roman" w:hAnsi="Times New Roman" w:cs="Times New Roman"/>
          <w:bCs/>
          <w:sz w:val="24"/>
          <w:szCs w:val="24"/>
        </w:rPr>
      </w:pPr>
      <w:r w:rsidRPr="001D6109">
        <w:rPr>
          <w:rFonts w:ascii="Times New Roman" w:hAnsi="Times New Roman" w:cs="Times New Roman"/>
          <w:sz w:val="24"/>
          <w:szCs w:val="24"/>
          <w:lang w:val="it-IT"/>
        </w:rPr>
        <w:t xml:space="preserve">Suharsono (2015). </w:t>
      </w:r>
      <w:r w:rsidRPr="001D6109">
        <w:rPr>
          <w:rFonts w:ascii="Times New Roman" w:hAnsi="Times New Roman" w:cs="Times New Roman"/>
          <w:i/>
          <w:sz w:val="24"/>
          <w:szCs w:val="24"/>
        </w:rPr>
        <w:t>“</w:t>
      </w:r>
      <w:r w:rsidRPr="001D6109">
        <w:rPr>
          <w:rFonts w:ascii="Times New Roman" w:hAnsi="Times New Roman" w:cs="Times New Roman"/>
          <w:bCs/>
          <w:sz w:val="24"/>
          <w:szCs w:val="24"/>
          <w:lang w:val="en-US"/>
        </w:rPr>
        <w:t xml:space="preserve">Meningkatkan Kemampuan Pemahaman </w:t>
      </w:r>
      <w:r w:rsidRPr="001D6109">
        <w:rPr>
          <w:rFonts w:ascii="Times New Roman" w:hAnsi="Times New Roman" w:cs="Times New Roman"/>
          <w:bCs/>
          <w:sz w:val="24"/>
          <w:szCs w:val="24"/>
        </w:rPr>
        <w:t>d</w:t>
      </w:r>
      <w:r w:rsidRPr="001D6109">
        <w:rPr>
          <w:rFonts w:ascii="Times New Roman" w:hAnsi="Times New Roman" w:cs="Times New Roman"/>
          <w:bCs/>
          <w:sz w:val="24"/>
          <w:szCs w:val="24"/>
          <w:lang w:val="en-US"/>
        </w:rPr>
        <w:t xml:space="preserve">an Disposisi Matematik  Siswa </w:t>
      </w:r>
      <w:r w:rsidRPr="001D6109">
        <w:rPr>
          <w:rFonts w:ascii="Times New Roman" w:hAnsi="Times New Roman" w:cs="Times New Roman"/>
          <w:bCs/>
          <w:sz w:val="24"/>
          <w:szCs w:val="24"/>
        </w:rPr>
        <w:t xml:space="preserve">SMA melalui </w:t>
      </w:r>
      <w:r w:rsidRPr="001D6109">
        <w:rPr>
          <w:rFonts w:ascii="Times New Roman" w:hAnsi="Times New Roman" w:cs="Times New Roman"/>
          <w:bCs/>
          <w:sz w:val="24"/>
          <w:szCs w:val="24"/>
          <w:lang w:val="en-US"/>
        </w:rPr>
        <w:t xml:space="preserve"> </w:t>
      </w:r>
      <w:r w:rsidRPr="001D6109">
        <w:rPr>
          <w:rFonts w:ascii="Times New Roman" w:hAnsi="Times New Roman" w:cs="Times New Roman"/>
          <w:bCs/>
          <w:sz w:val="24"/>
          <w:szCs w:val="24"/>
        </w:rPr>
        <w:t>Teknik</w:t>
      </w:r>
      <w:r w:rsidRPr="001D6109">
        <w:rPr>
          <w:rFonts w:ascii="Times New Roman" w:hAnsi="Times New Roman" w:cs="Times New Roman"/>
          <w:bCs/>
          <w:sz w:val="24"/>
          <w:szCs w:val="24"/>
          <w:lang w:val="en-US"/>
        </w:rPr>
        <w:t xml:space="preserve"> Probing  Prompting</w:t>
      </w:r>
      <w:r w:rsidRPr="001D6109">
        <w:rPr>
          <w:rFonts w:ascii="Times New Roman" w:hAnsi="Times New Roman" w:cs="Times New Roman"/>
          <w:bCs/>
          <w:sz w:val="24"/>
          <w:szCs w:val="24"/>
        </w:rPr>
        <w:t xml:space="preserve">”.  </w:t>
      </w:r>
      <w:r w:rsidRPr="001D6109">
        <w:rPr>
          <w:rFonts w:ascii="Times New Roman" w:hAnsi="Times New Roman" w:cs="Times New Roman"/>
          <w:bCs/>
          <w:i/>
          <w:sz w:val="24"/>
          <w:szCs w:val="24"/>
        </w:rPr>
        <w:t>Edusentris,</w:t>
      </w:r>
      <w:r w:rsidRPr="001D6109">
        <w:rPr>
          <w:rFonts w:ascii="Times New Roman" w:hAnsi="Times New Roman" w:cs="Times New Roman"/>
          <w:bCs/>
          <w:sz w:val="24"/>
          <w:szCs w:val="24"/>
        </w:rPr>
        <w:t xml:space="preserve"> </w:t>
      </w:r>
      <w:r w:rsidRPr="001D6109">
        <w:rPr>
          <w:rFonts w:ascii="Times New Roman" w:hAnsi="Times New Roman" w:cs="Times New Roman"/>
          <w:bCs/>
          <w:i/>
          <w:sz w:val="24"/>
          <w:szCs w:val="24"/>
        </w:rPr>
        <w:t>Jurnal Ilmu Pendidikan dan Pengajaran</w:t>
      </w:r>
      <w:r w:rsidRPr="001D6109">
        <w:rPr>
          <w:rFonts w:ascii="Times New Roman" w:hAnsi="Times New Roman" w:cs="Times New Roman"/>
          <w:bCs/>
          <w:sz w:val="24"/>
          <w:szCs w:val="24"/>
        </w:rPr>
        <w:t>, Vol. 2, No. 3 Desember 2015 , hal. 278-289.</w:t>
      </w:r>
    </w:p>
    <w:p w:rsidR="001D6109" w:rsidRPr="001D6109" w:rsidRDefault="001D6109" w:rsidP="00FF5A5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 xml:space="preserve">Sumarmo, U. 1987. Kemampuan Pemahaman dan Penalaran Matematika Siswa SMA dikaitkan dengan Kemampuan Penalaran Logik dan Beberapa Unsur Proses Belajar Mengajar. (Studi Deskriptif Analitik terhadap Siswa SMA Negeri dari Tujuh Kota). </w:t>
      </w:r>
      <w:r w:rsidR="00FF5A59">
        <w:rPr>
          <w:rFonts w:ascii="Times New Roman" w:hAnsi="Times New Roman" w:cs="Times New Roman"/>
          <w:sz w:val="24"/>
          <w:szCs w:val="24"/>
        </w:rPr>
        <w:t xml:space="preserve">Disertasi pada Pascasarjana UPI. Tidak diterbitkan </w:t>
      </w:r>
      <w:r w:rsidR="00FF5A59" w:rsidRPr="001D6109">
        <w:rPr>
          <w:rFonts w:ascii="Times New Roman" w:hAnsi="Times New Roman" w:cs="Times New Roman"/>
          <w:iCs/>
          <w:sz w:val="24"/>
          <w:szCs w:val="24"/>
        </w:rPr>
        <w:t xml:space="preserve"> </w:t>
      </w:r>
    </w:p>
    <w:p w:rsidR="001D6109" w:rsidRPr="001D6109" w:rsidRDefault="001D6109" w:rsidP="001D6109">
      <w:pPr>
        <w:spacing w:line="240" w:lineRule="auto"/>
        <w:ind w:left="567" w:hanging="567"/>
        <w:rPr>
          <w:rFonts w:ascii="Times New Roman" w:hAnsi="Times New Roman" w:cs="Times New Roman"/>
          <w:i/>
          <w:sz w:val="24"/>
          <w:szCs w:val="24"/>
          <w:lang w:val="af-ZA"/>
        </w:rPr>
      </w:pPr>
      <w:r w:rsidRPr="001D6109">
        <w:rPr>
          <w:rFonts w:ascii="Times New Roman" w:hAnsi="Times New Roman" w:cs="Times New Roman"/>
          <w:sz w:val="24"/>
          <w:szCs w:val="24"/>
          <w:lang w:val="af-ZA"/>
        </w:rPr>
        <w:t xml:space="preserve">Sumarmo, U., Hidayat, W.,  Zulkarnaen, R., Hamidah, Sariningsih, R. (2012). “Kemampuan dan Disposisi Berpikir Logis, Kritis, </w:t>
      </w:r>
      <w:r w:rsidRPr="001D6109">
        <w:rPr>
          <w:rFonts w:ascii="Times New Roman" w:hAnsi="Times New Roman" w:cs="Times New Roman"/>
          <w:sz w:val="24"/>
          <w:szCs w:val="24"/>
        </w:rPr>
        <w:t>d</w:t>
      </w:r>
      <w:r w:rsidRPr="001D6109">
        <w:rPr>
          <w:rFonts w:ascii="Times New Roman" w:hAnsi="Times New Roman" w:cs="Times New Roman"/>
          <w:sz w:val="24"/>
          <w:szCs w:val="24"/>
          <w:lang w:val="af-ZA"/>
        </w:rPr>
        <w:t xml:space="preserve">an Kreatif Matematis: Eksperimen terhadap Siswa SMA Menggunakan Pembelajaran Berbasis Masalah dan Strategi </w:t>
      </w:r>
      <w:r w:rsidRPr="001D6109">
        <w:rPr>
          <w:rFonts w:ascii="Times New Roman" w:hAnsi="Times New Roman" w:cs="Times New Roman"/>
          <w:i/>
          <w:sz w:val="24"/>
          <w:szCs w:val="24"/>
          <w:lang w:val="af-ZA"/>
        </w:rPr>
        <w:t>Think-Talk-Write”. Jurnal Pengajaran MIPA, Vol. 17, No.1,  April 2012.</w:t>
      </w:r>
      <w:r w:rsidRPr="001D6109">
        <w:rPr>
          <w:rFonts w:ascii="Times New Roman" w:hAnsi="Times New Roman" w:cs="Times New Roman"/>
          <w:i/>
          <w:sz w:val="24"/>
          <w:szCs w:val="24"/>
        </w:rPr>
        <w:t xml:space="preserve"> hal.</w:t>
      </w:r>
      <w:r w:rsidRPr="001D6109">
        <w:rPr>
          <w:rFonts w:ascii="Times New Roman" w:hAnsi="Times New Roman" w:cs="Times New Roman"/>
          <w:i/>
          <w:sz w:val="24"/>
          <w:szCs w:val="24"/>
          <w:lang w:val="af-ZA"/>
        </w:rPr>
        <w:t>17-33</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 xml:space="preserve">Sumarni, C. and Sumarmo, U. (2017). “Penalaran Matematik dan Kemandirian Belajar siswa SMP melalui Pembelajaran Generatif.” </w:t>
      </w:r>
      <w:r w:rsidRPr="001D6109">
        <w:rPr>
          <w:rFonts w:ascii="Times New Roman" w:hAnsi="Times New Roman" w:cs="Times New Roman"/>
          <w:i/>
          <w:sz w:val="24"/>
          <w:szCs w:val="24"/>
        </w:rPr>
        <w:t>Edusentris: Jurnal Ilmu Pendidikan dan Pengajaran.</w:t>
      </w:r>
      <w:r w:rsidRPr="001D6109">
        <w:rPr>
          <w:rFonts w:ascii="Times New Roman" w:hAnsi="Times New Roman" w:cs="Times New Roman"/>
          <w:sz w:val="24"/>
          <w:szCs w:val="24"/>
        </w:rPr>
        <w:t>Vol.3. No.3. Desember 2016. hal. 290-299.</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Travers, K.J. (Director). 1985</w:t>
      </w:r>
      <w:r w:rsidRPr="001D6109">
        <w:rPr>
          <w:rFonts w:ascii="Times New Roman" w:hAnsi="Times New Roman" w:cs="Times New Roman"/>
          <w:i/>
          <w:sz w:val="24"/>
          <w:szCs w:val="24"/>
        </w:rPr>
        <w:t>. Second International Mathematics Study. Summary Report for The United States.</w:t>
      </w:r>
      <w:r w:rsidRPr="001D6109">
        <w:rPr>
          <w:rFonts w:ascii="Times New Roman" w:hAnsi="Times New Roman" w:cs="Times New Roman"/>
          <w:sz w:val="24"/>
          <w:szCs w:val="24"/>
        </w:rPr>
        <w:t xml:space="preserve"> Stipes Publishing Company, Champaingn, Illionis.</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Travers, K.J. (Director). 1985</w:t>
      </w:r>
      <w:r w:rsidRPr="001D6109">
        <w:rPr>
          <w:rFonts w:ascii="Times New Roman" w:hAnsi="Times New Roman" w:cs="Times New Roman"/>
          <w:i/>
          <w:sz w:val="24"/>
          <w:szCs w:val="24"/>
        </w:rPr>
        <w:t>. Second International Mathematics Study. Technical I, Technicl IV. Techinical V</w:t>
      </w:r>
      <w:r w:rsidRPr="001D6109">
        <w:rPr>
          <w:rFonts w:ascii="Times New Roman" w:hAnsi="Times New Roman" w:cs="Times New Roman"/>
          <w:sz w:val="24"/>
          <w:szCs w:val="24"/>
        </w:rPr>
        <w:t xml:space="preserve"> . Stipes Publishing Company, Champaingn, Illionis.</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Travers, K.J. (Director). 1985</w:t>
      </w:r>
      <w:r w:rsidRPr="001D6109">
        <w:rPr>
          <w:rFonts w:ascii="Times New Roman" w:hAnsi="Times New Roman" w:cs="Times New Roman"/>
          <w:i/>
          <w:sz w:val="24"/>
          <w:szCs w:val="24"/>
        </w:rPr>
        <w:t>. Second International Mathematics Study. Technical IV</w:t>
      </w:r>
      <w:r w:rsidRPr="001D6109">
        <w:rPr>
          <w:rFonts w:ascii="Times New Roman" w:hAnsi="Times New Roman" w:cs="Times New Roman"/>
          <w:sz w:val="24"/>
          <w:szCs w:val="24"/>
        </w:rPr>
        <w:t>. Stipes Publishing Company, Champaingn, Illionis</w:t>
      </w:r>
    </w:p>
    <w:p w:rsidR="001D6109" w:rsidRPr="001D6109" w:rsidRDefault="001D6109" w:rsidP="001D6109">
      <w:pPr>
        <w:spacing w:line="240" w:lineRule="auto"/>
        <w:ind w:left="567" w:hanging="567"/>
        <w:rPr>
          <w:rFonts w:ascii="Times New Roman" w:hAnsi="Times New Roman" w:cs="Times New Roman"/>
          <w:sz w:val="24"/>
          <w:szCs w:val="24"/>
        </w:rPr>
      </w:pPr>
      <w:r w:rsidRPr="001D6109">
        <w:rPr>
          <w:rFonts w:ascii="Times New Roman" w:hAnsi="Times New Roman" w:cs="Times New Roman"/>
          <w:sz w:val="24"/>
          <w:szCs w:val="24"/>
        </w:rPr>
        <w:t>Travers, K.J. (Director). 1985</w:t>
      </w:r>
      <w:r w:rsidRPr="001D6109">
        <w:rPr>
          <w:rFonts w:ascii="Times New Roman" w:hAnsi="Times New Roman" w:cs="Times New Roman"/>
          <w:i/>
          <w:sz w:val="24"/>
          <w:szCs w:val="24"/>
        </w:rPr>
        <w:t>. Second International Mathematics Study. Technical V</w:t>
      </w:r>
      <w:r w:rsidRPr="001D6109">
        <w:rPr>
          <w:rFonts w:ascii="Times New Roman" w:hAnsi="Times New Roman" w:cs="Times New Roman"/>
          <w:sz w:val="24"/>
          <w:szCs w:val="24"/>
        </w:rPr>
        <w:t xml:space="preserve"> . Stipes Publishing Company, Champaingn, Illionis</w:t>
      </w:r>
    </w:p>
    <w:p w:rsidR="001D6109" w:rsidRDefault="001D6109" w:rsidP="001D6109">
      <w:pPr>
        <w:spacing w:line="240" w:lineRule="auto"/>
        <w:ind w:left="567" w:hanging="567"/>
        <w:rPr>
          <w:rFonts w:ascii="Times New Roman" w:hAnsi="Times New Roman" w:cs="Times New Roman"/>
          <w:sz w:val="24"/>
          <w:szCs w:val="24"/>
        </w:rPr>
      </w:pPr>
    </w:p>
    <w:p w:rsidR="00D810B9" w:rsidRDefault="00D810B9" w:rsidP="001D6109">
      <w:pPr>
        <w:spacing w:line="240" w:lineRule="auto"/>
        <w:ind w:left="567" w:hanging="567"/>
        <w:rPr>
          <w:rFonts w:ascii="Times New Roman" w:hAnsi="Times New Roman" w:cs="Times New Roman"/>
          <w:sz w:val="24"/>
          <w:szCs w:val="24"/>
        </w:rPr>
      </w:pPr>
    </w:p>
    <w:p w:rsidR="00D810B9" w:rsidRDefault="00D810B9" w:rsidP="001D6109">
      <w:pPr>
        <w:spacing w:line="240" w:lineRule="auto"/>
        <w:ind w:left="567" w:hanging="567"/>
        <w:rPr>
          <w:rFonts w:ascii="Times New Roman" w:hAnsi="Times New Roman" w:cs="Times New Roman"/>
          <w:sz w:val="24"/>
          <w:szCs w:val="24"/>
        </w:rPr>
      </w:pPr>
    </w:p>
    <w:p w:rsidR="00D810B9" w:rsidRDefault="00D810B9" w:rsidP="001D6109">
      <w:pPr>
        <w:spacing w:line="240" w:lineRule="auto"/>
        <w:ind w:left="567" w:hanging="567"/>
        <w:rPr>
          <w:rFonts w:ascii="Times New Roman" w:hAnsi="Times New Roman" w:cs="Times New Roman"/>
          <w:sz w:val="24"/>
          <w:szCs w:val="24"/>
        </w:rPr>
      </w:pPr>
    </w:p>
    <w:p w:rsidR="00D810B9" w:rsidRPr="001D6109" w:rsidRDefault="00D810B9" w:rsidP="001D6109">
      <w:pPr>
        <w:spacing w:line="240" w:lineRule="auto"/>
        <w:ind w:left="567" w:hanging="567"/>
        <w:rPr>
          <w:rFonts w:ascii="Times New Roman" w:hAnsi="Times New Roman" w:cs="Times New Roman"/>
          <w:sz w:val="24"/>
          <w:szCs w:val="24"/>
        </w:rPr>
      </w:pPr>
    </w:p>
    <w:sectPr w:rsidR="00D810B9" w:rsidRPr="001D6109" w:rsidSect="001D49A6">
      <w:footerReference w:type="default" r:id="rId10"/>
      <w:type w:val="continuous"/>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C0F" w:rsidRDefault="00415C0F" w:rsidP="007477AF">
      <w:pPr>
        <w:spacing w:line="240" w:lineRule="auto"/>
      </w:pPr>
      <w:r>
        <w:separator/>
      </w:r>
    </w:p>
  </w:endnote>
  <w:endnote w:type="continuationSeparator" w:id="1">
    <w:p w:rsidR="00415C0F" w:rsidRDefault="00415C0F" w:rsidP="007477A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7156"/>
      <w:docPartObj>
        <w:docPartGallery w:val="Page Numbers (Bottom of Page)"/>
        <w:docPartUnique/>
      </w:docPartObj>
    </w:sdtPr>
    <w:sdtContent>
      <w:p w:rsidR="00EB2DCC" w:rsidRDefault="00E15134">
        <w:pPr>
          <w:pStyle w:val="Footer"/>
          <w:jc w:val="right"/>
        </w:pPr>
        <w:fldSimple w:instr=" PAGE   \* MERGEFORMAT ">
          <w:r w:rsidR="00067CDB">
            <w:rPr>
              <w:noProof/>
            </w:rPr>
            <w:t>1</w:t>
          </w:r>
        </w:fldSimple>
      </w:p>
    </w:sdtContent>
  </w:sdt>
  <w:p w:rsidR="00EB2DCC" w:rsidRDefault="00EB2D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C0F" w:rsidRDefault="00415C0F" w:rsidP="007477AF">
      <w:pPr>
        <w:spacing w:line="240" w:lineRule="auto"/>
      </w:pPr>
      <w:r>
        <w:separator/>
      </w:r>
    </w:p>
  </w:footnote>
  <w:footnote w:type="continuationSeparator" w:id="1">
    <w:p w:rsidR="00415C0F" w:rsidRDefault="00415C0F" w:rsidP="007477A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5pt;height:1pt;visibility:visible;mso-wrap-style:square" o:bullet="t">
        <v:imagedata r:id="rId1" o:title=""/>
      </v:shape>
    </w:pict>
  </w:numPicBullet>
  <w:abstractNum w:abstractNumId="0">
    <w:nsid w:val="00B72565"/>
    <w:multiLevelType w:val="hybridMultilevel"/>
    <w:tmpl w:val="61849E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5F58AA"/>
    <w:multiLevelType w:val="hybridMultilevel"/>
    <w:tmpl w:val="04A0C5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4C70151"/>
    <w:multiLevelType w:val="hybridMultilevel"/>
    <w:tmpl w:val="9C8EA21C"/>
    <w:lvl w:ilvl="0" w:tplc="AE72B8BC">
      <w:start w:val="1"/>
      <w:numFmt w:val="upperLetter"/>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1E5711"/>
    <w:multiLevelType w:val="hybridMultilevel"/>
    <w:tmpl w:val="9C8EA21C"/>
    <w:lvl w:ilvl="0" w:tplc="AE72B8BC">
      <w:start w:val="1"/>
      <w:numFmt w:val="upperLetter"/>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5D68E8"/>
    <w:multiLevelType w:val="hybridMultilevel"/>
    <w:tmpl w:val="7C9AAAF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515C65"/>
    <w:multiLevelType w:val="hybridMultilevel"/>
    <w:tmpl w:val="206C4A0E"/>
    <w:lvl w:ilvl="0" w:tplc="0409000F">
      <w:start w:val="1"/>
      <w:numFmt w:val="decimal"/>
      <w:lvlText w:val="%1."/>
      <w:lvlJc w:val="left"/>
      <w:pPr>
        <w:ind w:left="234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15B0DF2"/>
    <w:multiLevelType w:val="hybridMultilevel"/>
    <w:tmpl w:val="418AD5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22E34CD"/>
    <w:multiLevelType w:val="hybridMultilevel"/>
    <w:tmpl w:val="365E40B4"/>
    <w:lvl w:ilvl="0" w:tplc="04210011">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2E05D59"/>
    <w:multiLevelType w:val="hybridMultilevel"/>
    <w:tmpl w:val="8C38D0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FE50E0"/>
    <w:multiLevelType w:val="hybridMultilevel"/>
    <w:tmpl w:val="24B225F6"/>
    <w:lvl w:ilvl="0" w:tplc="6544513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13530105"/>
    <w:multiLevelType w:val="hybridMultilevel"/>
    <w:tmpl w:val="515224EE"/>
    <w:lvl w:ilvl="0" w:tplc="02E465CE">
      <w:start w:val="1"/>
      <w:numFmt w:val="upperLetter"/>
      <w:lvlText w:val="%1."/>
      <w:lvlJc w:val="left"/>
      <w:pPr>
        <w:ind w:left="1070" w:hanging="360"/>
      </w:pPr>
      <w:rPr>
        <w:rFonts w:hint="default"/>
        <w:b/>
        <w:bCs/>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1">
    <w:nsid w:val="156E4392"/>
    <w:multiLevelType w:val="hybridMultilevel"/>
    <w:tmpl w:val="F738D77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1660102C"/>
    <w:multiLevelType w:val="hybridMultilevel"/>
    <w:tmpl w:val="2286BF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AC7696F"/>
    <w:multiLevelType w:val="hybridMultilevel"/>
    <w:tmpl w:val="DAC2E1BC"/>
    <w:lvl w:ilvl="0" w:tplc="83D4DBA4">
      <w:start w:val="1"/>
      <w:numFmt w:val="lowerLetter"/>
      <w:lvlText w:val="%1."/>
      <w:lvlJc w:val="left"/>
      <w:pPr>
        <w:ind w:left="2062" w:hanging="36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4">
    <w:nsid w:val="27B44D5D"/>
    <w:multiLevelType w:val="hybridMultilevel"/>
    <w:tmpl w:val="4A5867F6"/>
    <w:lvl w:ilvl="0" w:tplc="0421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67645F"/>
    <w:multiLevelType w:val="hybridMultilevel"/>
    <w:tmpl w:val="C39E3872"/>
    <w:lvl w:ilvl="0" w:tplc="80FCE37C">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6">
    <w:nsid w:val="2A7A49F0"/>
    <w:multiLevelType w:val="hybridMultilevel"/>
    <w:tmpl w:val="931886E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2AB408C7"/>
    <w:multiLevelType w:val="hybridMultilevel"/>
    <w:tmpl w:val="EE66580A"/>
    <w:lvl w:ilvl="0" w:tplc="E26E4920">
      <w:start w:val="1"/>
      <w:numFmt w:val="bullet"/>
      <w:lvlText w:val=""/>
      <w:lvlPicBulletId w:val="0"/>
      <w:lvlJc w:val="left"/>
      <w:pPr>
        <w:tabs>
          <w:tab w:val="num" w:pos="720"/>
        </w:tabs>
        <w:ind w:left="720" w:hanging="360"/>
      </w:pPr>
      <w:rPr>
        <w:rFonts w:ascii="Symbol" w:hAnsi="Symbol" w:hint="default"/>
      </w:rPr>
    </w:lvl>
    <w:lvl w:ilvl="1" w:tplc="D0746936" w:tentative="1">
      <w:start w:val="1"/>
      <w:numFmt w:val="bullet"/>
      <w:lvlText w:val=""/>
      <w:lvlJc w:val="left"/>
      <w:pPr>
        <w:tabs>
          <w:tab w:val="num" w:pos="1440"/>
        </w:tabs>
        <w:ind w:left="1440" w:hanging="360"/>
      </w:pPr>
      <w:rPr>
        <w:rFonts w:ascii="Symbol" w:hAnsi="Symbol" w:hint="default"/>
      </w:rPr>
    </w:lvl>
    <w:lvl w:ilvl="2" w:tplc="93FA42EA" w:tentative="1">
      <w:start w:val="1"/>
      <w:numFmt w:val="bullet"/>
      <w:lvlText w:val=""/>
      <w:lvlJc w:val="left"/>
      <w:pPr>
        <w:tabs>
          <w:tab w:val="num" w:pos="2160"/>
        </w:tabs>
        <w:ind w:left="2160" w:hanging="360"/>
      </w:pPr>
      <w:rPr>
        <w:rFonts w:ascii="Symbol" w:hAnsi="Symbol" w:hint="default"/>
      </w:rPr>
    </w:lvl>
    <w:lvl w:ilvl="3" w:tplc="A08242DC" w:tentative="1">
      <w:start w:val="1"/>
      <w:numFmt w:val="bullet"/>
      <w:lvlText w:val=""/>
      <w:lvlJc w:val="left"/>
      <w:pPr>
        <w:tabs>
          <w:tab w:val="num" w:pos="2880"/>
        </w:tabs>
        <w:ind w:left="2880" w:hanging="360"/>
      </w:pPr>
      <w:rPr>
        <w:rFonts w:ascii="Symbol" w:hAnsi="Symbol" w:hint="default"/>
      </w:rPr>
    </w:lvl>
    <w:lvl w:ilvl="4" w:tplc="6F600FF0" w:tentative="1">
      <w:start w:val="1"/>
      <w:numFmt w:val="bullet"/>
      <w:lvlText w:val=""/>
      <w:lvlJc w:val="left"/>
      <w:pPr>
        <w:tabs>
          <w:tab w:val="num" w:pos="3600"/>
        </w:tabs>
        <w:ind w:left="3600" w:hanging="360"/>
      </w:pPr>
      <w:rPr>
        <w:rFonts w:ascii="Symbol" w:hAnsi="Symbol" w:hint="default"/>
      </w:rPr>
    </w:lvl>
    <w:lvl w:ilvl="5" w:tplc="EFF654DE" w:tentative="1">
      <w:start w:val="1"/>
      <w:numFmt w:val="bullet"/>
      <w:lvlText w:val=""/>
      <w:lvlJc w:val="left"/>
      <w:pPr>
        <w:tabs>
          <w:tab w:val="num" w:pos="4320"/>
        </w:tabs>
        <w:ind w:left="4320" w:hanging="360"/>
      </w:pPr>
      <w:rPr>
        <w:rFonts w:ascii="Symbol" w:hAnsi="Symbol" w:hint="default"/>
      </w:rPr>
    </w:lvl>
    <w:lvl w:ilvl="6" w:tplc="4606DE4C" w:tentative="1">
      <w:start w:val="1"/>
      <w:numFmt w:val="bullet"/>
      <w:lvlText w:val=""/>
      <w:lvlJc w:val="left"/>
      <w:pPr>
        <w:tabs>
          <w:tab w:val="num" w:pos="5040"/>
        </w:tabs>
        <w:ind w:left="5040" w:hanging="360"/>
      </w:pPr>
      <w:rPr>
        <w:rFonts w:ascii="Symbol" w:hAnsi="Symbol" w:hint="default"/>
      </w:rPr>
    </w:lvl>
    <w:lvl w:ilvl="7" w:tplc="B04AA4AC" w:tentative="1">
      <w:start w:val="1"/>
      <w:numFmt w:val="bullet"/>
      <w:lvlText w:val=""/>
      <w:lvlJc w:val="left"/>
      <w:pPr>
        <w:tabs>
          <w:tab w:val="num" w:pos="5760"/>
        </w:tabs>
        <w:ind w:left="5760" w:hanging="360"/>
      </w:pPr>
      <w:rPr>
        <w:rFonts w:ascii="Symbol" w:hAnsi="Symbol" w:hint="default"/>
      </w:rPr>
    </w:lvl>
    <w:lvl w:ilvl="8" w:tplc="FEE68AE4" w:tentative="1">
      <w:start w:val="1"/>
      <w:numFmt w:val="bullet"/>
      <w:lvlText w:val=""/>
      <w:lvlJc w:val="left"/>
      <w:pPr>
        <w:tabs>
          <w:tab w:val="num" w:pos="6480"/>
        </w:tabs>
        <w:ind w:left="6480" w:hanging="360"/>
      </w:pPr>
      <w:rPr>
        <w:rFonts w:ascii="Symbol" w:hAnsi="Symbol" w:hint="default"/>
      </w:rPr>
    </w:lvl>
  </w:abstractNum>
  <w:abstractNum w:abstractNumId="18">
    <w:nsid w:val="2EA5305C"/>
    <w:multiLevelType w:val="hybridMultilevel"/>
    <w:tmpl w:val="F4DA1696"/>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F6A2923"/>
    <w:multiLevelType w:val="hybridMultilevel"/>
    <w:tmpl w:val="9BA489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3A6DB5"/>
    <w:multiLevelType w:val="hybridMultilevel"/>
    <w:tmpl w:val="F43AF48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16C3167"/>
    <w:multiLevelType w:val="hybridMultilevel"/>
    <w:tmpl w:val="C192A246"/>
    <w:lvl w:ilvl="0" w:tplc="2AEADFCA">
      <w:start w:val="1"/>
      <w:numFmt w:val="lowerLetter"/>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22">
    <w:nsid w:val="34485FFE"/>
    <w:multiLevelType w:val="hybridMultilevel"/>
    <w:tmpl w:val="C8B8E04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348C28A9"/>
    <w:multiLevelType w:val="hybridMultilevel"/>
    <w:tmpl w:val="A01863E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48D3318"/>
    <w:multiLevelType w:val="hybridMultilevel"/>
    <w:tmpl w:val="641E3486"/>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75579D8"/>
    <w:multiLevelType w:val="hybridMultilevel"/>
    <w:tmpl w:val="8B9A15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C3B74D1"/>
    <w:multiLevelType w:val="hybridMultilevel"/>
    <w:tmpl w:val="50BE0A1C"/>
    <w:lvl w:ilvl="0" w:tplc="0421000F">
      <w:start w:val="1"/>
      <w:numFmt w:val="decimal"/>
      <w:lvlText w:val="%1."/>
      <w:lvlJc w:val="left"/>
      <w:pPr>
        <w:ind w:left="644"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DD7202E"/>
    <w:multiLevelType w:val="hybridMultilevel"/>
    <w:tmpl w:val="10C22B5E"/>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8">
    <w:nsid w:val="3E893CA0"/>
    <w:multiLevelType w:val="hybridMultilevel"/>
    <w:tmpl w:val="F232FD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4A9D3DE1"/>
    <w:multiLevelType w:val="hybridMultilevel"/>
    <w:tmpl w:val="CAC6A7E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nsid w:val="523D2E27"/>
    <w:multiLevelType w:val="hybridMultilevel"/>
    <w:tmpl w:val="709ED5EE"/>
    <w:lvl w:ilvl="0" w:tplc="0421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290288"/>
    <w:multiLevelType w:val="hybridMultilevel"/>
    <w:tmpl w:val="9A84450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53884C5D"/>
    <w:multiLevelType w:val="hybridMultilevel"/>
    <w:tmpl w:val="EF0415C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4557A0F"/>
    <w:multiLevelType w:val="hybridMultilevel"/>
    <w:tmpl w:val="DF78805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54E9486B"/>
    <w:multiLevelType w:val="hybridMultilevel"/>
    <w:tmpl w:val="892AA6B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A1363D7"/>
    <w:multiLevelType w:val="hybridMultilevel"/>
    <w:tmpl w:val="4EE623AE"/>
    <w:lvl w:ilvl="0" w:tplc="5978C364">
      <w:start w:val="4"/>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6">
    <w:nsid w:val="5AA540C8"/>
    <w:multiLevelType w:val="hybridMultilevel"/>
    <w:tmpl w:val="E1DC6B6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7">
    <w:nsid w:val="5D0A21E6"/>
    <w:multiLevelType w:val="hybridMultilevel"/>
    <w:tmpl w:val="799824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nsid w:val="5DD33EDC"/>
    <w:multiLevelType w:val="hybridMultilevel"/>
    <w:tmpl w:val="5D1C93C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nsid w:val="61512A10"/>
    <w:multiLevelType w:val="hybridMultilevel"/>
    <w:tmpl w:val="0010B0D0"/>
    <w:lvl w:ilvl="0" w:tplc="04210011">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5C75788"/>
    <w:multiLevelType w:val="hybridMultilevel"/>
    <w:tmpl w:val="257A07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ED94D68"/>
    <w:multiLevelType w:val="hybridMultilevel"/>
    <w:tmpl w:val="D0388E6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F653BCA"/>
    <w:multiLevelType w:val="hybridMultilevel"/>
    <w:tmpl w:val="D6CCCA38"/>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EC360C"/>
    <w:multiLevelType w:val="hybridMultilevel"/>
    <w:tmpl w:val="48D0A60A"/>
    <w:lvl w:ilvl="0" w:tplc="68807C84">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num w:numId="1">
    <w:abstractNumId w:val="26"/>
  </w:num>
  <w:num w:numId="2">
    <w:abstractNumId w:val="10"/>
  </w:num>
  <w:num w:numId="3">
    <w:abstractNumId w:val="19"/>
  </w:num>
  <w:num w:numId="4">
    <w:abstractNumId w:val="2"/>
  </w:num>
  <w:num w:numId="5">
    <w:abstractNumId w:val="14"/>
  </w:num>
  <w:num w:numId="6">
    <w:abstractNumId w:val="42"/>
  </w:num>
  <w:num w:numId="7">
    <w:abstractNumId w:val="30"/>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2"/>
  </w:num>
  <w:num w:numId="12">
    <w:abstractNumId w:val="23"/>
  </w:num>
  <w:num w:numId="13">
    <w:abstractNumId w:val="32"/>
  </w:num>
  <w:num w:numId="14">
    <w:abstractNumId w:val="0"/>
  </w:num>
  <w:num w:numId="15">
    <w:abstractNumId w:val="4"/>
  </w:num>
  <w:num w:numId="16">
    <w:abstractNumId w:val="18"/>
  </w:num>
  <w:num w:numId="17">
    <w:abstractNumId w:val="24"/>
  </w:num>
  <w:num w:numId="18">
    <w:abstractNumId w:val="17"/>
  </w:num>
  <w:num w:numId="19">
    <w:abstractNumId w:val="25"/>
  </w:num>
  <w:num w:numId="20">
    <w:abstractNumId w:val="15"/>
  </w:num>
  <w:num w:numId="21">
    <w:abstractNumId w:val="43"/>
  </w:num>
  <w:num w:numId="22">
    <w:abstractNumId w:val="13"/>
  </w:num>
  <w:num w:numId="23">
    <w:abstractNumId w:val="34"/>
  </w:num>
  <w:num w:numId="24">
    <w:abstractNumId w:val="11"/>
  </w:num>
  <w:num w:numId="25">
    <w:abstractNumId w:val="36"/>
  </w:num>
  <w:num w:numId="26">
    <w:abstractNumId w:val="6"/>
  </w:num>
  <w:num w:numId="27">
    <w:abstractNumId w:val="29"/>
  </w:num>
  <w:num w:numId="28">
    <w:abstractNumId w:val="41"/>
  </w:num>
  <w:num w:numId="29">
    <w:abstractNumId w:val="20"/>
  </w:num>
  <w:num w:numId="30">
    <w:abstractNumId w:val="39"/>
  </w:num>
  <w:num w:numId="31">
    <w:abstractNumId w:val="21"/>
  </w:num>
  <w:num w:numId="32">
    <w:abstractNumId w:val="9"/>
  </w:num>
  <w:num w:numId="33">
    <w:abstractNumId w:val="38"/>
  </w:num>
  <w:num w:numId="34">
    <w:abstractNumId w:val="40"/>
  </w:num>
  <w:num w:numId="35">
    <w:abstractNumId w:val="35"/>
  </w:num>
  <w:num w:numId="36">
    <w:abstractNumId w:val="27"/>
  </w:num>
  <w:num w:numId="37">
    <w:abstractNumId w:val="1"/>
  </w:num>
  <w:num w:numId="38">
    <w:abstractNumId w:val="31"/>
  </w:num>
  <w:num w:numId="39">
    <w:abstractNumId w:val="33"/>
  </w:num>
  <w:num w:numId="40">
    <w:abstractNumId w:val="37"/>
  </w:num>
  <w:num w:numId="41">
    <w:abstractNumId w:val="28"/>
  </w:num>
  <w:num w:numId="42">
    <w:abstractNumId w:val="16"/>
  </w:num>
  <w:num w:numId="43">
    <w:abstractNumId w:val="22"/>
  </w:num>
  <w:num w:numId="44">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F4621"/>
    <w:rsid w:val="000000FC"/>
    <w:rsid w:val="00000446"/>
    <w:rsid w:val="00000467"/>
    <w:rsid w:val="000006DD"/>
    <w:rsid w:val="0000105A"/>
    <w:rsid w:val="00001521"/>
    <w:rsid w:val="00001B98"/>
    <w:rsid w:val="00001FE9"/>
    <w:rsid w:val="000028A2"/>
    <w:rsid w:val="00002A60"/>
    <w:rsid w:val="00002A8D"/>
    <w:rsid w:val="000032A8"/>
    <w:rsid w:val="00003E6F"/>
    <w:rsid w:val="000045CD"/>
    <w:rsid w:val="00004640"/>
    <w:rsid w:val="00006C5B"/>
    <w:rsid w:val="00007898"/>
    <w:rsid w:val="00007C3D"/>
    <w:rsid w:val="00007F4E"/>
    <w:rsid w:val="00010479"/>
    <w:rsid w:val="0001059C"/>
    <w:rsid w:val="000107ED"/>
    <w:rsid w:val="00010A74"/>
    <w:rsid w:val="0001128E"/>
    <w:rsid w:val="00011D88"/>
    <w:rsid w:val="000126B0"/>
    <w:rsid w:val="00012714"/>
    <w:rsid w:val="00012F32"/>
    <w:rsid w:val="00012F87"/>
    <w:rsid w:val="0001335E"/>
    <w:rsid w:val="000136C0"/>
    <w:rsid w:val="00013AA7"/>
    <w:rsid w:val="00013ECF"/>
    <w:rsid w:val="00014437"/>
    <w:rsid w:val="00014748"/>
    <w:rsid w:val="00014814"/>
    <w:rsid w:val="00014C01"/>
    <w:rsid w:val="00014D09"/>
    <w:rsid w:val="00014D2D"/>
    <w:rsid w:val="00016433"/>
    <w:rsid w:val="000169AA"/>
    <w:rsid w:val="000169C6"/>
    <w:rsid w:val="00016A96"/>
    <w:rsid w:val="00016C01"/>
    <w:rsid w:val="0001736B"/>
    <w:rsid w:val="000177DD"/>
    <w:rsid w:val="000178CB"/>
    <w:rsid w:val="00017BD9"/>
    <w:rsid w:val="000204FA"/>
    <w:rsid w:val="0002075B"/>
    <w:rsid w:val="0002089D"/>
    <w:rsid w:val="00021117"/>
    <w:rsid w:val="000211FC"/>
    <w:rsid w:val="0002173D"/>
    <w:rsid w:val="00021889"/>
    <w:rsid w:val="00021A6F"/>
    <w:rsid w:val="00021D28"/>
    <w:rsid w:val="00022610"/>
    <w:rsid w:val="00022B5C"/>
    <w:rsid w:val="000234D9"/>
    <w:rsid w:val="00023D8D"/>
    <w:rsid w:val="0002453F"/>
    <w:rsid w:val="00024D58"/>
    <w:rsid w:val="00026E5A"/>
    <w:rsid w:val="0003027A"/>
    <w:rsid w:val="00030481"/>
    <w:rsid w:val="0003082E"/>
    <w:rsid w:val="00030BA3"/>
    <w:rsid w:val="00030C89"/>
    <w:rsid w:val="00030CA5"/>
    <w:rsid w:val="00030F1E"/>
    <w:rsid w:val="00031697"/>
    <w:rsid w:val="00031774"/>
    <w:rsid w:val="00032136"/>
    <w:rsid w:val="00032745"/>
    <w:rsid w:val="00032C5D"/>
    <w:rsid w:val="00033373"/>
    <w:rsid w:val="000338E4"/>
    <w:rsid w:val="00033A2A"/>
    <w:rsid w:val="00033E84"/>
    <w:rsid w:val="00034292"/>
    <w:rsid w:val="000342E1"/>
    <w:rsid w:val="00034466"/>
    <w:rsid w:val="00034EEF"/>
    <w:rsid w:val="00034F3D"/>
    <w:rsid w:val="000354F7"/>
    <w:rsid w:val="00035577"/>
    <w:rsid w:val="00035733"/>
    <w:rsid w:val="00035776"/>
    <w:rsid w:val="00035A78"/>
    <w:rsid w:val="00035CB2"/>
    <w:rsid w:val="00035EAC"/>
    <w:rsid w:val="00036009"/>
    <w:rsid w:val="0003754F"/>
    <w:rsid w:val="000375D2"/>
    <w:rsid w:val="000377FE"/>
    <w:rsid w:val="00037EF9"/>
    <w:rsid w:val="000409D3"/>
    <w:rsid w:val="00040B4E"/>
    <w:rsid w:val="00040D92"/>
    <w:rsid w:val="00040E5E"/>
    <w:rsid w:val="00041508"/>
    <w:rsid w:val="00041909"/>
    <w:rsid w:val="00041C67"/>
    <w:rsid w:val="00042737"/>
    <w:rsid w:val="0004288F"/>
    <w:rsid w:val="00042A42"/>
    <w:rsid w:val="00042F95"/>
    <w:rsid w:val="000438FB"/>
    <w:rsid w:val="00043902"/>
    <w:rsid w:val="00043AA3"/>
    <w:rsid w:val="00043EEE"/>
    <w:rsid w:val="00044042"/>
    <w:rsid w:val="000442A5"/>
    <w:rsid w:val="0004447D"/>
    <w:rsid w:val="0004462D"/>
    <w:rsid w:val="00044A41"/>
    <w:rsid w:val="00045531"/>
    <w:rsid w:val="00045778"/>
    <w:rsid w:val="00045813"/>
    <w:rsid w:val="00045E88"/>
    <w:rsid w:val="00045FA5"/>
    <w:rsid w:val="00046367"/>
    <w:rsid w:val="000464C3"/>
    <w:rsid w:val="000465A0"/>
    <w:rsid w:val="00046714"/>
    <w:rsid w:val="00046849"/>
    <w:rsid w:val="00046AF9"/>
    <w:rsid w:val="00046FBB"/>
    <w:rsid w:val="000476A7"/>
    <w:rsid w:val="00050272"/>
    <w:rsid w:val="000502BE"/>
    <w:rsid w:val="00050716"/>
    <w:rsid w:val="0005073A"/>
    <w:rsid w:val="000510D4"/>
    <w:rsid w:val="000514A5"/>
    <w:rsid w:val="00052120"/>
    <w:rsid w:val="000527AA"/>
    <w:rsid w:val="00052814"/>
    <w:rsid w:val="00052A82"/>
    <w:rsid w:val="00052EEF"/>
    <w:rsid w:val="00054159"/>
    <w:rsid w:val="000541DA"/>
    <w:rsid w:val="0005439D"/>
    <w:rsid w:val="00054449"/>
    <w:rsid w:val="00054924"/>
    <w:rsid w:val="000550F5"/>
    <w:rsid w:val="00055391"/>
    <w:rsid w:val="000556A1"/>
    <w:rsid w:val="000556AE"/>
    <w:rsid w:val="0005608E"/>
    <w:rsid w:val="00056278"/>
    <w:rsid w:val="00056541"/>
    <w:rsid w:val="00056867"/>
    <w:rsid w:val="0005702B"/>
    <w:rsid w:val="00057339"/>
    <w:rsid w:val="00057403"/>
    <w:rsid w:val="000605B0"/>
    <w:rsid w:val="0006062E"/>
    <w:rsid w:val="00060A36"/>
    <w:rsid w:val="00060ADB"/>
    <w:rsid w:val="00060F8D"/>
    <w:rsid w:val="00061249"/>
    <w:rsid w:val="00061EF8"/>
    <w:rsid w:val="00062369"/>
    <w:rsid w:val="00062710"/>
    <w:rsid w:val="00062794"/>
    <w:rsid w:val="00062BF6"/>
    <w:rsid w:val="00062F7C"/>
    <w:rsid w:val="00063463"/>
    <w:rsid w:val="0006372E"/>
    <w:rsid w:val="000637BF"/>
    <w:rsid w:val="00063925"/>
    <w:rsid w:val="0006443E"/>
    <w:rsid w:val="00064ADD"/>
    <w:rsid w:val="00064B64"/>
    <w:rsid w:val="00065222"/>
    <w:rsid w:val="000658C3"/>
    <w:rsid w:val="0006599D"/>
    <w:rsid w:val="000666A3"/>
    <w:rsid w:val="00066719"/>
    <w:rsid w:val="00066B13"/>
    <w:rsid w:val="00066B5E"/>
    <w:rsid w:val="00066EF1"/>
    <w:rsid w:val="000678C0"/>
    <w:rsid w:val="00067B58"/>
    <w:rsid w:val="00067CDB"/>
    <w:rsid w:val="00067E49"/>
    <w:rsid w:val="00070A43"/>
    <w:rsid w:val="00070AC1"/>
    <w:rsid w:val="00070B42"/>
    <w:rsid w:val="00070B9E"/>
    <w:rsid w:val="00070E1A"/>
    <w:rsid w:val="00071220"/>
    <w:rsid w:val="00071833"/>
    <w:rsid w:val="00072655"/>
    <w:rsid w:val="000728A5"/>
    <w:rsid w:val="00072998"/>
    <w:rsid w:val="000732D1"/>
    <w:rsid w:val="0007365C"/>
    <w:rsid w:val="000738E3"/>
    <w:rsid w:val="00073AB7"/>
    <w:rsid w:val="00073ACD"/>
    <w:rsid w:val="00073F05"/>
    <w:rsid w:val="000746DB"/>
    <w:rsid w:val="00074712"/>
    <w:rsid w:val="00075862"/>
    <w:rsid w:val="00076B43"/>
    <w:rsid w:val="00076C55"/>
    <w:rsid w:val="00076E65"/>
    <w:rsid w:val="00077961"/>
    <w:rsid w:val="00077F77"/>
    <w:rsid w:val="000807E6"/>
    <w:rsid w:val="000809A9"/>
    <w:rsid w:val="000809B1"/>
    <w:rsid w:val="00080D8B"/>
    <w:rsid w:val="00080D8E"/>
    <w:rsid w:val="00081181"/>
    <w:rsid w:val="000811B1"/>
    <w:rsid w:val="00081B95"/>
    <w:rsid w:val="00081D6E"/>
    <w:rsid w:val="00081F54"/>
    <w:rsid w:val="00082012"/>
    <w:rsid w:val="00082AD1"/>
    <w:rsid w:val="00082BF5"/>
    <w:rsid w:val="000834CD"/>
    <w:rsid w:val="0008362A"/>
    <w:rsid w:val="000839B5"/>
    <w:rsid w:val="00083A11"/>
    <w:rsid w:val="00083C18"/>
    <w:rsid w:val="00083FCA"/>
    <w:rsid w:val="00084098"/>
    <w:rsid w:val="0008438D"/>
    <w:rsid w:val="0008444D"/>
    <w:rsid w:val="00084A72"/>
    <w:rsid w:val="000851DC"/>
    <w:rsid w:val="000857A0"/>
    <w:rsid w:val="00085FC9"/>
    <w:rsid w:val="00086234"/>
    <w:rsid w:val="00086738"/>
    <w:rsid w:val="00086F08"/>
    <w:rsid w:val="0008777E"/>
    <w:rsid w:val="00090172"/>
    <w:rsid w:val="000919BF"/>
    <w:rsid w:val="00091F2B"/>
    <w:rsid w:val="0009206F"/>
    <w:rsid w:val="000920F3"/>
    <w:rsid w:val="000924B8"/>
    <w:rsid w:val="00092A81"/>
    <w:rsid w:val="00093604"/>
    <w:rsid w:val="0009386D"/>
    <w:rsid w:val="00093DE2"/>
    <w:rsid w:val="00094358"/>
    <w:rsid w:val="0009482F"/>
    <w:rsid w:val="00095003"/>
    <w:rsid w:val="00095448"/>
    <w:rsid w:val="0009563F"/>
    <w:rsid w:val="00095D07"/>
    <w:rsid w:val="00095DB5"/>
    <w:rsid w:val="000963EF"/>
    <w:rsid w:val="00096AA1"/>
    <w:rsid w:val="00096B0C"/>
    <w:rsid w:val="0009704F"/>
    <w:rsid w:val="000972C4"/>
    <w:rsid w:val="0009734F"/>
    <w:rsid w:val="00097D6C"/>
    <w:rsid w:val="00097D6E"/>
    <w:rsid w:val="00097DF6"/>
    <w:rsid w:val="00097F2A"/>
    <w:rsid w:val="00097F67"/>
    <w:rsid w:val="000A0321"/>
    <w:rsid w:val="000A036F"/>
    <w:rsid w:val="000A0FE0"/>
    <w:rsid w:val="000A0FFA"/>
    <w:rsid w:val="000A12AE"/>
    <w:rsid w:val="000A14A7"/>
    <w:rsid w:val="000A158A"/>
    <w:rsid w:val="000A1A79"/>
    <w:rsid w:val="000A26AA"/>
    <w:rsid w:val="000A2DC2"/>
    <w:rsid w:val="000A2F6B"/>
    <w:rsid w:val="000A309E"/>
    <w:rsid w:val="000A323F"/>
    <w:rsid w:val="000A32A6"/>
    <w:rsid w:val="000A3864"/>
    <w:rsid w:val="000A3997"/>
    <w:rsid w:val="000A3DFF"/>
    <w:rsid w:val="000A403F"/>
    <w:rsid w:val="000A4567"/>
    <w:rsid w:val="000A4D7B"/>
    <w:rsid w:val="000A4E09"/>
    <w:rsid w:val="000A4F15"/>
    <w:rsid w:val="000A54A4"/>
    <w:rsid w:val="000A54EE"/>
    <w:rsid w:val="000A555E"/>
    <w:rsid w:val="000A5C47"/>
    <w:rsid w:val="000A618D"/>
    <w:rsid w:val="000A652C"/>
    <w:rsid w:val="000A6B30"/>
    <w:rsid w:val="000A7C88"/>
    <w:rsid w:val="000A7C9E"/>
    <w:rsid w:val="000B0C91"/>
    <w:rsid w:val="000B0F9D"/>
    <w:rsid w:val="000B162A"/>
    <w:rsid w:val="000B1725"/>
    <w:rsid w:val="000B1AA0"/>
    <w:rsid w:val="000B1AB7"/>
    <w:rsid w:val="000B219D"/>
    <w:rsid w:val="000B271A"/>
    <w:rsid w:val="000B27FA"/>
    <w:rsid w:val="000B2897"/>
    <w:rsid w:val="000B2980"/>
    <w:rsid w:val="000B2CC2"/>
    <w:rsid w:val="000B330B"/>
    <w:rsid w:val="000B3B12"/>
    <w:rsid w:val="000B3C0A"/>
    <w:rsid w:val="000B3D06"/>
    <w:rsid w:val="000B3E71"/>
    <w:rsid w:val="000B4AF6"/>
    <w:rsid w:val="000B4C6B"/>
    <w:rsid w:val="000B4D6A"/>
    <w:rsid w:val="000B512E"/>
    <w:rsid w:val="000B5348"/>
    <w:rsid w:val="000B555E"/>
    <w:rsid w:val="000B5B16"/>
    <w:rsid w:val="000B6246"/>
    <w:rsid w:val="000B65DE"/>
    <w:rsid w:val="000B72A5"/>
    <w:rsid w:val="000B7AB2"/>
    <w:rsid w:val="000B7D6B"/>
    <w:rsid w:val="000C05FD"/>
    <w:rsid w:val="000C0D25"/>
    <w:rsid w:val="000C101F"/>
    <w:rsid w:val="000C118B"/>
    <w:rsid w:val="000C1684"/>
    <w:rsid w:val="000C18BF"/>
    <w:rsid w:val="000C1E0C"/>
    <w:rsid w:val="000C1F80"/>
    <w:rsid w:val="000C3345"/>
    <w:rsid w:val="000C3A25"/>
    <w:rsid w:val="000C3B36"/>
    <w:rsid w:val="000C41D7"/>
    <w:rsid w:val="000C429E"/>
    <w:rsid w:val="000C4905"/>
    <w:rsid w:val="000C70B5"/>
    <w:rsid w:val="000C713C"/>
    <w:rsid w:val="000C749F"/>
    <w:rsid w:val="000C74DD"/>
    <w:rsid w:val="000C7A3B"/>
    <w:rsid w:val="000C7D60"/>
    <w:rsid w:val="000C7E2B"/>
    <w:rsid w:val="000C7FE8"/>
    <w:rsid w:val="000D0172"/>
    <w:rsid w:val="000D02BE"/>
    <w:rsid w:val="000D07E4"/>
    <w:rsid w:val="000D198D"/>
    <w:rsid w:val="000D1CB8"/>
    <w:rsid w:val="000D2125"/>
    <w:rsid w:val="000D270D"/>
    <w:rsid w:val="000D388C"/>
    <w:rsid w:val="000D3928"/>
    <w:rsid w:val="000D3BBF"/>
    <w:rsid w:val="000D3BDE"/>
    <w:rsid w:val="000D3DC8"/>
    <w:rsid w:val="000D4016"/>
    <w:rsid w:val="000D4692"/>
    <w:rsid w:val="000D4EF1"/>
    <w:rsid w:val="000D53E6"/>
    <w:rsid w:val="000D59AA"/>
    <w:rsid w:val="000D60AA"/>
    <w:rsid w:val="000D6358"/>
    <w:rsid w:val="000D6C69"/>
    <w:rsid w:val="000D6C9D"/>
    <w:rsid w:val="000D6EE7"/>
    <w:rsid w:val="000D778F"/>
    <w:rsid w:val="000D7B69"/>
    <w:rsid w:val="000E11F6"/>
    <w:rsid w:val="000E11FB"/>
    <w:rsid w:val="000E15E0"/>
    <w:rsid w:val="000E1A4B"/>
    <w:rsid w:val="000E23CE"/>
    <w:rsid w:val="000E2503"/>
    <w:rsid w:val="000E297E"/>
    <w:rsid w:val="000E2ACA"/>
    <w:rsid w:val="000E3082"/>
    <w:rsid w:val="000E3140"/>
    <w:rsid w:val="000E316A"/>
    <w:rsid w:val="000E3666"/>
    <w:rsid w:val="000E375C"/>
    <w:rsid w:val="000E385A"/>
    <w:rsid w:val="000E38CF"/>
    <w:rsid w:val="000E3911"/>
    <w:rsid w:val="000E3BEE"/>
    <w:rsid w:val="000E3C24"/>
    <w:rsid w:val="000E3EF3"/>
    <w:rsid w:val="000E3FC6"/>
    <w:rsid w:val="000E4325"/>
    <w:rsid w:val="000E545C"/>
    <w:rsid w:val="000E5EE0"/>
    <w:rsid w:val="000E629D"/>
    <w:rsid w:val="000E68A9"/>
    <w:rsid w:val="000E6F6A"/>
    <w:rsid w:val="000E7DBD"/>
    <w:rsid w:val="000E7F4D"/>
    <w:rsid w:val="000F00B1"/>
    <w:rsid w:val="000F0569"/>
    <w:rsid w:val="000F05F6"/>
    <w:rsid w:val="000F0BE2"/>
    <w:rsid w:val="000F1264"/>
    <w:rsid w:val="000F29E9"/>
    <w:rsid w:val="000F2AFB"/>
    <w:rsid w:val="000F3219"/>
    <w:rsid w:val="000F38C6"/>
    <w:rsid w:val="000F4419"/>
    <w:rsid w:val="000F4AD2"/>
    <w:rsid w:val="000F4FC0"/>
    <w:rsid w:val="000F530A"/>
    <w:rsid w:val="000F5744"/>
    <w:rsid w:val="000F5FC9"/>
    <w:rsid w:val="000F613A"/>
    <w:rsid w:val="000F61F3"/>
    <w:rsid w:val="000F6C1A"/>
    <w:rsid w:val="000F6DAC"/>
    <w:rsid w:val="000F6F47"/>
    <w:rsid w:val="000F7CD6"/>
    <w:rsid w:val="000F7D03"/>
    <w:rsid w:val="000F7D81"/>
    <w:rsid w:val="00100190"/>
    <w:rsid w:val="0010092E"/>
    <w:rsid w:val="00100DB5"/>
    <w:rsid w:val="0010219B"/>
    <w:rsid w:val="0010310C"/>
    <w:rsid w:val="00103DDC"/>
    <w:rsid w:val="00104694"/>
    <w:rsid w:val="00104FD1"/>
    <w:rsid w:val="00105E68"/>
    <w:rsid w:val="00106096"/>
    <w:rsid w:val="00106132"/>
    <w:rsid w:val="0010622F"/>
    <w:rsid w:val="00106EB4"/>
    <w:rsid w:val="001071DA"/>
    <w:rsid w:val="0010766E"/>
    <w:rsid w:val="001077DB"/>
    <w:rsid w:val="001078E7"/>
    <w:rsid w:val="00107F43"/>
    <w:rsid w:val="0011025E"/>
    <w:rsid w:val="00110700"/>
    <w:rsid w:val="00110813"/>
    <w:rsid w:val="00110C68"/>
    <w:rsid w:val="00111090"/>
    <w:rsid w:val="00111F4A"/>
    <w:rsid w:val="00111FC1"/>
    <w:rsid w:val="00112298"/>
    <w:rsid w:val="00113CED"/>
    <w:rsid w:val="00114240"/>
    <w:rsid w:val="001152D1"/>
    <w:rsid w:val="0011568F"/>
    <w:rsid w:val="00115941"/>
    <w:rsid w:val="00115AE1"/>
    <w:rsid w:val="00115E69"/>
    <w:rsid w:val="00116586"/>
    <w:rsid w:val="00116F1D"/>
    <w:rsid w:val="00116FB7"/>
    <w:rsid w:val="0012051C"/>
    <w:rsid w:val="00120A5F"/>
    <w:rsid w:val="00120DE6"/>
    <w:rsid w:val="00120F89"/>
    <w:rsid w:val="00121982"/>
    <w:rsid w:val="00121B06"/>
    <w:rsid w:val="001223A3"/>
    <w:rsid w:val="00122842"/>
    <w:rsid w:val="00122B62"/>
    <w:rsid w:val="00123BB4"/>
    <w:rsid w:val="0012432B"/>
    <w:rsid w:val="0012583D"/>
    <w:rsid w:val="00125A2B"/>
    <w:rsid w:val="00125ACB"/>
    <w:rsid w:val="00125FF8"/>
    <w:rsid w:val="001260FE"/>
    <w:rsid w:val="00126204"/>
    <w:rsid w:val="001276D1"/>
    <w:rsid w:val="001277F4"/>
    <w:rsid w:val="00127D71"/>
    <w:rsid w:val="0013007D"/>
    <w:rsid w:val="0013026D"/>
    <w:rsid w:val="00130692"/>
    <w:rsid w:val="00131000"/>
    <w:rsid w:val="0013125A"/>
    <w:rsid w:val="0013138E"/>
    <w:rsid w:val="001314E5"/>
    <w:rsid w:val="00131A7D"/>
    <w:rsid w:val="00131BC6"/>
    <w:rsid w:val="00131E83"/>
    <w:rsid w:val="001328C8"/>
    <w:rsid w:val="00132A06"/>
    <w:rsid w:val="00132A36"/>
    <w:rsid w:val="0013352F"/>
    <w:rsid w:val="00134D6F"/>
    <w:rsid w:val="00135353"/>
    <w:rsid w:val="00135B64"/>
    <w:rsid w:val="00135CC3"/>
    <w:rsid w:val="001364F4"/>
    <w:rsid w:val="00136FE9"/>
    <w:rsid w:val="001373B4"/>
    <w:rsid w:val="0013744F"/>
    <w:rsid w:val="00137ACA"/>
    <w:rsid w:val="00137EA1"/>
    <w:rsid w:val="00140B74"/>
    <w:rsid w:val="00141224"/>
    <w:rsid w:val="001419F3"/>
    <w:rsid w:val="00142A2C"/>
    <w:rsid w:val="00142BE2"/>
    <w:rsid w:val="00142C48"/>
    <w:rsid w:val="0014368B"/>
    <w:rsid w:val="00143CB4"/>
    <w:rsid w:val="00143E0F"/>
    <w:rsid w:val="00143E3E"/>
    <w:rsid w:val="00144314"/>
    <w:rsid w:val="001443DC"/>
    <w:rsid w:val="00144A08"/>
    <w:rsid w:val="0014534E"/>
    <w:rsid w:val="00145649"/>
    <w:rsid w:val="001457CC"/>
    <w:rsid w:val="00145B15"/>
    <w:rsid w:val="0014611A"/>
    <w:rsid w:val="001462B9"/>
    <w:rsid w:val="00146DC6"/>
    <w:rsid w:val="00146E51"/>
    <w:rsid w:val="00146F78"/>
    <w:rsid w:val="001473A7"/>
    <w:rsid w:val="0014794C"/>
    <w:rsid w:val="00147C7A"/>
    <w:rsid w:val="0015024C"/>
    <w:rsid w:val="001503A3"/>
    <w:rsid w:val="00150471"/>
    <w:rsid w:val="00150A94"/>
    <w:rsid w:val="00150DC0"/>
    <w:rsid w:val="001517FE"/>
    <w:rsid w:val="00151DB8"/>
    <w:rsid w:val="00152798"/>
    <w:rsid w:val="00153619"/>
    <w:rsid w:val="00153733"/>
    <w:rsid w:val="0015385E"/>
    <w:rsid w:val="00155AE0"/>
    <w:rsid w:val="00155C01"/>
    <w:rsid w:val="00155E3E"/>
    <w:rsid w:val="001565A6"/>
    <w:rsid w:val="00157242"/>
    <w:rsid w:val="00157487"/>
    <w:rsid w:val="00157F5D"/>
    <w:rsid w:val="0016070C"/>
    <w:rsid w:val="001607BC"/>
    <w:rsid w:val="00160BF1"/>
    <w:rsid w:val="0016121C"/>
    <w:rsid w:val="00161247"/>
    <w:rsid w:val="0016128D"/>
    <w:rsid w:val="00161397"/>
    <w:rsid w:val="00161F08"/>
    <w:rsid w:val="00162C35"/>
    <w:rsid w:val="00163584"/>
    <w:rsid w:val="00163926"/>
    <w:rsid w:val="00163EE4"/>
    <w:rsid w:val="001641E3"/>
    <w:rsid w:val="00164378"/>
    <w:rsid w:val="001654DC"/>
    <w:rsid w:val="00165650"/>
    <w:rsid w:val="00165891"/>
    <w:rsid w:val="001669C8"/>
    <w:rsid w:val="00166F0F"/>
    <w:rsid w:val="001672BF"/>
    <w:rsid w:val="001674CE"/>
    <w:rsid w:val="00167608"/>
    <w:rsid w:val="00167794"/>
    <w:rsid w:val="00167892"/>
    <w:rsid w:val="001679DD"/>
    <w:rsid w:val="001708B1"/>
    <w:rsid w:val="00170CCB"/>
    <w:rsid w:val="0017144F"/>
    <w:rsid w:val="00171EE4"/>
    <w:rsid w:val="00172805"/>
    <w:rsid w:val="00172BDB"/>
    <w:rsid w:val="001730B4"/>
    <w:rsid w:val="00174036"/>
    <w:rsid w:val="001748C5"/>
    <w:rsid w:val="00174EDF"/>
    <w:rsid w:val="0017545F"/>
    <w:rsid w:val="001754B0"/>
    <w:rsid w:val="00175634"/>
    <w:rsid w:val="001758F5"/>
    <w:rsid w:val="00175B50"/>
    <w:rsid w:val="00175BEA"/>
    <w:rsid w:val="00175F03"/>
    <w:rsid w:val="001762D7"/>
    <w:rsid w:val="00176467"/>
    <w:rsid w:val="0017656A"/>
    <w:rsid w:val="00176BD7"/>
    <w:rsid w:val="00176EA0"/>
    <w:rsid w:val="001773CF"/>
    <w:rsid w:val="001775C5"/>
    <w:rsid w:val="001778B8"/>
    <w:rsid w:val="0018007C"/>
    <w:rsid w:val="001801EE"/>
    <w:rsid w:val="001806E5"/>
    <w:rsid w:val="00180FCA"/>
    <w:rsid w:val="00181315"/>
    <w:rsid w:val="001818C9"/>
    <w:rsid w:val="00181952"/>
    <w:rsid w:val="00182ACE"/>
    <w:rsid w:val="00182B26"/>
    <w:rsid w:val="00182FAD"/>
    <w:rsid w:val="001832D4"/>
    <w:rsid w:val="001838EA"/>
    <w:rsid w:val="00183919"/>
    <w:rsid w:val="00183A65"/>
    <w:rsid w:val="00184174"/>
    <w:rsid w:val="0018470B"/>
    <w:rsid w:val="00185431"/>
    <w:rsid w:val="0018575E"/>
    <w:rsid w:val="00185809"/>
    <w:rsid w:val="00185BFB"/>
    <w:rsid w:val="00185DB7"/>
    <w:rsid w:val="00186869"/>
    <w:rsid w:val="00187047"/>
    <w:rsid w:val="001872C6"/>
    <w:rsid w:val="00187EA1"/>
    <w:rsid w:val="0019066A"/>
    <w:rsid w:val="00191814"/>
    <w:rsid w:val="001926E1"/>
    <w:rsid w:val="00192AAD"/>
    <w:rsid w:val="00192FAE"/>
    <w:rsid w:val="00193358"/>
    <w:rsid w:val="001935A6"/>
    <w:rsid w:val="001937BB"/>
    <w:rsid w:val="00193A70"/>
    <w:rsid w:val="00193C77"/>
    <w:rsid w:val="00193D75"/>
    <w:rsid w:val="00193FD9"/>
    <w:rsid w:val="0019475A"/>
    <w:rsid w:val="0019495E"/>
    <w:rsid w:val="00194DAC"/>
    <w:rsid w:val="00195DCB"/>
    <w:rsid w:val="00195FDD"/>
    <w:rsid w:val="0019634D"/>
    <w:rsid w:val="001971B7"/>
    <w:rsid w:val="00197253"/>
    <w:rsid w:val="001975D5"/>
    <w:rsid w:val="00197988"/>
    <w:rsid w:val="001A04AE"/>
    <w:rsid w:val="001A17CA"/>
    <w:rsid w:val="001A1CFB"/>
    <w:rsid w:val="001A24B2"/>
    <w:rsid w:val="001A2566"/>
    <w:rsid w:val="001A3366"/>
    <w:rsid w:val="001A3530"/>
    <w:rsid w:val="001A3AA6"/>
    <w:rsid w:val="001A3AF6"/>
    <w:rsid w:val="001A3B05"/>
    <w:rsid w:val="001A3E7D"/>
    <w:rsid w:val="001A4738"/>
    <w:rsid w:val="001A5D8F"/>
    <w:rsid w:val="001A613E"/>
    <w:rsid w:val="001A6153"/>
    <w:rsid w:val="001A6616"/>
    <w:rsid w:val="001A7279"/>
    <w:rsid w:val="001A73FE"/>
    <w:rsid w:val="001B037D"/>
    <w:rsid w:val="001B142F"/>
    <w:rsid w:val="001B1639"/>
    <w:rsid w:val="001B2239"/>
    <w:rsid w:val="001B2A3C"/>
    <w:rsid w:val="001B2AB9"/>
    <w:rsid w:val="001B2C07"/>
    <w:rsid w:val="001B331C"/>
    <w:rsid w:val="001B3461"/>
    <w:rsid w:val="001B385F"/>
    <w:rsid w:val="001B4387"/>
    <w:rsid w:val="001B4C65"/>
    <w:rsid w:val="001B501F"/>
    <w:rsid w:val="001B5EC7"/>
    <w:rsid w:val="001B6550"/>
    <w:rsid w:val="001B6561"/>
    <w:rsid w:val="001B7013"/>
    <w:rsid w:val="001B7280"/>
    <w:rsid w:val="001B761E"/>
    <w:rsid w:val="001C0801"/>
    <w:rsid w:val="001C0A3F"/>
    <w:rsid w:val="001C1E7D"/>
    <w:rsid w:val="001C1F3F"/>
    <w:rsid w:val="001C2CB0"/>
    <w:rsid w:val="001C2FA2"/>
    <w:rsid w:val="001C39F6"/>
    <w:rsid w:val="001C4330"/>
    <w:rsid w:val="001C4BB4"/>
    <w:rsid w:val="001C4BC0"/>
    <w:rsid w:val="001C5315"/>
    <w:rsid w:val="001C5891"/>
    <w:rsid w:val="001C5A27"/>
    <w:rsid w:val="001C5DE1"/>
    <w:rsid w:val="001C5E31"/>
    <w:rsid w:val="001C642B"/>
    <w:rsid w:val="001C6ECF"/>
    <w:rsid w:val="001C7D17"/>
    <w:rsid w:val="001C7D33"/>
    <w:rsid w:val="001D02C5"/>
    <w:rsid w:val="001D02DC"/>
    <w:rsid w:val="001D080E"/>
    <w:rsid w:val="001D0C2C"/>
    <w:rsid w:val="001D15DD"/>
    <w:rsid w:val="001D1744"/>
    <w:rsid w:val="001D17C1"/>
    <w:rsid w:val="001D17D1"/>
    <w:rsid w:val="001D1BFD"/>
    <w:rsid w:val="001D27B6"/>
    <w:rsid w:val="001D2C9D"/>
    <w:rsid w:val="001D3303"/>
    <w:rsid w:val="001D39D1"/>
    <w:rsid w:val="001D3CB8"/>
    <w:rsid w:val="001D49A6"/>
    <w:rsid w:val="001D5B5B"/>
    <w:rsid w:val="001D5EF4"/>
    <w:rsid w:val="001D60E0"/>
    <w:rsid w:val="001D6109"/>
    <w:rsid w:val="001D63C1"/>
    <w:rsid w:val="001D6838"/>
    <w:rsid w:val="001D68F1"/>
    <w:rsid w:val="001D697B"/>
    <w:rsid w:val="001D7014"/>
    <w:rsid w:val="001D751B"/>
    <w:rsid w:val="001D7A23"/>
    <w:rsid w:val="001E1010"/>
    <w:rsid w:val="001E19EC"/>
    <w:rsid w:val="001E1E41"/>
    <w:rsid w:val="001E2892"/>
    <w:rsid w:val="001E28CC"/>
    <w:rsid w:val="001E35BB"/>
    <w:rsid w:val="001E377C"/>
    <w:rsid w:val="001E38B5"/>
    <w:rsid w:val="001E3931"/>
    <w:rsid w:val="001E3E7D"/>
    <w:rsid w:val="001E3EE1"/>
    <w:rsid w:val="001E4814"/>
    <w:rsid w:val="001E49E5"/>
    <w:rsid w:val="001E4D02"/>
    <w:rsid w:val="001E62A0"/>
    <w:rsid w:val="001E651F"/>
    <w:rsid w:val="001E687D"/>
    <w:rsid w:val="001E69D4"/>
    <w:rsid w:val="001E6E67"/>
    <w:rsid w:val="001E7512"/>
    <w:rsid w:val="001E7694"/>
    <w:rsid w:val="001E7B3E"/>
    <w:rsid w:val="001E7F90"/>
    <w:rsid w:val="001E7FC4"/>
    <w:rsid w:val="001F02DA"/>
    <w:rsid w:val="001F1249"/>
    <w:rsid w:val="001F1296"/>
    <w:rsid w:val="001F15A3"/>
    <w:rsid w:val="001F1A17"/>
    <w:rsid w:val="001F1F81"/>
    <w:rsid w:val="001F2601"/>
    <w:rsid w:val="001F2AF8"/>
    <w:rsid w:val="001F323C"/>
    <w:rsid w:val="001F3B98"/>
    <w:rsid w:val="001F3C17"/>
    <w:rsid w:val="001F4031"/>
    <w:rsid w:val="001F445E"/>
    <w:rsid w:val="001F4AB1"/>
    <w:rsid w:val="001F4F48"/>
    <w:rsid w:val="001F502D"/>
    <w:rsid w:val="001F51DB"/>
    <w:rsid w:val="001F56A6"/>
    <w:rsid w:val="001F6177"/>
    <w:rsid w:val="001F630C"/>
    <w:rsid w:val="001F6412"/>
    <w:rsid w:val="001F6F57"/>
    <w:rsid w:val="001F7A7E"/>
    <w:rsid w:val="001F7B52"/>
    <w:rsid w:val="001F7DCF"/>
    <w:rsid w:val="002003D6"/>
    <w:rsid w:val="00200593"/>
    <w:rsid w:val="0020073B"/>
    <w:rsid w:val="00200CC5"/>
    <w:rsid w:val="00200D41"/>
    <w:rsid w:val="002011B6"/>
    <w:rsid w:val="002020FE"/>
    <w:rsid w:val="00202124"/>
    <w:rsid w:val="002026B3"/>
    <w:rsid w:val="002027D0"/>
    <w:rsid w:val="00202B63"/>
    <w:rsid w:val="0020335B"/>
    <w:rsid w:val="0020388B"/>
    <w:rsid w:val="00203C55"/>
    <w:rsid w:val="00203D8D"/>
    <w:rsid w:val="0020466A"/>
    <w:rsid w:val="002049B0"/>
    <w:rsid w:val="00204BAD"/>
    <w:rsid w:val="00204BF6"/>
    <w:rsid w:val="00204D21"/>
    <w:rsid w:val="002052A6"/>
    <w:rsid w:val="00205340"/>
    <w:rsid w:val="0020654C"/>
    <w:rsid w:val="00206D2C"/>
    <w:rsid w:val="00207151"/>
    <w:rsid w:val="002071A3"/>
    <w:rsid w:val="00207CAE"/>
    <w:rsid w:val="00207DC8"/>
    <w:rsid w:val="00210382"/>
    <w:rsid w:val="0021042D"/>
    <w:rsid w:val="00210655"/>
    <w:rsid w:val="00210B35"/>
    <w:rsid w:val="00210EC8"/>
    <w:rsid w:val="002110F7"/>
    <w:rsid w:val="00211247"/>
    <w:rsid w:val="0021136B"/>
    <w:rsid w:val="0021166A"/>
    <w:rsid w:val="00211714"/>
    <w:rsid w:val="00211945"/>
    <w:rsid w:val="0021220E"/>
    <w:rsid w:val="00212CDF"/>
    <w:rsid w:val="00213683"/>
    <w:rsid w:val="002145C3"/>
    <w:rsid w:val="00214798"/>
    <w:rsid w:val="00214B9E"/>
    <w:rsid w:val="00215113"/>
    <w:rsid w:val="00215209"/>
    <w:rsid w:val="0021595E"/>
    <w:rsid w:val="00216087"/>
    <w:rsid w:val="00216780"/>
    <w:rsid w:val="00217CC8"/>
    <w:rsid w:val="00217D00"/>
    <w:rsid w:val="00220763"/>
    <w:rsid w:val="002207BF"/>
    <w:rsid w:val="002207EE"/>
    <w:rsid w:val="00220D18"/>
    <w:rsid w:val="00220E5E"/>
    <w:rsid w:val="00220FB9"/>
    <w:rsid w:val="00220FCA"/>
    <w:rsid w:val="002210DE"/>
    <w:rsid w:val="00221181"/>
    <w:rsid w:val="00221AEA"/>
    <w:rsid w:val="002222D1"/>
    <w:rsid w:val="002226D7"/>
    <w:rsid w:val="00222C7E"/>
    <w:rsid w:val="00223940"/>
    <w:rsid w:val="00223A0F"/>
    <w:rsid w:val="00223D26"/>
    <w:rsid w:val="00224403"/>
    <w:rsid w:val="0022499C"/>
    <w:rsid w:val="00224B9D"/>
    <w:rsid w:val="002251E4"/>
    <w:rsid w:val="00225C00"/>
    <w:rsid w:val="0022612B"/>
    <w:rsid w:val="00226145"/>
    <w:rsid w:val="0022741C"/>
    <w:rsid w:val="002279EB"/>
    <w:rsid w:val="002300BF"/>
    <w:rsid w:val="002302E5"/>
    <w:rsid w:val="00230FA8"/>
    <w:rsid w:val="00231599"/>
    <w:rsid w:val="002317D2"/>
    <w:rsid w:val="00231D32"/>
    <w:rsid w:val="00232290"/>
    <w:rsid w:val="00232459"/>
    <w:rsid w:val="0023365A"/>
    <w:rsid w:val="0023429F"/>
    <w:rsid w:val="00234470"/>
    <w:rsid w:val="00234503"/>
    <w:rsid w:val="00234641"/>
    <w:rsid w:val="00234746"/>
    <w:rsid w:val="00234AEF"/>
    <w:rsid w:val="00234E92"/>
    <w:rsid w:val="00234FE4"/>
    <w:rsid w:val="002352A8"/>
    <w:rsid w:val="002354D5"/>
    <w:rsid w:val="00235AF3"/>
    <w:rsid w:val="00235C54"/>
    <w:rsid w:val="00235F99"/>
    <w:rsid w:val="00236354"/>
    <w:rsid w:val="002364A2"/>
    <w:rsid w:val="002367F6"/>
    <w:rsid w:val="00236C68"/>
    <w:rsid w:val="002370CE"/>
    <w:rsid w:val="00237382"/>
    <w:rsid w:val="002374E8"/>
    <w:rsid w:val="00237719"/>
    <w:rsid w:val="00237BFD"/>
    <w:rsid w:val="0024075C"/>
    <w:rsid w:val="00240820"/>
    <w:rsid w:val="002409FD"/>
    <w:rsid w:val="0024240B"/>
    <w:rsid w:val="0024252F"/>
    <w:rsid w:val="002425DA"/>
    <w:rsid w:val="00242A48"/>
    <w:rsid w:val="00242AB6"/>
    <w:rsid w:val="0024329D"/>
    <w:rsid w:val="00243C81"/>
    <w:rsid w:val="00243E62"/>
    <w:rsid w:val="002440CC"/>
    <w:rsid w:val="002442A8"/>
    <w:rsid w:val="0024479B"/>
    <w:rsid w:val="00245D28"/>
    <w:rsid w:val="0024611B"/>
    <w:rsid w:val="0024627E"/>
    <w:rsid w:val="00247306"/>
    <w:rsid w:val="00247A00"/>
    <w:rsid w:val="00247F46"/>
    <w:rsid w:val="00250341"/>
    <w:rsid w:val="002510C7"/>
    <w:rsid w:val="002510D3"/>
    <w:rsid w:val="0025154B"/>
    <w:rsid w:val="00251C28"/>
    <w:rsid w:val="00251D50"/>
    <w:rsid w:val="0025243E"/>
    <w:rsid w:val="0025268F"/>
    <w:rsid w:val="00252920"/>
    <w:rsid w:val="00252959"/>
    <w:rsid w:val="002529A8"/>
    <w:rsid w:val="00252B13"/>
    <w:rsid w:val="002531C2"/>
    <w:rsid w:val="0025364F"/>
    <w:rsid w:val="00253731"/>
    <w:rsid w:val="002542B6"/>
    <w:rsid w:val="00254893"/>
    <w:rsid w:val="002548EE"/>
    <w:rsid w:val="002551BF"/>
    <w:rsid w:val="00255712"/>
    <w:rsid w:val="00255B90"/>
    <w:rsid w:val="00255C73"/>
    <w:rsid w:val="00255F14"/>
    <w:rsid w:val="00255F66"/>
    <w:rsid w:val="00256339"/>
    <w:rsid w:val="00256700"/>
    <w:rsid w:val="00256800"/>
    <w:rsid w:val="00256EA5"/>
    <w:rsid w:val="00257266"/>
    <w:rsid w:val="002576C9"/>
    <w:rsid w:val="00257A46"/>
    <w:rsid w:val="00257C63"/>
    <w:rsid w:val="00257D8B"/>
    <w:rsid w:val="00260541"/>
    <w:rsid w:val="0026098D"/>
    <w:rsid w:val="00260C6D"/>
    <w:rsid w:val="002615F5"/>
    <w:rsid w:val="002615FE"/>
    <w:rsid w:val="002619B2"/>
    <w:rsid w:val="00261A8C"/>
    <w:rsid w:val="002621A6"/>
    <w:rsid w:val="00262971"/>
    <w:rsid w:val="00262BEA"/>
    <w:rsid w:val="00262CC3"/>
    <w:rsid w:val="00262F74"/>
    <w:rsid w:val="002634BD"/>
    <w:rsid w:val="00263775"/>
    <w:rsid w:val="002639E3"/>
    <w:rsid w:val="00263C75"/>
    <w:rsid w:val="00263E3F"/>
    <w:rsid w:val="00263F31"/>
    <w:rsid w:val="0026426C"/>
    <w:rsid w:val="00264DC7"/>
    <w:rsid w:val="00264FD2"/>
    <w:rsid w:val="00265188"/>
    <w:rsid w:val="002651D6"/>
    <w:rsid w:val="0026530E"/>
    <w:rsid w:val="002653E9"/>
    <w:rsid w:val="00265986"/>
    <w:rsid w:val="0026607A"/>
    <w:rsid w:val="002666E3"/>
    <w:rsid w:val="00266923"/>
    <w:rsid w:val="0026698E"/>
    <w:rsid w:val="0026726E"/>
    <w:rsid w:val="00267587"/>
    <w:rsid w:val="00267613"/>
    <w:rsid w:val="00267788"/>
    <w:rsid w:val="0026789C"/>
    <w:rsid w:val="002679DF"/>
    <w:rsid w:val="00270308"/>
    <w:rsid w:val="0027084C"/>
    <w:rsid w:val="0027107A"/>
    <w:rsid w:val="0027125C"/>
    <w:rsid w:val="0027184B"/>
    <w:rsid w:val="00272E1B"/>
    <w:rsid w:val="00273505"/>
    <w:rsid w:val="002735A6"/>
    <w:rsid w:val="00273D82"/>
    <w:rsid w:val="00274835"/>
    <w:rsid w:val="00274D41"/>
    <w:rsid w:val="002758B2"/>
    <w:rsid w:val="00275E59"/>
    <w:rsid w:val="00276576"/>
    <w:rsid w:val="00276DDB"/>
    <w:rsid w:val="00276EDD"/>
    <w:rsid w:val="00277166"/>
    <w:rsid w:val="00277310"/>
    <w:rsid w:val="0027785F"/>
    <w:rsid w:val="0028034C"/>
    <w:rsid w:val="0028051E"/>
    <w:rsid w:val="0028064F"/>
    <w:rsid w:val="00280AC1"/>
    <w:rsid w:val="00280DCD"/>
    <w:rsid w:val="00280F22"/>
    <w:rsid w:val="00281B71"/>
    <w:rsid w:val="00282BC9"/>
    <w:rsid w:val="002834D7"/>
    <w:rsid w:val="002839CE"/>
    <w:rsid w:val="00283BB0"/>
    <w:rsid w:val="002846C1"/>
    <w:rsid w:val="00284ADA"/>
    <w:rsid w:val="00284B52"/>
    <w:rsid w:val="00284FFF"/>
    <w:rsid w:val="0028568B"/>
    <w:rsid w:val="0028578E"/>
    <w:rsid w:val="002857BA"/>
    <w:rsid w:val="00285DC1"/>
    <w:rsid w:val="0028631D"/>
    <w:rsid w:val="00286E58"/>
    <w:rsid w:val="0028727F"/>
    <w:rsid w:val="00287767"/>
    <w:rsid w:val="00287F99"/>
    <w:rsid w:val="00290230"/>
    <w:rsid w:val="002909E0"/>
    <w:rsid w:val="00290B24"/>
    <w:rsid w:val="00290C7F"/>
    <w:rsid w:val="00290C82"/>
    <w:rsid w:val="0029127C"/>
    <w:rsid w:val="00291694"/>
    <w:rsid w:val="0029287C"/>
    <w:rsid w:val="00292A42"/>
    <w:rsid w:val="00292B61"/>
    <w:rsid w:val="0029321D"/>
    <w:rsid w:val="0029363F"/>
    <w:rsid w:val="00294257"/>
    <w:rsid w:val="00294BA1"/>
    <w:rsid w:val="00294BD9"/>
    <w:rsid w:val="00294FB5"/>
    <w:rsid w:val="0029534B"/>
    <w:rsid w:val="00295513"/>
    <w:rsid w:val="002955CF"/>
    <w:rsid w:val="00295A41"/>
    <w:rsid w:val="00295ADE"/>
    <w:rsid w:val="00295BAA"/>
    <w:rsid w:val="00295C63"/>
    <w:rsid w:val="002960D2"/>
    <w:rsid w:val="00297B8E"/>
    <w:rsid w:val="002A09C8"/>
    <w:rsid w:val="002A0A00"/>
    <w:rsid w:val="002A0CA7"/>
    <w:rsid w:val="002A0CA9"/>
    <w:rsid w:val="002A107C"/>
    <w:rsid w:val="002A1294"/>
    <w:rsid w:val="002A205B"/>
    <w:rsid w:val="002A308E"/>
    <w:rsid w:val="002A36D1"/>
    <w:rsid w:val="002A383B"/>
    <w:rsid w:val="002A47CE"/>
    <w:rsid w:val="002A59CC"/>
    <w:rsid w:val="002A5C7C"/>
    <w:rsid w:val="002A5E08"/>
    <w:rsid w:val="002A6826"/>
    <w:rsid w:val="002A6C15"/>
    <w:rsid w:val="002A7A83"/>
    <w:rsid w:val="002A7AAE"/>
    <w:rsid w:val="002A7DE1"/>
    <w:rsid w:val="002B0AF3"/>
    <w:rsid w:val="002B12CE"/>
    <w:rsid w:val="002B1A5C"/>
    <w:rsid w:val="002B1B08"/>
    <w:rsid w:val="002B23B3"/>
    <w:rsid w:val="002B251E"/>
    <w:rsid w:val="002B2866"/>
    <w:rsid w:val="002B2877"/>
    <w:rsid w:val="002B2BEC"/>
    <w:rsid w:val="002B36CD"/>
    <w:rsid w:val="002B42F0"/>
    <w:rsid w:val="002B43FC"/>
    <w:rsid w:val="002B4EA7"/>
    <w:rsid w:val="002B52C3"/>
    <w:rsid w:val="002B544B"/>
    <w:rsid w:val="002B54F5"/>
    <w:rsid w:val="002B5891"/>
    <w:rsid w:val="002B5CB8"/>
    <w:rsid w:val="002B6C2E"/>
    <w:rsid w:val="002B6D3C"/>
    <w:rsid w:val="002B6F40"/>
    <w:rsid w:val="002B70A0"/>
    <w:rsid w:val="002B71B5"/>
    <w:rsid w:val="002B7395"/>
    <w:rsid w:val="002B7BB3"/>
    <w:rsid w:val="002B7DE5"/>
    <w:rsid w:val="002C0347"/>
    <w:rsid w:val="002C07AA"/>
    <w:rsid w:val="002C0DBC"/>
    <w:rsid w:val="002C11DA"/>
    <w:rsid w:val="002C13C8"/>
    <w:rsid w:val="002C2420"/>
    <w:rsid w:val="002C29E6"/>
    <w:rsid w:val="002C31FA"/>
    <w:rsid w:val="002C3594"/>
    <w:rsid w:val="002C381E"/>
    <w:rsid w:val="002C4FE0"/>
    <w:rsid w:val="002C5832"/>
    <w:rsid w:val="002C5F44"/>
    <w:rsid w:val="002C65E0"/>
    <w:rsid w:val="002C6600"/>
    <w:rsid w:val="002C6B52"/>
    <w:rsid w:val="002C6C77"/>
    <w:rsid w:val="002C72A3"/>
    <w:rsid w:val="002C7AA0"/>
    <w:rsid w:val="002C7C48"/>
    <w:rsid w:val="002D07BC"/>
    <w:rsid w:val="002D0FE9"/>
    <w:rsid w:val="002D103A"/>
    <w:rsid w:val="002D191C"/>
    <w:rsid w:val="002D1CFE"/>
    <w:rsid w:val="002D1E35"/>
    <w:rsid w:val="002D1EFF"/>
    <w:rsid w:val="002D2583"/>
    <w:rsid w:val="002D2A67"/>
    <w:rsid w:val="002D33B0"/>
    <w:rsid w:val="002D36CF"/>
    <w:rsid w:val="002D388A"/>
    <w:rsid w:val="002D3B95"/>
    <w:rsid w:val="002D4397"/>
    <w:rsid w:val="002D486B"/>
    <w:rsid w:val="002D4ADA"/>
    <w:rsid w:val="002D4DBA"/>
    <w:rsid w:val="002D5F00"/>
    <w:rsid w:val="002D73B4"/>
    <w:rsid w:val="002D74D6"/>
    <w:rsid w:val="002E0666"/>
    <w:rsid w:val="002E0CA2"/>
    <w:rsid w:val="002E0D8B"/>
    <w:rsid w:val="002E1727"/>
    <w:rsid w:val="002E1DD7"/>
    <w:rsid w:val="002E1E08"/>
    <w:rsid w:val="002E1FA2"/>
    <w:rsid w:val="002E25C9"/>
    <w:rsid w:val="002E27C4"/>
    <w:rsid w:val="002E2B00"/>
    <w:rsid w:val="002E2CB1"/>
    <w:rsid w:val="002E3062"/>
    <w:rsid w:val="002E4087"/>
    <w:rsid w:val="002E4768"/>
    <w:rsid w:val="002E4D72"/>
    <w:rsid w:val="002E5118"/>
    <w:rsid w:val="002E6090"/>
    <w:rsid w:val="002E63F3"/>
    <w:rsid w:val="002E668F"/>
    <w:rsid w:val="002E6F0E"/>
    <w:rsid w:val="002E7653"/>
    <w:rsid w:val="002E7BD3"/>
    <w:rsid w:val="002F012D"/>
    <w:rsid w:val="002F02C3"/>
    <w:rsid w:val="002F0B42"/>
    <w:rsid w:val="002F1383"/>
    <w:rsid w:val="002F2023"/>
    <w:rsid w:val="002F204A"/>
    <w:rsid w:val="002F223C"/>
    <w:rsid w:val="002F2881"/>
    <w:rsid w:val="002F340C"/>
    <w:rsid w:val="002F3613"/>
    <w:rsid w:val="002F3663"/>
    <w:rsid w:val="002F3C81"/>
    <w:rsid w:val="002F4544"/>
    <w:rsid w:val="002F512C"/>
    <w:rsid w:val="002F5FAC"/>
    <w:rsid w:val="002F5FBA"/>
    <w:rsid w:val="002F5FF8"/>
    <w:rsid w:val="002F605E"/>
    <w:rsid w:val="002F60EB"/>
    <w:rsid w:val="002F63CD"/>
    <w:rsid w:val="002F6596"/>
    <w:rsid w:val="002F7B57"/>
    <w:rsid w:val="002F7C1E"/>
    <w:rsid w:val="002F7DB3"/>
    <w:rsid w:val="00301708"/>
    <w:rsid w:val="00301931"/>
    <w:rsid w:val="00301ABB"/>
    <w:rsid w:val="00301C0D"/>
    <w:rsid w:val="00301C1E"/>
    <w:rsid w:val="003026C8"/>
    <w:rsid w:val="00302AD0"/>
    <w:rsid w:val="00302F4C"/>
    <w:rsid w:val="0030366D"/>
    <w:rsid w:val="00303988"/>
    <w:rsid w:val="00303F27"/>
    <w:rsid w:val="0030413C"/>
    <w:rsid w:val="00305509"/>
    <w:rsid w:val="003058AE"/>
    <w:rsid w:val="00305A6A"/>
    <w:rsid w:val="00306B4A"/>
    <w:rsid w:val="0030793E"/>
    <w:rsid w:val="00307E73"/>
    <w:rsid w:val="00310000"/>
    <w:rsid w:val="0031031E"/>
    <w:rsid w:val="00310832"/>
    <w:rsid w:val="00310B8F"/>
    <w:rsid w:val="00310D4A"/>
    <w:rsid w:val="0031114F"/>
    <w:rsid w:val="0031124B"/>
    <w:rsid w:val="0031179F"/>
    <w:rsid w:val="003119AF"/>
    <w:rsid w:val="00312331"/>
    <w:rsid w:val="00312456"/>
    <w:rsid w:val="00312B25"/>
    <w:rsid w:val="003131B5"/>
    <w:rsid w:val="003132AA"/>
    <w:rsid w:val="00313A25"/>
    <w:rsid w:val="00313E32"/>
    <w:rsid w:val="00314602"/>
    <w:rsid w:val="0031479F"/>
    <w:rsid w:val="003149D9"/>
    <w:rsid w:val="00314B18"/>
    <w:rsid w:val="003155F9"/>
    <w:rsid w:val="0031585B"/>
    <w:rsid w:val="00315A9A"/>
    <w:rsid w:val="003164EF"/>
    <w:rsid w:val="00317451"/>
    <w:rsid w:val="00317811"/>
    <w:rsid w:val="00317DC0"/>
    <w:rsid w:val="00320C2C"/>
    <w:rsid w:val="00320E01"/>
    <w:rsid w:val="00320F8F"/>
    <w:rsid w:val="0032135C"/>
    <w:rsid w:val="00321559"/>
    <w:rsid w:val="00321773"/>
    <w:rsid w:val="0032264C"/>
    <w:rsid w:val="003228BD"/>
    <w:rsid w:val="003235A9"/>
    <w:rsid w:val="003237A3"/>
    <w:rsid w:val="00323C1D"/>
    <w:rsid w:val="00323E64"/>
    <w:rsid w:val="00324870"/>
    <w:rsid w:val="00324AFA"/>
    <w:rsid w:val="00324FFD"/>
    <w:rsid w:val="00325331"/>
    <w:rsid w:val="00325350"/>
    <w:rsid w:val="00325636"/>
    <w:rsid w:val="00325774"/>
    <w:rsid w:val="00325859"/>
    <w:rsid w:val="00325CAE"/>
    <w:rsid w:val="00325D73"/>
    <w:rsid w:val="00326983"/>
    <w:rsid w:val="00326D8E"/>
    <w:rsid w:val="00326DCF"/>
    <w:rsid w:val="00327159"/>
    <w:rsid w:val="003276A5"/>
    <w:rsid w:val="003279DE"/>
    <w:rsid w:val="00327B9C"/>
    <w:rsid w:val="00327CB6"/>
    <w:rsid w:val="00330769"/>
    <w:rsid w:val="00330D55"/>
    <w:rsid w:val="00331005"/>
    <w:rsid w:val="0033107D"/>
    <w:rsid w:val="00331903"/>
    <w:rsid w:val="00331C80"/>
    <w:rsid w:val="00332D54"/>
    <w:rsid w:val="00333308"/>
    <w:rsid w:val="0033364E"/>
    <w:rsid w:val="003337B0"/>
    <w:rsid w:val="0033399E"/>
    <w:rsid w:val="003351EF"/>
    <w:rsid w:val="003352D9"/>
    <w:rsid w:val="00335C64"/>
    <w:rsid w:val="00335CC5"/>
    <w:rsid w:val="00336DA3"/>
    <w:rsid w:val="00336DF7"/>
    <w:rsid w:val="003379AE"/>
    <w:rsid w:val="00340236"/>
    <w:rsid w:val="003404AA"/>
    <w:rsid w:val="003409BB"/>
    <w:rsid w:val="00340A51"/>
    <w:rsid w:val="0034107F"/>
    <w:rsid w:val="0034152C"/>
    <w:rsid w:val="00341F50"/>
    <w:rsid w:val="003421BD"/>
    <w:rsid w:val="00342BAA"/>
    <w:rsid w:val="0034321B"/>
    <w:rsid w:val="00343CCD"/>
    <w:rsid w:val="00344523"/>
    <w:rsid w:val="00345781"/>
    <w:rsid w:val="00345849"/>
    <w:rsid w:val="0034677A"/>
    <w:rsid w:val="0034682D"/>
    <w:rsid w:val="00346B3D"/>
    <w:rsid w:val="00346C2A"/>
    <w:rsid w:val="00347302"/>
    <w:rsid w:val="003475BC"/>
    <w:rsid w:val="003475EE"/>
    <w:rsid w:val="00347907"/>
    <w:rsid w:val="00350061"/>
    <w:rsid w:val="0035107A"/>
    <w:rsid w:val="0035110C"/>
    <w:rsid w:val="003514E2"/>
    <w:rsid w:val="0035168C"/>
    <w:rsid w:val="003517DB"/>
    <w:rsid w:val="00351B68"/>
    <w:rsid w:val="00352262"/>
    <w:rsid w:val="00352393"/>
    <w:rsid w:val="00353904"/>
    <w:rsid w:val="00353D79"/>
    <w:rsid w:val="003543BF"/>
    <w:rsid w:val="003545D4"/>
    <w:rsid w:val="003550E2"/>
    <w:rsid w:val="003551CC"/>
    <w:rsid w:val="0035558B"/>
    <w:rsid w:val="003558F7"/>
    <w:rsid w:val="003565AF"/>
    <w:rsid w:val="00356B13"/>
    <w:rsid w:val="0036058B"/>
    <w:rsid w:val="0036094D"/>
    <w:rsid w:val="00360D93"/>
    <w:rsid w:val="00361323"/>
    <w:rsid w:val="003613A4"/>
    <w:rsid w:val="00361D92"/>
    <w:rsid w:val="00361E34"/>
    <w:rsid w:val="003622E7"/>
    <w:rsid w:val="00362855"/>
    <w:rsid w:val="00362A15"/>
    <w:rsid w:val="00363106"/>
    <w:rsid w:val="00363461"/>
    <w:rsid w:val="0036383C"/>
    <w:rsid w:val="00363B96"/>
    <w:rsid w:val="00364120"/>
    <w:rsid w:val="00364177"/>
    <w:rsid w:val="00364717"/>
    <w:rsid w:val="00364ECF"/>
    <w:rsid w:val="003651E5"/>
    <w:rsid w:val="003653C6"/>
    <w:rsid w:val="0036567D"/>
    <w:rsid w:val="00366A01"/>
    <w:rsid w:val="00366AFE"/>
    <w:rsid w:val="00367298"/>
    <w:rsid w:val="003674CB"/>
    <w:rsid w:val="00367AEA"/>
    <w:rsid w:val="00367E8E"/>
    <w:rsid w:val="00367F79"/>
    <w:rsid w:val="00367FB8"/>
    <w:rsid w:val="003700E3"/>
    <w:rsid w:val="00370307"/>
    <w:rsid w:val="00370318"/>
    <w:rsid w:val="003717D9"/>
    <w:rsid w:val="00371A18"/>
    <w:rsid w:val="00372289"/>
    <w:rsid w:val="003725AA"/>
    <w:rsid w:val="00372641"/>
    <w:rsid w:val="00373452"/>
    <w:rsid w:val="003734D3"/>
    <w:rsid w:val="003735C1"/>
    <w:rsid w:val="0037412F"/>
    <w:rsid w:val="00374E31"/>
    <w:rsid w:val="00375145"/>
    <w:rsid w:val="00375999"/>
    <w:rsid w:val="00375A2B"/>
    <w:rsid w:val="00375A50"/>
    <w:rsid w:val="00375ED6"/>
    <w:rsid w:val="00376C62"/>
    <w:rsid w:val="00377EF1"/>
    <w:rsid w:val="00380EE1"/>
    <w:rsid w:val="00381061"/>
    <w:rsid w:val="00381850"/>
    <w:rsid w:val="00381966"/>
    <w:rsid w:val="0038250E"/>
    <w:rsid w:val="003827A9"/>
    <w:rsid w:val="00383C8C"/>
    <w:rsid w:val="00383CBA"/>
    <w:rsid w:val="00384008"/>
    <w:rsid w:val="00384CE7"/>
    <w:rsid w:val="00385349"/>
    <w:rsid w:val="003856E7"/>
    <w:rsid w:val="003858E2"/>
    <w:rsid w:val="00385AD7"/>
    <w:rsid w:val="00385B6F"/>
    <w:rsid w:val="00386E5C"/>
    <w:rsid w:val="00387047"/>
    <w:rsid w:val="0038784D"/>
    <w:rsid w:val="003878C5"/>
    <w:rsid w:val="00387C39"/>
    <w:rsid w:val="00387CD9"/>
    <w:rsid w:val="00387D8A"/>
    <w:rsid w:val="00387E0A"/>
    <w:rsid w:val="00387E31"/>
    <w:rsid w:val="00390BFC"/>
    <w:rsid w:val="00390D8B"/>
    <w:rsid w:val="003914BF"/>
    <w:rsid w:val="003914C1"/>
    <w:rsid w:val="00391B08"/>
    <w:rsid w:val="0039215F"/>
    <w:rsid w:val="0039271B"/>
    <w:rsid w:val="003933C6"/>
    <w:rsid w:val="00393A12"/>
    <w:rsid w:val="00393BF9"/>
    <w:rsid w:val="00393DC3"/>
    <w:rsid w:val="00394349"/>
    <w:rsid w:val="00394586"/>
    <w:rsid w:val="003949A9"/>
    <w:rsid w:val="00394ED1"/>
    <w:rsid w:val="003950E0"/>
    <w:rsid w:val="003955CA"/>
    <w:rsid w:val="00395857"/>
    <w:rsid w:val="003959EE"/>
    <w:rsid w:val="0039669F"/>
    <w:rsid w:val="00396FEC"/>
    <w:rsid w:val="00397749"/>
    <w:rsid w:val="0039792F"/>
    <w:rsid w:val="00397ECE"/>
    <w:rsid w:val="003A00EB"/>
    <w:rsid w:val="003A0195"/>
    <w:rsid w:val="003A09A5"/>
    <w:rsid w:val="003A0CF4"/>
    <w:rsid w:val="003A1344"/>
    <w:rsid w:val="003A1F24"/>
    <w:rsid w:val="003A221E"/>
    <w:rsid w:val="003A224F"/>
    <w:rsid w:val="003A2650"/>
    <w:rsid w:val="003A308A"/>
    <w:rsid w:val="003A31AF"/>
    <w:rsid w:val="003A31BB"/>
    <w:rsid w:val="003A3359"/>
    <w:rsid w:val="003A3700"/>
    <w:rsid w:val="003A37B9"/>
    <w:rsid w:val="003A3E16"/>
    <w:rsid w:val="003A45C5"/>
    <w:rsid w:val="003A55E5"/>
    <w:rsid w:val="003A5E21"/>
    <w:rsid w:val="003A5EC2"/>
    <w:rsid w:val="003A5F41"/>
    <w:rsid w:val="003A5FA9"/>
    <w:rsid w:val="003A6401"/>
    <w:rsid w:val="003A6C66"/>
    <w:rsid w:val="003A6DB8"/>
    <w:rsid w:val="003A77EC"/>
    <w:rsid w:val="003A7DBB"/>
    <w:rsid w:val="003B0148"/>
    <w:rsid w:val="003B0495"/>
    <w:rsid w:val="003B04C3"/>
    <w:rsid w:val="003B0679"/>
    <w:rsid w:val="003B08FC"/>
    <w:rsid w:val="003B0A78"/>
    <w:rsid w:val="003B0EB3"/>
    <w:rsid w:val="003B140B"/>
    <w:rsid w:val="003B14B4"/>
    <w:rsid w:val="003B1BF2"/>
    <w:rsid w:val="003B1DE2"/>
    <w:rsid w:val="003B249F"/>
    <w:rsid w:val="003B3BB5"/>
    <w:rsid w:val="003B3C9B"/>
    <w:rsid w:val="003B3E9B"/>
    <w:rsid w:val="003B489C"/>
    <w:rsid w:val="003B49D0"/>
    <w:rsid w:val="003B4B30"/>
    <w:rsid w:val="003B4DDC"/>
    <w:rsid w:val="003B4DDF"/>
    <w:rsid w:val="003B5DAE"/>
    <w:rsid w:val="003B67ED"/>
    <w:rsid w:val="003B75D2"/>
    <w:rsid w:val="003B77C9"/>
    <w:rsid w:val="003B7B6B"/>
    <w:rsid w:val="003B7CB2"/>
    <w:rsid w:val="003C03B0"/>
    <w:rsid w:val="003C04D0"/>
    <w:rsid w:val="003C0635"/>
    <w:rsid w:val="003C0D7E"/>
    <w:rsid w:val="003C1ACA"/>
    <w:rsid w:val="003C1B33"/>
    <w:rsid w:val="003C1FB3"/>
    <w:rsid w:val="003C20CC"/>
    <w:rsid w:val="003C32CA"/>
    <w:rsid w:val="003C353C"/>
    <w:rsid w:val="003C50F4"/>
    <w:rsid w:val="003C5621"/>
    <w:rsid w:val="003C6186"/>
    <w:rsid w:val="003C6E65"/>
    <w:rsid w:val="003C6E69"/>
    <w:rsid w:val="003C718F"/>
    <w:rsid w:val="003C7354"/>
    <w:rsid w:val="003C7906"/>
    <w:rsid w:val="003D0F0A"/>
    <w:rsid w:val="003D105B"/>
    <w:rsid w:val="003D12E2"/>
    <w:rsid w:val="003D134D"/>
    <w:rsid w:val="003D13EE"/>
    <w:rsid w:val="003D143B"/>
    <w:rsid w:val="003D195C"/>
    <w:rsid w:val="003D19D7"/>
    <w:rsid w:val="003D26BE"/>
    <w:rsid w:val="003D2845"/>
    <w:rsid w:val="003D2B94"/>
    <w:rsid w:val="003D3324"/>
    <w:rsid w:val="003D351D"/>
    <w:rsid w:val="003D37F1"/>
    <w:rsid w:val="003D4422"/>
    <w:rsid w:val="003D4B3E"/>
    <w:rsid w:val="003D6D6D"/>
    <w:rsid w:val="003D6E2C"/>
    <w:rsid w:val="003D7515"/>
    <w:rsid w:val="003D79F9"/>
    <w:rsid w:val="003D7A6D"/>
    <w:rsid w:val="003E054D"/>
    <w:rsid w:val="003E0E9E"/>
    <w:rsid w:val="003E18E9"/>
    <w:rsid w:val="003E1CD2"/>
    <w:rsid w:val="003E22EC"/>
    <w:rsid w:val="003E237B"/>
    <w:rsid w:val="003E3374"/>
    <w:rsid w:val="003E3404"/>
    <w:rsid w:val="003E3678"/>
    <w:rsid w:val="003E3D8B"/>
    <w:rsid w:val="003E54C2"/>
    <w:rsid w:val="003E576F"/>
    <w:rsid w:val="003E582E"/>
    <w:rsid w:val="003E6076"/>
    <w:rsid w:val="003E6D76"/>
    <w:rsid w:val="003E712E"/>
    <w:rsid w:val="003E7359"/>
    <w:rsid w:val="003E7A4B"/>
    <w:rsid w:val="003F0294"/>
    <w:rsid w:val="003F0836"/>
    <w:rsid w:val="003F1CB8"/>
    <w:rsid w:val="003F1D11"/>
    <w:rsid w:val="003F1F3F"/>
    <w:rsid w:val="003F2520"/>
    <w:rsid w:val="003F2922"/>
    <w:rsid w:val="003F29B9"/>
    <w:rsid w:val="003F2F8E"/>
    <w:rsid w:val="003F3207"/>
    <w:rsid w:val="003F3527"/>
    <w:rsid w:val="003F38CF"/>
    <w:rsid w:val="003F3BB9"/>
    <w:rsid w:val="003F3BE1"/>
    <w:rsid w:val="003F3F8C"/>
    <w:rsid w:val="003F4846"/>
    <w:rsid w:val="003F48EC"/>
    <w:rsid w:val="003F4A49"/>
    <w:rsid w:val="003F4EAE"/>
    <w:rsid w:val="003F4ED2"/>
    <w:rsid w:val="003F4EE5"/>
    <w:rsid w:val="003F50DB"/>
    <w:rsid w:val="003F5228"/>
    <w:rsid w:val="003F54CC"/>
    <w:rsid w:val="003F5AE5"/>
    <w:rsid w:val="003F6030"/>
    <w:rsid w:val="003F6A64"/>
    <w:rsid w:val="003F6BD6"/>
    <w:rsid w:val="003F706E"/>
    <w:rsid w:val="003F784B"/>
    <w:rsid w:val="003F7AAF"/>
    <w:rsid w:val="003F7B00"/>
    <w:rsid w:val="003F7B2F"/>
    <w:rsid w:val="003F7CC5"/>
    <w:rsid w:val="00400425"/>
    <w:rsid w:val="00401AA8"/>
    <w:rsid w:val="00401C9C"/>
    <w:rsid w:val="00401E29"/>
    <w:rsid w:val="00401E60"/>
    <w:rsid w:val="00401EF3"/>
    <w:rsid w:val="00402071"/>
    <w:rsid w:val="0040263F"/>
    <w:rsid w:val="004029A0"/>
    <w:rsid w:val="00402EFF"/>
    <w:rsid w:val="004038CE"/>
    <w:rsid w:val="004038FC"/>
    <w:rsid w:val="00404295"/>
    <w:rsid w:val="00404555"/>
    <w:rsid w:val="00404E6C"/>
    <w:rsid w:val="004056EA"/>
    <w:rsid w:val="00405B42"/>
    <w:rsid w:val="00405C2E"/>
    <w:rsid w:val="00405D7F"/>
    <w:rsid w:val="00405E40"/>
    <w:rsid w:val="00406005"/>
    <w:rsid w:val="00406628"/>
    <w:rsid w:val="004070CF"/>
    <w:rsid w:val="0040731F"/>
    <w:rsid w:val="004074DE"/>
    <w:rsid w:val="00407833"/>
    <w:rsid w:val="004078D6"/>
    <w:rsid w:val="0041017F"/>
    <w:rsid w:val="004107B2"/>
    <w:rsid w:val="004107BA"/>
    <w:rsid w:val="00410E23"/>
    <w:rsid w:val="00411352"/>
    <w:rsid w:val="00411857"/>
    <w:rsid w:val="00412D31"/>
    <w:rsid w:val="00412F12"/>
    <w:rsid w:val="0041390F"/>
    <w:rsid w:val="00413DD7"/>
    <w:rsid w:val="0041432B"/>
    <w:rsid w:val="004143B3"/>
    <w:rsid w:val="004144C3"/>
    <w:rsid w:val="00414A90"/>
    <w:rsid w:val="00414B9B"/>
    <w:rsid w:val="00414FDE"/>
    <w:rsid w:val="00415050"/>
    <w:rsid w:val="00415C0F"/>
    <w:rsid w:val="00416C4A"/>
    <w:rsid w:val="00417061"/>
    <w:rsid w:val="0042044C"/>
    <w:rsid w:val="00420D0E"/>
    <w:rsid w:val="00420D54"/>
    <w:rsid w:val="00421014"/>
    <w:rsid w:val="00421B08"/>
    <w:rsid w:val="00421E65"/>
    <w:rsid w:val="00421FD5"/>
    <w:rsid w:val="00422054"/>
    <w:rsid w:val="00422755"/>
    <w:rsid w:val="004229ED"/>
    <w:rsid w:val="00423417"/>
    <w:rsid w:val="004235DA"/>
    <w:rsid w:val="00423B06"/>
    <w:rsid w:val="00423BAC"/>
    <w:rsid w:val="00424388"/>
    <w:rsid w:val="00424729"/>
    <w:rsid w:val="004249F7"/>
    <w:rsid w:val="00424EA2"/>
    <w:rsid w:val="00425274"/>
    <w:rsid w:val="0042603A"/>
    <w:rsid w:val="00426945"/>
    <w:rsid w:val="00426AF9"/>
    <w:rsid w:val="004275EC"/>
    <w:rsid w:val="00427931"/>
    <w:rsid w:val="00427B89"/>
    <w:rsid w:val="00427FF1"/>
    <w:rsid w:val="004304F2"/>
    <w:rsid w:val="00432CCB"/>
    <w:rsid w:val="00432E71"/>
    <w:rsid w:val="00433077"/>
    <w:rsid w:val="004333A6"/>
    <w:rsid w:val="00433501"/>
    <w:rsid w:val="00433B7F"/>
    <w:rsid w:val="00433CF4"/>
    <w:rsid w:val="00434039"/>
    <w:rsid w:val="00434089"/>
    <w:rsid w:val="004342F4"/>
    <w:rsid w:val="00434343"/>
    <w:rsid w:val="00434545"/>
    <w:rsid w:val="00434710"/>
    <w:rsid w:val="00434950"/>
    <w:rsid w:val="00435BEF"/>
    <w:rsid w:val="00435F56"/>
    <w:rsid w:val="00436138"/>
    <w:rsid w:val="0043626C"/>
    <w:rsid w:val="0043644A"/>
    <w:rsid w:val="0043649C"/>
    <w:rsid w:val="00436509"/>
    <w:rsid w:val="004367CE"/>
    <w:rsid w:val="00436E22"/>
    <w:rsid w:val="00436F43"/>
    <w:rsid w:val="004375EB"/>
    <w:rsid w:val="004378EF"/>
    <w:rsid w:val="00437912"/>
    <w:rsid w:val="00440EA2"/>
    <w:rsid w:val="00441662"/>
    <w:rsid w:val="00441BD3"/>
    <w:rsid w:val="00441D09"/>
    <w:rsid w:val="00442533"/>
    <w:rsid w:val="00442E2B"/>
    <w:rsid w:val="004435F0"/>
    <w:rsid w:val="0044386B"/>
    <w:rsid w:val="00443BC4"/>
    <w:rsid w:val="00443BCD"/>
    <w:rsid w:val="00443F07"/>
    <w:rsid w:val="00444267"/>
    <w:rsid w:val="004446BE"/>
    <w:rsid w:val="00445322"/>
    <w:rsid w:val="00445B8F"/>
    <w:rsid w:val="00445BBA"/>
    <w:rsid w:val="00445F7A"/>
    <w:rsid w:val="004462EC"/>
    <w:rsid w:val="004465FA"/>
    <w:rsid w:val="00446D7D"/>
    <w:rsid w:val="00446F59"/>
    <w:rsid w:val="004473DC"/>
    <w:rsid w:val="00447A91"/>
    <w:rsid w:val="00447ADC"/>
    <w:rsid w:val="00447C07"/>
    <w:rsid w:val="00447C5B"/>
    <w:rsid w:val="00447FF1"/>
    <w:rsid w:val="00450DF9"/>
    <w:rsid w:val="0045135A"/>
    <w:rsid w:val="0045177D"/>
    <w:rsid w:val="00451BAF"/>
    <w:rsid w:val="004523B2"/>
    <w:rsid w:val="004527B2"/>
    <w:rsid w:val="00452D06"/>
    <w:rsid w:val="00452EA2"/>
    <w:rsid w:val="00454685"/>
    <w:rsid w:val="00454E61"/>
    <w:rsid w:val="00454F1A"/>
    <w:rsid w:val="004553DE"/>
    <w:rsid w:val="00455749"/>
    <w:rsid w:val="004562FA"/>
    <w:rsid w:val="004568F2"/>
    <w:rsid w:val="00456A45"/>
    <w:rsid w:val="00456B21"/>
    <w:rsid w:val="004571B0"/>
    <w:rsid w:val="00457F7F"/>
    <w:rsid w:val="0046055C"/>
    <w:rsid w:val="0046076F"/>
    <w:rsid w:val="0046096E"/>
    <w:rsid w:val="004612D8"/>
    <w:rsid w:val="004612E5"/>
    <w:rsid w:val="00461D7B"/>
    <w:rsid w:val="00463036"/>
    <w:rsid w:val="00463949"/>
    <w:rsid w:val="00463D8A"/>
    <w:rsid w:val="004647ED"/>
    <w:rsid w:val="00464CC1"/>
    <w:rsid w:val="00465B31"/>
    <w:rsid w:val="00465CC6"/>
    <w:rsid w:val="004665AB"/>
    <w:rsid w:val="00466BDA"/>
    <w:rsid w:val="00466E33"/>
    <w:rsid w:val="00466E3A"/>
    <w:rsid w:val="00466E5E"/>
    <w:rsid w:val="00470C01"/>
    <w:rsid w:val="004716CE"/>
    <w:rsid w:val="0047184F"/>
    <w:rsid w:val="00471B8E"/>
    <w:rsid w:val="00471BFB"/>
    <w:rsid w:val="00471FBB"/>
    <w:rsid w:val="00472011"/>
    <w:rsid w:val="00472483"/>
    <w:rsid w:val="004728DB"/>
    <w:rsid w:val="0047298D"/>
    <w:rsid w:val="00472D94"/>
    <w:rsid w:val="00472FC8"/>
    <w:rsid w:val="004734B1"/>
    <w:rsid w:val="00473A68"/>
    <w:rsid w:val="00473D6E"/>
    <w:rsid w:val="00473EB2"/>
    <w:rsid w:val="0047494C"/>
    <w:rsid w:val="004749E5"/>
    <w:rsid w:val="004753E3"/>
    <w:rsid w:val="00475408"/>
    <w:rsid w:val="0047551D"/>
    <w:rsid w:val="00475888"/>
    <w:rsid w:val="004759DB"/>
    <w:rsid w:val="00475A70"/>
    <w:rsid w:val="00475D89"/>
    <w:rsid w:val="00476EF0"/>
    <w:rsid w:val="00477A10"/>
    <w:rsid w:val="00477A21"/>
    <w:rsid w:val="0048020F"/>
    <w:rsid w:val="00480228"/>
    <w:rsid w:val="0048075A"/>
    <w:rsid w:val="00480A72"/>
    <w:rsid w:val="00480E47"/>
    <w:rsid w:val="0048116F"/>
    <w:rsid w:val="00481A1A"/>
    <w:rsid w:val="00481D91"/>
    <w:rsid w:val="004822DA"/>
    <w:rsid w:val="0048326D"/>
    <w:rsid w:val="0048358E"/>
    <w:rsid w:val="00483757"/>
    <w:rsid w:val="004839E6"/>
    <w:rsid w:val="00483B49"/>
    <w:rsid w:val="00483C21"/>
    <w:rsid w:val="00483C46"/>
    <w:rsid w:val="00483E40"/>
    <w:rsid w:val="004840A2"/>
    <w:rsid w:val="0048479A"/>
    <w:rsid w:val="00484834"/>
    <w:rsid w:val="00485EF4"/>
    <w:rsid w:val="0048609B"/>
    <w:rsid w:val="00486563"/>
    <w:rsid w:val="004868BD"/>
    <w:rsid w:val="00486953"/>
    <w:rsid w:val="00486BEE"/>
    <w:rsid w:val="00487B3B"/>
    <w:rsid w:val="00491A38"/>
    <w:rsid w:val="00492281"/>
    <w:rsid w:val="00492532"/>
    <w:rsid w:val="00492AFC"/>
    <w:rsid w:val="00492C54"/>
    <w:rsid w:val="00492C57"/>
    <w:rsid w:val="00492CE5"/>
    <w:rsid w:val="00492FF0"/>
    <w:rsid w:val="0049303F"/>
    <w:rsid w:val="0049348D"/>
    <w:rsid w:val="004935A4"/>
    <w:rsid w:val="004949E2"/>
    <w:rsid w:val="00494A7D"/>
    <w:rsid w:val="0049529B"/>
    <w:rsid w:val="004960BE"/>
    <w:rsid w:val="00496BB7"/>
    <w:rsid w:val="00496ECB"/>
    <w:rsid w:val="004970A4"/>
    <w:rsid w:val="00497550"/>
    <w:rsid w:val="004979F5"/>
    <w:rsid w:val="00497A65"/>
    <w:rsid w:val="004A0278"/>
    <w:rsid w:val="004A0362"/>
    <w:rsid w:val="004A0B00"/>
    <w:rsid w:val="004A0E0B"/>
    <w:rsid w:val="004A1328"/>
    <w:rsid w:val="004A132F"/>
    <w:rsid w:val="004A1C61"/>
    <w:rsid w:val="004A23D0"/>
    <w:rsid w:val="004A27F1"/>
    <w:rsid w:val="004A29D7"/>
    <w:rsid w:val="004A3340"/>
    <w:rsid w:val="004A34EA"/>
    <w:rsid w:val="004A3A77"/>
    <w:rsid w:val="004A3F2C"/>
    <w:rsid w:val="004A422E"/>
    <w:rsid w:val="004A445C"/>
    <w:rsid w:val="004A455E"/>
    <w:rsid w:val="004A45B7"/>
    <w:rsid w:val="004A48FA"/>
    <w:rsid w:val="004A4E32"/>
    <w:rsid w:val="004A5162"/>
    <w:rsid w:val="004A5204"/>
    <w:rsid w:val="004A5CA5"/>
    <w:rsid w:val="004A6009"/>
    <w:rsid w:val="004A61B2"/>
    <w:rsid w:val="004A6D77"/>
    <w:rsid w:val="004A7752"/>
    <w:rsid w:val="004A7BF8"/>
    <w:rsid w:val="004B0E2E"/>
    <w:rsid w:val="004B0ED6"/>
    <w:rsid w:val="004B1094"/>
    <w:rsid w:val="004B11B2"/>
    <w:rsid w:val="004B1305"/>
    <w:rsid w:val="004B162C"/>
    <w:rsid w:val="004B1639"/>
    <w:rsid w:val="004B1CC2"/>
    <w:rsid w:val="004B1D55"/>
    <w:rsid w:val="004B1DC1"/>
    <w:rsid w:val="004B21BC"/>
    <w:rsid w:val="004B27F6"/>
    <w:rsid w:val="004B3192"/>
    <w:rsid w:val="004B3443"/>
    <w:rsid w:val="004B3AA0"/>
    <w:rsid w:val="004B3FAE"/>
    <w:rsid w:val="004B40BD"/>
    <w:rsid w:val="004B42BD"/>
    <w:rsid w:val="004B4456"/>
    <w:rsid w:val="004B44BD"/>
    <w:rsid w:val="004B48A3"/>
    <w:rsid w:val="004B4D1B"/>
    <w:rsid w:val="004B4DF9"/>
    <w:rsid w:val="004B515C"/>
    <w:rsid w:val="004B517B"/>
    <w:rsid w:val="004B52CC"/>
    <w:rsid w:val="004B5558"/>
    <w:rsid w:val="004B57CF"/>
    <w:rsid w:val="004B5CE0"/>
    <w:rsid w:val="004B5F32"/>
    <w:rsid w:val="004B6080"/>
    <w:rsid w:val="004B6558"/>
    <w:rsid w:val="004B6E95"/>
    <w:rsid w:val="004B6ED4"/>
    <w:rsid w:val="004B7137"/>
    <w:rsid w:val="004B74E8"/>
    <w:rsid w:val="004C00D4"/>
    <w:rsid w:val="004C0441"/>
    <w:rsid w:val="004C05FE"/>
    <w:rsid w:val="004C09AF"/>
    <w:rsid w:val="004C09EF"/>
    <w:rsid w:val="004C0C0E"/>
    <w:rsid w:val="004C0CF8"/>
    <w:rsid w:val="004C0F95"/>
    <w:rsid w:val="004C1445"/>
    <w:rsid w:val="004C14BB"/>
    <w:rsid w:val="004C1CEB"/>
    <w:rsid w:val="004C1F6C"/>
    <w:rsid w:val="004C2404"/>
    <w:rsid w:val="004C3158"/>
    <w:rsid w:val="004C35F2"/>
    <w:rsid w:val="004C3B2B"/>
    <w:rsid w:val="004C3D73"/>
    <w:rsid w:val="004C41A0"/>
    <w:rsid w:val="004C4374"/>
    <w:rsid w:val="004C4B8C"/>
    <w:rsid w:val="004C4CFA"/>
    <w:rsid w:val="004C5032"/>
    <w:rsid w:val="004C5678"/>
    <w:rsid w:val="004C5FAE"/>
    <w:rsid w:val="004C61EF"/>
    <w:rsid w:val="004C6267"/>
    <w:rsid w:val="004C64B7"/>
    <w:rsid w:val="004C6580"/>
    <w:rsid w:val="004C6973"/>
    <w:rsid w:val="004D008B"/>
    <w:rsid w:val="004D0834"/>
    <w:rsid w:val="004D0D79"/>
    <w:rsid w:val="004D1314"/>
    <w:rsid w:val="004D147D"/>
    <w:rsid w:val="004D2194"/>
    <w:rsid w:val="004D23BC"/>
    <w:rsid w:val="004D240F"/>
    <w:rsid w:val="004D248A"/>
    <w:rsid w:val="004D2970"/>
    <w:rsid w:val="004D323B"/>
    <w:rsid w:val="004D3760"/>
    <w:rsid w:val="004D3A17"/>
    <w:rsid w:val="004D4365"/>
    <w:rsid w:val="004D4BF8"/>
    <w:rsid w:val="004D4D06"/>
    <w:rsid w:val="004D62E0"/>
    <w:rsid w:val="004D6348"/>
    <w:rsid w:val="004D65E9"/>
    <w:rsid w:val="004D6840"/>
    <w:rsid w:val="004D736F"/>
    <w:rsid w:val="004D79E5"/>
    <w:rsid w:val="004D7A5E"/>
    <w:rsid w:val="004D7B69"/>
    <w:rsid w:val="004D7B97"/>
    <w:rsid w:val="004E07C1"/>
    <w:rsid w:val="004E1035"/>
    <w:rsid w:val="004E15FA"/>
    <w:rsid w:val="004E18A5"/>
    <w:rsid w:val="004E1915"/>
    <w:rsid w:val="004E1BDD"/>
    <w:rsid w:val="004E240D"/>
    <w:rsid w:val="004E278B"/>
    <w:rsid w:val="004E27D6"/>
    <w:rsid w:val="004E2B25"/>
    <w:rsid w:val="004E346F"/>
    <w:rsid w:val="004E34FB"/>
    <w:rsid w:val="004E3597"/>
    <w:rsid w:val="004E3D79"/>
    <w:rsid w:val="004E445C"/>
    <w:rsid w:val="004E482B"/>
    <w:rsid w:val="004E4D70"/>
    <w:rsid w:val="004E52E9"/>
    <w:rsid w:val="004E5347"/>
    <w:rsid w:val="004E53A0"/>
    <w:rsid w:val="004E54C5"/>
    <w:rsid w:val="004E5DE5"/>
    <w:rsid w:val="004E5E91"/>
    <w:rsid w:val="004E5EB9"/>
    <w:rsid w:val="004E5F34"/>
    <w:rsid w:val="004E611E"/>
    <w:rsid w:val="004E6130"/>
    <w:rsid w:val="004E6737"/>
    <w:rsid w:val="004E6B41"/>
    <w:rsid w:val="004E6DF5"/>
    <w:rsid w:val="004E6EE0"/>
    <w:rsid w:val="004E713F"/>
    <w:rsid w:val="004E7924"/>
    <w:rsid w:val="004E7954"/>
    <w:rsid w:val="004F0B5A"/>
    <w:rsid w:val="004F13C3"/>
    <w:rsid w:val="004F169C"/>
    <w:rsid w:val="004F1B24"/>
    <w:rsid w:val="004F25DD"/>
    <w:rsid w:val="004F3E96"/>
    <w:rsid w:val="004F4081"/>
    <w:rsid w:val="004F52CD"/>
    <w:rsid w:val="004F5660"/>
    <w:rsid w:val="004F5A0B"/>
    <w:rsid w:val="004F5B51"/>
    <w:rsid w:val="004F6D29"/>
    <w:rsid w:val="004F7975"/>
    <w:rsid w:val="004F7A4A"/>
    <w:rsid w:val="004F7A4C"/>
    <w:rsid w:val="004F7B22"/>
    <w:rsid w:val="004F7FC3"/>
    <w:rsid w:val="00500F17"/>
    <w:rsid w:val="00501867"/>
    <w:rsid w:val="005022C8"/>
    <w:rsid w:val="005028EA"/>
    <w:rsid w:val="00502EE9"/>
    <w:rsid w:val="0050342B"/>
    <w:rsid w:val="00504083"/>
    <w:rsid w:val="00504780"/>
    <w:rsid w:val="00504798"/>
    <w:rsid w:val="005048EF"/>
    <w:rsid w:val="00504D75"/>
    <w:rsid w:val="00504F82"/>
    <w:rsid w:val="0050501F"/>
    <w:rsid w:val="005051E6"/>
    <w:rsid w:val="00505553"/>
    <w:rsid w:val="00505B42"/>
    <w:rsid w:val="00506403"/>
    <w:rsid w:val="00506B9C"/>
    <w:rsid w:val="0050710E"/>
    <w:rsid w:val="00507486"/>
    <w:rsid w:val="00507494"/>
    <w:rsid w:val="00510177"/>
    <w:rsid w:val="0051049F"/>
    <w:rsid w:val="00510789"/>
    <w:rsid w:val="00510986"/>
    <w:rsid w:val="00510C2E"/>
    <w:rsid w:val="00510C57"/>
    <w:rsid w:val="0051116B"/>
    <w:rsid w:val="005112AD"/>
    <w:rsid w:val="005119B0"/>
    <w:rsid w:val="00511C63"/>
    <w:rsid w:val="00511D6C"/>
    <w:rsid w:val="00511D6E"/>
    <w:rsid w:val="00512DE2"/>
    <w:rsid w:val="005135BD"/>
    <w:rsid w:val="00513AF0"/>
    <w:rsid w:val="005140AE"/>
    <w:rsid w:val="0051424B"/>
    <w:rsid w:val="00514526"/>
    <w:rsid w:val="00514613"/>
    <w:rsid w:val="00514694"/>
    <w:rsid w:val="00514933"/>
    <w:rsid w:val="00514FE8"/>
    <w:rsid w:val="005153AB"/>
    <w:rsid w:val="005159A4"/>
    <w:rsid w:val="00516E09"/>
    <w:rsid w:val="0051738B"/>
    <w:rsid w:val="00517661"/>
    <w:rsid w:val="00517703"/>
    <w:rsid w:val="00517CEE"/>
    <w:rsid w:val="00517CF0"/>
    <w:rsid w:val="005207C9"/>
    <w:rsid w:val="00520ACF"/>
    <w:rsid w:val="00520C5A"/>
    <w:rsid w:val="00521451"/>
    <w:rsid w:val="005217CC"/>
    <w:rsid w:val="00522E7A"/>
    <w:rsid w:val="00522FCE"/>
    <w:rsid w:val="0052312A"/>
    <w:rsid w:val="005238BF"/>
    <w:rsid w:val="00523BCD"/>
    <w:rsid w:val="005243A9"/>
    <w:rsid w:val="00524DD1"/>
    <w:rsid w:val="00525938"/>
    <w:rsid w:val="00525A55"/>
    <w:rsid w:val="005260F1"/>
    <w:rsid w:val="005269CB"/>
    <w:rsid w:val="00526E88"/>
    <w:rsid w:val="005278B2"/>
    <w:rsid w:val="00527F34"/>
    <w:rsid w:val="00527F64"/>
    <w:rsid w:val="0053051B"/>
    <w:rsid w:val="005312B8"/>
    <w:rsid w:val="0053147B"/>
    <w:rsid w:val="00531643"/>
    <w:rsid w:val="005318BB"/>
    <w:rsid w:val="00531AFE"/>
    <w:rsid w:val="00531EC1"/>
    <w:rsid w:val="00531EE5"/>
    <w:rsid w:val="00532899"/>
    <w:rsid w:val="005328EF"/>
    <w:rsid w:val="00532971"/>
    <w:rsid w:val="00532BF8"/>
    <w:rsid w:val="005341A5"/>
    <w:rsid w:val="00534456"/>
    <w:rsid w:val="0053450D"/>
    <w:rsid w:val="00534880"/>
    <w:rsid w:val="005350F6"/>
    <w:rsid w:val="0053547D"/>
    <w:rsid w:val="00535592"/>
    <w:rsid w:val="00535DD0"/>
    <w:rsid w:val="00535DE0"/>
    <w:rsid w:val="00535F67"/>
    <w:rsid w:val="0053672E"/>
    <w:rsid w:val="00536C06"/>
    <w:rsid w:val="00537A9F"/>
    <w:rsid w:val="0054016A"/>
    <w:rsid w:val="005402F9"/>
    <w:rsid w:val="00540404"/>
    <w:rsid w:val="00540F9F"/>
    <w:rsid w:val="00541DE4"/>
    <w:rsid w:val="005421D1"/>
    <w:rsid w:val="00542AE4"/>
    <w:rsid w:val="00542D71"/>
    <w:rsid w:val="00544121"/>
    <w:rsid w:val="00544176"/>
    <w:rsid w:val="0054476E"/>
    <w:rsid w:val="00544C66"/>
    <w:rsid w:val="0054544A"/>
    <w:rsid w:val="005456E9"/>
    <w:rsid w:val="005457E8"/>
    <w:rsid w:val="00545BD8"/>
    <w:rsid w:val="0054624D"/>
    <w:rsid w:val="00546447"/>
    <w:rsid w:val="00546567"/>
    <w:rsid w:val="00546811"/>
    <w:rsid w:val="00547F86"/>
    <w:rsid w:val="00550074"/>
    <w:rsid w:val="00550214"/>
    <w:rsid w:val="005504B3"/>
    <w:rsid w:val="00550937"/>
    <w:rsid w:val="00551CF6"/>
    <w:rsid w:val="005522D4"/>
    <w:rsid w:val="005526F4"/>
    <w:rsid w:val="00553345"/>
    <w:rsid w:val="005533C1"/>
    <w:rsid w:val="00553561"/>
    <w:rsid w:val="00553607"/>
    <w:rsid w:val="005538EE"/>
    <w:rsid w:val="00553B0F"/>
    <w:rsid w:val="00553B14"/>
    <w:rsid w:val="005540CE"/>
    <w:rsid w:val="005557FE"/>
    <w:rsid w:val="00555AB5"/>
    <w:rsid w:val="00555E82"/>
    <w:rsid w:val="005560DB"/>
    <w:rsid w:val="00556751"/>
    <w:rsid w:val="0055716E"/>
    <w:rsid w:val="0055753C"/>
    <w:rsid w:val="00557D8C"/>
    <w:rsid w:val="00560EA7"/>
    <w:rsid w:val="00561DE2"/>
    <w:rsid w:val="005623AA"/>
    <w:rsid w:val="00563B6B"/>
    <w:rsid w:val="00563C1C"/>
    <w:rsid w:val="00564377"/>
    <w:rsid w:val="0056465D"/>
    <w:rsid w:val="00564927"/>
    <w:rsid w:val="00564AB5"/>
    <w:rsid w:val="00564E48"/>
    <w:rsid w:val="00565049"/>
    <w:rsid w:val="005653C0"/>
    <w:rsid w:val="0056562F"/>
    <w:rsid w:val="005657A5"/>
    <w:rsid w:val="00565855"/>
    <w:rsid w:val="005658AC"/>
    <w:rsid w:val="00565B61"/>
    <w:rsid w:val="00565BEF"/>
    <w:rsid w:val="005669C0"/>
    <w:rsid w:val="00566FB0"/>
    <w:rsid w:val="0056752A"/>
    <w:rsid w:val="00567888"/>
    <w:rsid w:val="005700F1"/>
    <w:rsid w:val="00570294"/>
    <w:rsid w:val="005705F0"/>
    <w:rsid w:val="005707B8"/>
    <w:rsid w:val="00570E9B"/>
    <w:rsid w:val="00571E64"/>
    <w:rsid w:val="00571FD2"/>
    <w:rsid w:val="005723C7"/>
    <w:rsid w:val="00573340"/>
    <w:rsid w:val="00573C5F"/>
    <w:rsid w:val="00573C82"/>
    <w:rsid w:val="005744E1"/>
    <w:rsid w:val="00574DB4"/>
    <w:rsid w:val="00574E11"/>
    <w:rsid w:val="00574E91"/>
    <w:rsid w:val="00575387"/>
    <w:rsid w:val="0057564A"/>
    <w:rsid w:val="00575B84"/>
    <w:rsid w:val="00575D16"/>
    <w:rsid w:val="00575FDC"/>
    <w:rsid w:val="00576035"/>
    <w:rsid w:val="00576542"/>
    <w:rsid w:val="005769B0"/>
    <w:rsid w:val="00577064"/>
    <w:rsid w:val="005776B8"/>
    <w:rsid w:val="00577D29"/>
    <w:rsid w:val="00580181"/>
    <w:rsid w:val="00580630"/>
    <w:rsid w:val="00580A7C"/>
    <w:rsid w:val="00580CAD"/>
    <w:rsid w:val="00580EDA"/>
    <w:rsid w:val="00581107"/>
    <w:rsid w:val="00581342"/>
    <w:rsid w:val="0058190D"/>
    <w:rsid w:val="00581A52"/>
    <w:rsid w:val="0058259B"/>
    <w:rsid w:val="00582C15"/>
    <w:rsid w:val="00582DF4"/>
    <w:rsid w:val="0058373C"/>
    <w:rsid w:val="00584338"/>
    <w:rsid w:val="00584389"/>
    <w:rsid w:val="00584A65"/>
    <w:rsid w:val="00584C3C"/>
    <w:rsid w:val="00584DB8"/>
    <w:rsid w:val="00585298"/>
    <w:rsid w:val="00586126"/>
    <w:rsid w:val="0058618F"/>
    <w:rsid w:val="00586BF8"/>
    <w:rsid w:val="00586C57"/>
    <w:rsid w:val="00586D0C"/>
    <w:rsid w:val="00586F13"/>
    <w:rsid w:val="00586F4E"/>
    <w:rsid w:val="005870A0"/>
    <w:rsid w:val="00587440"/>
    <w:rsid w:val="00587549"/>
    <w:rsid w:val="00587720"/>
    <w:rsid w:val="00587DD1"/>
    <w:rsid w:val="00587E1F"/>
    <w:rsid w:val="00587FB4"/>
    <w:rsid w:val="00590196"/>
    <w:rsid w:val="005901FA"/>
    <w:rsid w:val="00591551"/>
    <w:rsid w:val="0059177A"/>
    <w:rsid w:val="005917F9"/>
    <w:rsid w:val="00591B28"/>
    <w:rsid w:val="00591D60"/>
    <w:rsid w:val="00591DBF"/>
    <w:rsid w:val="005936E9"/>
    <w:rsid w:val="00594713"/>
    <w:rsid w:val="005949CE"/>
    <w:rsid w:val="00594AAD"/>
    <w:rsid w:val="00595329"/>
    <w:rsid w:val="005953C8"/>
    <w:rsid w:val="005956AE"/>
    <w:rsid w:val="00595DC5"/>
    <w:rsid w:val="00596405"/>
    <w:rsid w:val="00597DCD"/>
    <w:rsid w:val="00597EDB"/>
    <w:rsid w:val="005A0677"/>
    <w:rsid w:val="005A0B45"/>
    <w:rsid w:val="005A0E94"/>
    <w:rsid w:val="005A1720"/>
    <w:rsid w:val="005A210E"/>
    <w:rsid w:val="005A22A8"/>
    <w:rsid w:val="005A285C"/>
    <w:rsid w:val="005A2AFF"/>
    <w:rsid w:val="005A308C"/>
    <w:rsid w:val="005A32AA"/>
    <w:rsid w:val="005A374F"/>
    <w:rsid w:val="005A39FA"/>
    <w:rsid w:val="005A4181"/>
    <w:rsid w:val="005A451A"/>
    <w:rsid w:val="005A4682"/>
    <w:rsid w:val="005A4C8C"/>
    <w:rsid w:val="005A5500"/>
    <w:rsid w:val="005A6121"/>
    <w:rsid w:val="005A62F9"/>
    <w:rsid w:val="005A6EED"/>
    <w:rsid w:val="005A7037"/>
    <w:rsid w:val="005A7B33"/>
    <w:rsid w:val="005A7C3C"/>
    <w:rsid w:val="005A7D81"/>
    <w:rsid w:val="005B0335"/>
    <w:rsid w:val="005B056C"/>
    <w:rsid w:val="005B0C7A"/>
    <w:rsid w:val="005B0E19"/>
    <w:rsid w:val="005B11FB"/>
    <w:rsid w:val="005B1215"/>
    <w:rsid w:val="005B2B64"/>
    <w:rsid w:val="005B2BE7"/>
    <w:rsid w:val="005B2F7B"/>
    <w:rsid w:val="005B2FF0"/>
    <w:rsid w:val="005B3414"/>
    <w:rsid w:val="005B393D"/>
    <w:rsid w:val="005B4304"/>
    <w:rsid w:val="005B44D5"/>
    <w:rsid w:val="005B4B3B"/>
    <w:rsid w:val="005B4D0D"/>
    <w:rsid w:val="005B56A1"/>
    <w:rsid w:val="005B572C"/>
    <w:rsid w:val="005B5CB9"/>
    <w:rsid w:val="005B65E6"/>
    <w:rsid w:val="005B6BA6"/>
    <w:rsid w:val="005B6C8B"/>
    <w:rsid w:val="005B6CC1"/>
    <w:rsid w:val="005B7A2A"/>
    <w:rsid w:val="005B7AD3"/>
    <w:rsid w:val="005B7E9C"/>
    <w:rsid w:val="005C070F"/>
    <w:rsid w:val="005C23AE"/>
    <w:rsid w:val="005C2D17"/>
    <w:rsid w:val="005C36CD"/>
    <w:rsid w:val="005C3C3F"/>
    <w:rsid w:val="005C3C60"/>
    <w:rsid w:val="005C5236"/>
    <w:rsid w:val="005C5260"/>
    <w:rsid w:val="005C535B"/>
    <w:rsid w:val="005C549B"/>
    <w:rsid w:val="005C598B"/>
    <w:rsid w:val="005C65B7"/>
    <w:rsid w:val="005C6BA9"/>
    <w:rsid w:val="005C7847"/>
    <w:rsid w:val="005C7971"/>
    <w:rsid w:val="005C7A54"/>
    <w:rsid w:val="005C7C25"/>
    <w:rsid w:val="005D0650"/>
    <w:rsid w:val="005D0C69"/>
    <w:rsid w:val="005D0D5A"/>
    <w:rsid w:val="005D1420"/>
    <w:rsid w:val="005D16B0"/>
    <w:rsid w:val="005D24CB"/>
    <w:rsid w:val="005D29CB"/>
    <w:rsid w:val="005D29F2"/>
    <w:rsid w:val="005D2A14"/>
    <w:rsid w:val="005D2CE7"/>
    <w:rsid w:val="005D3003"/>
    <w:rsid w:val="005D38E4"/>
    <w:rsid w:val="005D3C37"/>
    <w:rsid w:val="005D4534"/>
    <w:rsid w:val="005D49CB"/>
    <w:rsid w:val="005D5488"/>
    <w:rsid w:val="005D577F"/>
    <w:rsid w:val="005D59EE"/>
    <w:rsid w:val="005D5C39"/>
    <w:rsid w:val="005D5EF7"/>
    <w:rsid w:val="005D6109"/>
    <w:rsid w:val="005D6759"/>
    <w:rsid w:val="005D6F6E"/>
    <w:rsid w:val="005E0643"/>
    <w:rsid w:val="005E1E3D"/>
    <w:rsid w:val="005E1F3A"/>
    <w:rsid w:val="005E223C"/>
    <w:rsid w:val="005E285E"/>
    <w:rsid w:val="005E2D20"/>
    <w:rsid w:val="005E3280"/>
    <w:rsid w:val="005E32F0"/>
    <w:rsid w:val="005E374F"/>
    <w:rsid w:val="005E444D"/>
    <w:rsid w:val="005E48FE"/>
    <w:rsid w:val="005E50AA"/>
    <w:rsid w:val="005E58D9"/>
    <w:rsid w:val="005E63DA"/>
    <w:rsid w:val="005E6907"/>
    <w:rsid w:val="005E6D13"/>
    <w:rsid w:val="005E7C67"/>
    <w:rsid w:val="005E7D1D"/>
    <w:rsid w:val="005E7D9D"/>
    <w:rsid w:val="005F1788"/>
    <w:rsid w:val="005F1918"/>
    <w:rsid w:val="005F1C30"/>
    <w:rsid w:val="005F1C8F"/>
    <w:rsid w:val="005F1DB8"/>
    <w:rsid w:val="005F250F"/>
    <w:rsid w:val="005F2724"/>
    <w:rsid w:val="005F3452"/>
    <w:rsid w:val="005F39B1"/>
    <w:rsid w:val="005F3DC4"/>
    <w:rsid w:val="005F3E49"/>
    <w:rsid w:val="005F441C"/>
    <w:rsid w:val="005F4621"/>
    <w:rsid w:val="005F467B"/>
    <w:rsid w:val="005F4A97"/>
    <w:rsid w:val="005F4E10"/>
    <w:rsid w:val="005F4ED6"/>
    <w:rsid w:val="005F528A"/>
    <w:rsid w:val="005F6368"/>
    <w:rsid w:val="005F644F"/>
    <w:rsid w:val="005F6761"/>
    <w:rsid w:val="005F6A87"/>
    <w:rsid w:val="005F6ED0"/>
    <w:rsid w:val="005F7148"/>
    <w:rsid w:val="005F7342"/>
    <w:rsid w:val="005F7602"/>
    <w:rsid w:val="005F7AA6"/>
    <w:rsid w:val="005F7EFD"/>
    <w:rsid w:val="00600241"/>
    <w:rsid w:val="0060029C"/>
    <w:rsid w:val="00600435"/>
    <w:rsid w:val="006004D5"/>
    <w:rsid w:val="00600B8C"/>
    <w:rsid w:val="00600E1F"/>
    <w:rsid w:val="006010EA"/>
    <w:rsid w:val="006011F1"/>
    <w:rsid w:val="0060132A"/>
    <w:rsid w:val="00601830"/>
    <w:rsid w:val="00601B6D"/>
    <w:rsid w:val="006035CC"/>
    <w:rsid w:val="00603F15"/>
    <w:rsid w:val="006045A8"/>
    <w:rsid w:val="00604843"/>
    <w:rsid w:val="00604BEC"/>
    <w:rsid w:val="00604D82"/>
    <w:rsid w:val="006050B1"/>
    <w:rsid w:val="00605A79"/>
    <w:rsid w:val="006061A9"/>
    <w:rsid w:val="0060644C"/>
    <w:rsid w:val="006064C7"/>
    <w:rsid w:val="00607273"/>
    <w:rsid w:val="0060743B"/>
    <w:rsid w:val="006078D3"/>
    <w:rsid w:val="00607E61"/>
    <w:rsid w:val="006100C6"/>
    <w:rsid w:val="006103A1"/>
    <w:rsid w:val="00610594"/>
    <w:rsid w:val="00610702"/>
    <w:rsid w:val="00610C35"/>
    <w:rsid w:val="00610C94"/>
    <w:rsid w:val="00610C97"/>
    <w:rsid w:val="00610D51"/>
    <w:rsid w:val="00610DEA"/>
    <w:rsid w:val="00611364"/>
    <w:rsid w:val="00611422"/>
    <w:rsid w:val="0061185B"/>
    <w:rsid w:val="006118CF"/>
    <w:rsid w:val="0061192E"/>
    <w:rsid w:val="00611988"/>
    <w:rsid w:val="00611E5A"/>
    <w:rsid w:val="006124EA"/>
    <w:rsid w:val="00612A24"/>
    <w:rsid w:val="00612F5A"/>
    <w:rsid w:val="006132BF"/>
    <w:rsid w:val="00613552"/>
    <w:rsid w:val="0061382E"/>
    <w:rsid w:val="00613A32"/>
    <w:rsid w:val="0061419E"/>
    <w:rsid w:val="006142C3"/>
    <w:rsid w:val="006145B6"/>
    <w:rsid w:val="00614671"/>
    <w:rsid w:val="0061476E"/>
    <w:rsid w:val="0061494B"/>
    <w:rsid w:val="006149C1"/>
    <w:rsid w:val="00614D33"/>
    <w:rsid w:val="00614E5C"/>
    <w:rsid w:val="006150B0"/>
    <w:rsid w:val="006150CC"/>
    <w:rsid w:val="0061549B"/>
    <w:rsid w:val="0061698F"/>
    <w:rsid w:val="00616D5E"/>
    <w:rsid w:val="00616D7A"/>
    <w:rsid w:val="006170BD"/>
    <w:rsid w:val="006175D0"/>
    <w:rsid w:val="00620E0E"/>
    <w:rsid w:val="0062157D"/>
    <w:rsid w:val="006215CD"/>
    <w:rsid w:val="00621A49"/>
    <w:rsid w:val="00621C1C"/>
    <w:rsid w:val="0062210D"/>
    <w:rsid w:val="006224A7"/>
    <w:rsid w:val="0062276E"/>
    <w:rsid w:val="00622DEE"/>
    <w:rsid w:val="00623E18"/>
    <w:rsid w:val="0062611D"/>
    <w:rsid w:val="0062678B"/>
    <w:rsid w:val="00626C52"/>
    <w:rsid w:val="006272BD"/>
    <w:rsid w:val="0062730B"/>
    <w:rsid w:val="00627784"/>
    <w:rsid w:val="00627C30"/>
    <w:rsid w:val="006302BE"/>
    <w:rsid w:val="00630383"/>
    <w:rsid w:val="006309E8"/>
    <w:rsid w:val="00631AAC"/>
    <w:rsid w:val="00631D4D"/>
    <w:rsid w:val="00631FBC"/>
    <w:rsid w:val="0063220D"/>
    <w:rsid w:val="0063234D"/>
    <w:rsid w:val="00632663"/>
    <w:rsid w:val="006328A0"/>
    <w:rsid w:val="00632B51"/>
    <w:rsid w:val="00632FF3"/>
    <w:rsid w:val="0063377E"/>
    <w:rsid w:val="00633A1F"/>
    <w:rsid w:val="00634568"/>
    <w:rsid w:val="00634A7D"/>
    <w:rsid w:val="00634B74"/>
    <w:rsid w:val="00634DAA"/>
    <w:rsid w:val="00634E25"/>
    <w:rsid w:val="006361F3"/>
    <w:rsid w:val="006363EF"/>
    <w:rsid w:val="00636796"/>
    <w:rsid w:val="0063694B"/>
    <w:rsid w:val="00636B89"/>
    <w:rsid w:val="006375EF"/>
    <w:rsid w:val="00637C3B"/>
    <w:rsid w:val="0064087F"/>
    <w:rsid w:val="00640CAA"/>
    <w:rsid w:val="00640E02"/>
    <w:rsid w:val="00641DA7"/>
    <w:rsid w:val="00642784"/>
    <w:rsid w:val="006429FE"/>
    <w:rsid w:val="0064302A"/>
    <w:rsid w:val="0064375C"/>
    <w:rsid w:val="0064385A"/>
    <w:rsid w:val="00643D23"/>
    <w:rsid w:val="00644908"/>
    <w:rsid w:val="00644A8E"/>
    <w:rsid w:val="00645149"/>
    <w:rsid w:val="006453BB"/>
    <w:rsid w:val="00645932"/>
    <w:rsid w:val="006461DB"/>
    <w:rsid w:val="006466B7"/>
    <w:rsid w:val="00646C73"/>
    <w:rsid w:val="00646D87"/>
    <w:rsid w:val="00646D93"/>
    <w:rsid w:val="006471A5"/>
    <w:rsid w:val="00647410"/>
    <w:rsid w:val="006476F1"/>
    <w:rsid w:val="00650388"/>
    <w:rsid w:val="0065189E"/>
    <w:rsid w:val="00652033"/>
    <w:rsid w:val="00652067"/>
    <w:rsid w:val="006522DF"/>
    <w:rsid w:val="006524B0"/>
    <w:rsid w:val="006524DD"/>
    <w:rsid w:val="0065367B"/>
    <w:rsid w:val="0065376E"/>
    <w:rsid w:val="00653A00"/>
    <w:rsid w:val="00653D22"/>
    <w:rsid w:val="00654167"/>
    <w:rsid w:val="0065435C"/>
    <w:rsid w:val="00654556"/>
    <w:rsid w:val="00655286"/>
    <w:rsid w:val="00655294"/>
    <w:rsid w:val="00655375"/>
    <w:rsid w:val="00655AF3"/>
    <w:rsid w:val="00655B60"/>
    <w:rsid w:val="00655E6A"/>
    <w:rsid w:val="00656325"/>
    <w:rsid w:val="0065645B"/>
    <w:rsid w:val="00656CEE"/>
    <w:rsid w:val="006570B1"/>
    <w:rsid w:val="00657301"/>
    <w:rsid w:val="0065760E"/>
    <w:rsid w:val="00657FA4"/>
    <w:rsid w:val="00660455"/>
    <w:rsid w:val="00660469"/>
    <w:rsid w:val="00660706"/>
    <w:rsid w:val="00660E71"/>
    <w:rsid w:val="006616B4"/>
    <w:rsid w:val="00662234"/>
    <w:rsid w:val="00662819"/>
    <w:rsid w:val="00662B49"/>
    <w:rsid w:val="00662BB2"/>
    <w:rsid w:val="0066347A"/>
    <w:rsid w:val="0066355F"/>
    <w:rsid w:val="00663788"/>
    <w:rsid w:val="00663ADA"/>
    <w:rsid w:val="0066404B"/>
    <w:rsid w:val="0066463F"/>
    <w:rsid w:val="006648D2"/>
    <w:rsid w:val="00664C7D"/>
    <w:rsid w:val="0066540A"/>
    <w:rsid w:val="00665886"/>
    <w:rsid w:val="00665935"/>
    <w:rsid w:val="00665B66"/>
    <w:rsid w:val="00665C01"/>
    <w:rsid w:val="00665D3D"/>
    <w:rsid w:val="00665D53"/>
    <w:rsid w:val="0066655A"/>
    <w:rsid w:val="006667BD"/>
    <w:rsid w:val="0066695C"/>
    <w:rsid w:val="00667118"/>
    <w:rsid w:val="00667C0F"/>
    <w:rsid w:val="006701CD"/>
    <w:rsid w:val="006709C0"/>
    <w:rsid w:val="00670D21"/>
    <w:rsid w:val="00670FC7"/>
    <w:rsid w:val="006717D0"/>
    <w:rsid w:val="00672DF1"/>
    <w:rsid w:val="006730B0"/>
    <w:rsid w:val="006736E7"/>
    <w:rsid w:val="006739A2"/>
    <w:rsid w:val="00673AF2"/>
    <w:rsid w:val="00674395"/>
    <w:rsid w:val="00674543"/>
    <w:rsid w:val="00674714"/>
    <w:rsid w:val="00675043"/>
    <w:rsid w:val="00675209"/>
    <w:rsid w:val="006756FC"/>
    <w:rsid w:val="00675884"/>
    <w:rsid w:val="00675C88"/>
    <w:rsid w:val="00675E26"/>
    <w:rsid w:val="00675E47"/>
    <w:rsid w:val="00675F17"/>
    <w:rsid w:val="00676506"/>
    <w:rsid w:val="00677A93"/>
    <w:rsid w:val="00677B0D"/>
    <w:rsid w:val="006807C7"/>
    <w:rsid w:val="006815C6"/>
    <w:rsid w:val="00681794"/>
    <w:rsid w:val="00683ACF"/>
    <w:rsid w:val="0068412D"/>
    <w:rsid w:val="006844CB"/>
    <w:rsid w:val="00685599"/>
    <w:rsid w:val="006858A7"/>
    <w:rsid w:val="00685A10"/>
    <w:rsid w:val="00685BBC"/>
    <w:rsid w:val="00686289"/>
    <w:rsid w:val="00686DF0"/>
    <w:rsid w:val="00686E39"/>
    <w:rsid w:val="00687022"/>
    <w:rsid w:val="006879BB"/>
    <w:rsid w:val="00690396"/>
    <w:rsid w:val="00690A72"/>
    <w:rsid w:val="00690BBF"/>
    <w:rsid w:val="006925C5"/>
    <w:rsid w:val="0069293B"/>
    <w:rsid w:val="00692BF8"/>
    <w:rsid w:val="00692F7B"/>
    <w:rsid w:val="0069359B"/>
    <w:rsid w:val="00694091"/>
    <w:rsid w:val="0069412E"/>
    <w:rsid w:val="006942F7"/>
    <w:rsid w:val="00694644"/>
    <w:rsid w:val="006949FC"/>
    <w:rsid w:val="00694B11"/>
    <w:rsid w:val="00694B75"/>
    <w:rsid w:val="00694D4B"/>
    <w:rsid w:val="00694DAA"/>
    <w:rsid w:val="00694F07"/>
    <w:rsid w:val="00695B17"/>
    <w:rsid w:val="00695F09"/>
    <w:rsid w:val="00695F7F"/>
    <w:rsid w:val="00696573"/>
    <w:rsid w:val="0069736A"/>
    <w:rsid w:val="00697545"/>
    <w:rsid w:val="00697A45"/>
    <w:rsid w:val="00697B17"/>
    <w:rsid w:val="006A0193"/>
    <w:rsid w:val="006A0663"/>
    <w:rsid w:val="006A0A69"/>
    <w:rsid w:val="006A1676"/>
    <w:rsid w:val="006A16FE"/>
    <w:rsid w:val="006A1ADB"/>
    <w:rsid w:val="006A2D0D"/>
    <w:rsid w:val="006A2DF3"/>
    <w:rsid w:val="006A3082"/>
    <w:rsid w:val="006A37EE"/>
    <w:rsid w:val="006A38CB"/>
    <w:rsid w:val="006A3937"/>
    <w:rsid w:val="006A41CC"/>
    <w:rsid w:val="006A4A59"/>
    <w:rsid w:val="006A4E23"/>
    <w:rsid w:val="006A59CF"/>
    <w:rsid w:val="006A5F63"/>
    <w:rsid w:val="006A6051"/>
    <w:rsid w:val="006A627E"/>
    <w:rsid w:val="006A6B7E"/>
    <w:rsid w:val="006A6C9E"/>
    <w:rsid w:val="006A6EC7"/>
    <w:rsid w:val="006B04F9"/>
    <w:rsid w:val="006B0971"/>
    <w:rsid w:val="006B1085"/>
    <w:rsid w:val="006B1D48"/>
    <w:rsid w:val="006B1EDB"/>
    <w:rsid w:val="006B206A"/>
    <w:rsid w:val="006B22C9"/>
    <w:rsid w:val="006B345F"/>
    <w:rsid w:val="006B34A3"/>
    <w:rsid w:val="006B3B14"/>
    <w:rsid w:val="006B3B42"/>
    <w:rsid w:val="006B3E29"/>
    <w:rsid w:val="006B43E5"/>
    <w:rsid w:val="006B4CDD"/>
    <w:rsid w:val="006B56DA"/>
    <w:rsid w:val="006B585D"/>
    <w:rsid w:val="006B5AA2"/>
    <w:rsid w:val="006B5D19"/>
    <w:rsid w:val="006B5EB4"/>
    <w:rsid w:val="006B6DE1"/>
    <w:rsid w:val="006B79AD"/>
    <w:rsid w:val="006C05D7"/>
    <w:rsid w:val="006C0614"/>
    <w:rsid w:val="006C06C9"/>
    <w:rsid w:val="006C1AF3"/>
    <w:rsid w:val="006C21F6"/>
    <w:rsid w:val="006C2B17"/>
    <w:rsid w:val="006C2EB6"/>
    <w:rsid w:val="006C341C"/>
    <w:rsid w:val="006C3856"/>
    <w:rsid w:val="006C3AD9"/>
    <w:rsid w:val="006C3DC6"/>
    <w:rsid w:val="006C3F0B"/>
    <w:rsid w:val="006C4095"/>
    <w:rsid w:val="006C40EA"/>
    <w:rsid w:val="006C412D"/>
    <w:rsid w:val="006C4C7A"/>
    <w:rsid w:val="006C5436"/>
    <w:rsid w:val="006C58E7"/>
    <w:rsid w:val="006C64D5"/>
    <w:rsid w:val="006C6ACA"/>
    <w:rsid w:val="006C6FEF"/>
    <w:rsid w:val="006D0079"/>
    <w:rsid w:val="006D084E"/>
    <w:rsid w:val="006D0A2F"/>
    <w:rsid w:val="006D0B60"/>
    <w:rsid w:val="006D0C37"/>
    <w:rsid w:val="006D0EF7"/>
    <w:rsid w:val="006D115F"/>
    <w:rsid w:val="006D1D8C"/>
    <w:rsid w:val="006D2117"/>
    <w:rsid w:val="006D2444"/>
    <w:rsid w:val="006D2F92"/>
    <w:rsid w:val="006D3174"/>
    <w:rsid w:val="006D33B5"/>
    <w:rsid w:val="006D36EC"/>
    <w:rsid w:val="006D3B57"/>
    <w:rsid w:val="006D4017"/>
    <w:rsid w:val="006D40B3"/>
    <w:rsid w:val="006D46B4"/>
    <w:rsid w:val="006D4A06"/>
    <w:rsid w:val="006D5450"/>
    <w:rsid w:val="006D54AC"/>
    <w:rsid w:val="006D57EC"/>
    <w:rsid w:val="006D60BF"/>
    <w:rsid w:val="006D6E59"/>
    <w:rsid w:val="006D6EDC"/>
    <w:rsid w:val="006D726A"/>
    <w:rsid w:val="006D7352"/>
    <w:rsid w:val="006D7387"/>
    <w:rsid w:val="006D741A"/>
    <w:rsid w:val="006D79DB"/>
    <w:rsid w:val="006D7D71"/>
    <w:rsid w:val="006D7EE5"/>
    <w:rsid w:val="006E0522"/>
    <w:rsid w:val="006E0B32"/>
    <w:rsid w:val="006E0E0E"/>
    <w:rsid w:val="006E101B"/>
    <w:rsid w:val="006E1328"/>
    <w:rsid w:val="006E1A77"/>
    <w:rsid w:val="006E21A9"/>
    <w:rsid w:val="006E235F"/>
    <w:rsid w:val="006E237B"/>
    <w:rsid w:val="006E2E42"/>
    <w:rsid w:val="006E30AF"/>
    <w:rsid w:val="006E371F"/>
    <w:rsid w:val="006E3911"/>
    <w:rsid w:val="006E3FBF"/>
    <w:rsid w:val="006E41D7"/>
    <w:rsid w:val="006E483E"/>
    <w:rsid w:val="006E4D3A"/>
    <w:rsid w:val="006E50AD"/>
    <w:rsid w:val="006E51AE"/>
    <w:rsid w:val="006E5C90"/>
    <w:rsid w:val="006E6D30"/>
    <w:rsid w:val="006E6EE9"/>
    <w:rsid w:val="006E7095"/>
    <w:rsid w:val="006E7160"/>
    <w:rsid w:val="006E783D"/>
    <w:rsid w:val="006E7DDB"/>
    <w:rsid w:val="006F0690"/>
    <w:rsid w:val="006F09CA"/>
    <w:rsid w:val="006F0D14"/>
    <w:rsid w:val="006F1185"/>
    <w:rsid w:val="006F11DD"/>
    <w:rsid w:val="006F1415"/>
    <w:rsid w:val="006F1FA4"/>
    <w:rsid w:val="006F21BE"/>
    <w:rsid w:val="006F2467"/>
    <w:rsid w:val="006F26EE"/>
    <w:rsid w:val="006F2D8B"/>
    <w:rsid w:val="006F2EC5"/>
    <w:rsid w:val="006F38E9"/>
    <w:rsid w:val="006F399B"/>
    <w:rsid w:val="006F3B19"/>
    <w:rsid w:val="006F3B51"/>
    <w:rsid w:val="006F3DDE"/>
    <w:rsid w:val="006F3E23"/>
    <w:rsid w:val="006F401C"/>
    <w:rsid w:val="006F4F34"/>
    <w:rsid w:val="006F5017"/>
    <w:rsid w:val="006F53EA"/>
    <w:rsid w:val="006F558D"/>
    <w:rsid w:val="006F6B50"/>
    <w:rsid w:val="006F7224"/>
    <w:rsid w:val="006F733E"/>
    <w:rsid w:val="006F7C04"/>
    <w:rsid w:val="00700461"/>
    <w:rsid w:val="00700691"/>
    <w:rsid w:val="00700DB2"/>
    <w:rsid w:val="007012AC"/>
    <w:rsid w:val="00701524"/>
    <w:rsid w:val="00702AF8"/>
    <w:rsid w:val="007031C9"/>
    <w:rsid w:val="007037E1"/>
    <w:rsid w:val="00703C8D"/>
    <w:rsid w:val="0070428E"/>
    <w:rsid w:val="0070445F"/>
    <w:rsid w:val="0070481F"/>
    <w:rsid w:val="007049EE"/>
    <w:rsid w:val="00704D8B"/>
    <w:rsid w:val="00704FE9"/>
    <w:rsid w:val="00705B3E"/>
    <w:rsid w:val="00705F50"/>
    <w:rsid w:val="0070631F"/>
    <w:rsid w:val="007065E3"/>
    <w:rsid w:val="00706C03"/>
    <w:rsid w:val="00706D7C"/>
    <w:rsid w:val="00706EB0"/>
    <w:rsid w:val="007078B1"/>
    <w:rsid w:val="00707BD7"/>
    <w:rsid w:val="0071033F"/>
    <w:rsid w:val="007117DD"/>
    <w:rsid w:val="00711DA7"/>
    <w:rsid w:val="007127C4"/>
    <w:rsid w:val="007128B2"/>
    <w:rsid w:val="00712AC4"/>
    <w:rsid w:val="00712CAE"/>
    <w:rsid w:val="00712D0D"/>
    <w:rsid w:val="00712F4F"/>
    <w:rsid w:val="007134E6"/>
    <w:rsid w:val="007138C6"/>
    <w:rsid w:val="00713A42"/>
    <w:rsid w:val="00713D3A"/>
    <w:rsid w:val="007140E3"/>
    <w:rsid w:val="00714457"/>
    <w:rsid w:val="00714FC0"/>
    <w:rsid w:val="00715461"/>
    <w:rsid w:val="00716331"/>
    <w:rsid w:val="007169FF"/>
    <w:rsid w:val="00716A79"/>
    <w:rsid w:val="00717586"/>
    <w:rsid w:val="00717C31"/>
    <w:rsid w:val="00720A5C"/>
    <w:rsid w:val="00720E70"/>
    <w:rsid w:val="00720FBD"/>
    <w:rsid w:val="007211DA"/>
    <w:rsid w:val="0072147E"/>
    <w:rsid w:val="007218E0"/>
    <w:rsid w:val="0072208C"/>
    <w:rsid w:val="00722EFA"/>
    <w:rsid w:val="0072317D"/>
    <w:rsid w:val="007233DB"/>
    <w:rsid w:val="0072390A"/>
    <w:rsid w:val="007240C2"/>
    <w:rsid w:val="00724973"/>
    <w:rsid w:val="00724FC4"/>
    <w:rsid w:val="0072551E"/>
    <w:rsid w:val="00726650"/>
    <w:rsid w:val="00726B08"/>
    <w:rsid w:val="00726B49"/>
    <w:rsid w:val="00726D46"/>
    <w:rsid w:val="00726F1A"/>
    <w:rsid w:val="00727629"/>
    <w:rsid w:val="0072765D"/>
    <w:rsid w:val="00727B16"/>
    <w:rsid w:val="00727D86"/>
    <w:rsid w:val="00727E0F"/>
    <w:rsid w:val="00730275"/>
    <w:rsid w:val="00730793"/>
    <w:rsid w:val="00730E48"/>
    <w:rsid w:val="00730EFA"/>
    <w:rsid w:val="00731552"/>
    <w:rsid w:val="007315E6"/>
    <w:rsid w:val="0073178B"/>
    <w:rsid w:val="007317C4"/>
    <w:rsid w:val="007318EE"/>
    <w:rsid w:val="00731F52"/>
    <w:rsid w:val="007324E4"/>
    <w:rsid w:val="00732520"/>
    <w:rsid w:val="007328F0"/>
    <w:rsid w:val="00732B09"/>
    <w:rsid w:val="00733E41"/>
    <w:rsid w:val="00733FF7"/>
    <w:rsid w:val="007341A2"/>
    <w:rsid w:val="00734603"/>
    <w:rsid w:val="0073460B"/>
    <w:rsid w:val="0073476B"/>
    <w:rsid w:val="00734DCD"/>
    <w:rsid w:val="00734ED6"/>
    <w:rsid w:val="007352A5"/>
    <w:rsid w:val="0073535F"/>
    <w:rsid w:val="0073587F"/>
    <w:rsid w:val="00735BDE"/>
    <w:rsid w:val="00735CAE"/>
    <w:rsid w:val="00735DEE"/>
    <w:rsid w:val="007362E8"/>
    <w:rsid w:val="007369BF"/>
    <w:rsid w:val="00737210"/>
    <w:rsid w:val="00737949"/>
    <w:rsid w:val="00737B4E"/>
    <w:rsid w:val="00737E9E"/>
    <w:rsid w:val="0074031F"/>
    <w:rsid w:val="00740660"/>
    <w:rsid w:val="00740BD4"/>
    <w:rsid w:val="00740DE2"/>
    <w:rsid w:val="00741671"/>
    <w:rsid w:val="007417B5"/>
    <w:rsid w:val="00741ABE"/>
    <w:rsid w:val="00741E5E"/>
    <w:rsid w:val="00741EDE"/>
    <w:rsid w:val="007423A1"/>
    <w:rsid w:val="00743714"/>
    <w:rsid w:val="007437E4"/>
    <w:rsid w:val="00743B76"/>
    <w:rsid w:val="00743D1D"/>
    <w:rsid w:val="007446E2"/>
    <w:rsid w:val="00744846"/>
    <w:rsid w:val="00744D58"/>
    <w:rsid w:val="00744F29"/>
    <w:rsid w:val="0074553B"/>
    <w:rsid w:val="0074553E"/>
    <w:rsid w:val="0074563D"/>
    <w:rsid w:val="0074597D"/>
    <w:rsid w:val="00746170"/>
    <w:rsid w:val="00746AE8"/>
    <w:rsid w:val="00746CF6"/>
    <w:rsid w:val="00747091"/>
    <w:rsid w:val="007474EB"/>
    <w:rsid w:val="00747535"/>
    <w:rsid w:val="0074755C"/>
    <w:rsid w:val="007477AF"/>
    <w:rsid w:val="00747F9C"/>
    <w:rsid w:val="00747FCD"/>
    <w:rsid w:val="0075119B"/>
    <w:rsid w:val="00751A44"/>
    <w:rsid w:val="00751BC0"/>
    <w:rsid w:val="007523DF"/>
    <w:rsid w:val="00752AC2"/>
    <w:rsid w:val="00752DCD"/>
    <w:rsid w:val="00753B24"/>
    <w:rsid w:val="00753C86"/>
    <w:rsid w:val="00753E95"/>
    <w:rsid w:val="00754372"/>
    <w:rsid w:val="007545E0"/>
    <w:rsid w:val="007546B8"/>
    <w:rsid w:val="00754DE6"/>
    <w:rsid w:val="0075561D"/>
    <w:rsid w:val="007559AF"/>
    <w:rsid w:val="00755C17"/>
    <w:rsid w:val="00755F74"/>
    <w:rsid w:val="00756552"/>
    <w:rsid w:val="00756E99"/>
    <w:rsid w:val="00757334"/>
    <w:rsid w:val="0076056D"/>
    <w:rsid w:val="00760662"/>
    <w:rsid w:val="00760A34"/>
    <w:rsid w:val="00760B18"/>
    <w:rsid w:val="00761221"/>
    <w:rsid w:val="00761E69"/>
    <w:rsid w:val="007627F1"/>
    <w:rsid w:val="0076314A"/>
    <w:rsid w:val="00763194"/>
    <w:rsid w:val="00763219"/>
    <w:rsid w:val="007637B9"/>
    <w:rsid w:val="00763874"/>
    <w:rsid w:val="007639F1"/>
    <w:rsid w:val="00764EA8"/>
    <w:rsid w:val="00765325"/>
    <w:rsid w:val="0076607C"/>
    <w:rsid w:val="0076699F"/>
    <w:rsid w:val="007669F1"/>
    <w:rsid w:val="00766B30"/>
    <w:rsid w:val="00767EE6"/>
    <w:rsid w:val="007702AA"/>
    <w:rsid w:val="00770AD5"/>
    <w:rsid w:val="00770B10"/>
    <w:rsid w:val="00770FFC"/>
    <w:rsid w:val="00771138"/>
    <w:rsid w:val="007729EE"/>
    <w:rsid w:val="00773377"/>
    <w:rsid w:val="007733B3"/>
    <w:rsid w:val="00773982"/>
    <w:rsid w:val="00775303"/>
    <w:rsid w:val="0077558A"/>
    <w:rsid w:val="00775699"/>
    <w:rsid w:val="007759BE"/>
    <w:rsid w:val="00775BCF"/>
    <w:rsid w:val="00776075"/>
    <w:rsid w:val="00776576"/>
    <w:rsid w:val="00776B93"/>
    <w:rsid w:val="00776C32"/>
    <w:rsid w:val="00776C92"/>
    <w:rsid w:val="0077720E"/>
    <w:rsid w:val="0077761A"/>
    <w:rsid w:val="00777C36"/>
    <w:rsid w:val="007807E5"/>
    <w:rsid w:val="00781289"/>
    <w:rsid w:val="00781933"/>
    <w:rsid w:val="007819EB"/>
    <w:rsid w:val="00781BCC"/>
    <w:rsid w:val="00781F16"/>
    <w:rsid w:val="0078237C"/>
    <w:rsid w:val="00782C81"/>
    <w:rsid w:val="0078354A"/>
    <w:rsid w:val="007836EB"/>
    <w:rsid w:val="00783811"/>
    <w:rsid w:val="00783DCF"/>
    <w:rsid w:val="0078400C"/>
    <w:rsid w:val="0078484B"/>
    <w:rsid w:val="00784878"/>
    <w:rsid w:val="00784933"/>
    <w:rsid w:val="00784A97"/>
    <w:rsid w:val="00784B00"/>
    <w:rsid w:val="00784CF8"/>
    <w:rsid w:val="00785117"/>
    <w:rsid w:val="00785AF8"/>
    <w:rsid w:val="007867C6"/>
    <w:rsid w:val="00786CD2"/>
    <w:rsid w:val="00787149"/>
    <w:rsid w:val="0078728C"/>
    <w:rsid w:val="00787377"/>
    <w:rsid w:val="00787B22"/>
    <w:rsid w:val="00787B70"/>
    <w:rsid w:val="00787E0A"/>
    <w:rsid w:val="00787FB5"/>
    <w:rsid w:val="007903B4"/>
    <w:rsid w:val="00790BCD"/>
    <w:rsid w:val="007911D9"/>
    <w:rsid w:val="007915DD"/>
    <w:rsid w:val="007917CE"/>
    <w:rsid w:val="00791A13"/>
    <w:rsid w:val="00791CF3"/>
    <w:rsid w:val="0079281A"/>
    <w:rsid w:val="007929E8"/>
    <w:rsid w:val="00792D1F"/>
    <w:rsid w:val="00792DA8"/>
    <w:rsid w:val="007933BA"/>
    <w:rsid w:val="007936F5"/>
    <w:rsid w:val="00793757"/>
    <w:rsid w:val="00794B44"/>
    <w:rsid w:val="00794BA0"/>
    <w:rsid w:val="00795176"/>
    <w:rsid w:val="007953D7"/>
    <w:rsid w:val="00795705"/>
    <w:rsid w:val="00796211"/>
    <w:rsid w:val="007966AB"/>
    <w:rsid w:val="00796725"/>
    <w:rsid w:val="00796BC9"/>
    <w:rsid w:val="00796CD8"/>
    <w:rsid w:val="007970F4"/>
    <w:rsid w:val="00797627"/>
    <w:rsid w:val="0079792C"/>
    <w:rsid w:val="007979F2"/>
    <w:rsid w:val="00797A97"/>
    <w:rsid w:val="007A00A2"/>
    <w:rsid w:val="007A00CB"/>
    <w:rsid w:val="007A062A"/>
    <w:rsid w:val="007A0E9E"/>
    <w:rsid w:val="007A20BB"/>
    <w:rsid w:val="007A253E"/>
    <w:rsid w:val="007A25FC"/>
    <w:rsid w:val="007A3374"/>
    <w:rsid w:val="007A36FB"/>
    <w:rsid w:val="007A4129"/>
    <w:rsid w:val="007A45D6"/>
    <w:rsid w:val="007A4B8A"/>
    <w:rsid w:val="007A5B12"/>
    <w:rsid w:val="007A5D71"/>
    <w:rsid w:val="007A617F"/>
    <w:rsid w:val="007A69E5"/>
    <w:rsid w:val="007A6E22"/>
    <w:rsid w:val="007A6ECF"/>
    <w:rsid w:val="007A6EE6"/>
    <w:rsid w:val="007A6F70"/>
    <w:rsid w:val="007A739E"/>
    <w:rsid w:val="007B05C5"/>
    <w:rsid w:val="007B05CE"/>
    <w:rsid w:val="007B1670"/>
    <w:rsid w:val="007B1700"/>
    <w:rsid w:val="007B1C25"/>
    <w:rsid w:val="007B1EF1"/>
    <w:rsid w:val="007B1F6A"/>
    <w:rsid w:val="007B20E1"/>
    <w:rsid w:val="007B25BF"/>
    <w:rsid w:val="007B2755"/>
    <w:rsid w:val="007B27F6"/>
    <w:rsid w:val="007B2946"/>
    <w:rsid w:val="007B29AB"/>
    <w:rsid w:val="007B506E"/>
    <w:rsid w:val="007B52B0"/>
    <w:rsid w:val="007B589F"/>
    <w:rsid w:val="007B660B"/>
    <w:rsid w:val="007B6BE1"/>
    <w:rsid w:val="007B6D28"/>
    <w:rsid w:val="007B741C"/>
    <w:rsid w:val="007B78A5"/>
    <w:rsid w:val="007C066E"/>
    <w:rsid w:val="007C0747"/>
    <w:rsid w:val="007C0E04"/>
    <w:rsid w:val="007C1102"/>
    <w:rsid w:val="007C1218"/>
    <w:rsid w:val="007C1588"/>
    <w:rsid w:val="007C173A"/>
    <w:rsid w:val="007C1B0B"/>
    <w:rsid w:val="007C1E8C"/>
    <w:rsid w:val="007C1FC1"/>
    <w:rsid w:val="007C271D"/>
    <w:rsid w:val="007C36E5"/>
    <w:rsid w:val="007C3B8F"/>
    <w:rsid w:val="007C3E1F"/>
    <w:rsid w:val="007C3F6B"/>
    <w:rsid w:val="007C432B"/>
    <w:rsid w:val="007C4475"/>
    <w:rsid w:val="007C44BB"/>
    <w:rsid w:val="007C5129"/>
    <w:rsid w:val="007C547B"/>
    <w:rsid w:val="007C55D3"/>
    <w:rsid w:val="007C5638"/>
    <w:rsid w:val="007C5E9D"/>
    <w:rsid w:val="007C63CB"/>
    <w:rsid w:val="007C6818"/>
    <w:rsid w:val="007C72BE"/>
    <w:rsid w:val="007C7A66"/>
    <w:rsid w:val="007C7FAE"/>
    <w:rsid w:val="007D01EB"/>
    <w:rsid w:val="007D0703"/>
    <w:rsid w:val="007D1042"/>
    <w:rsid w:val="007D1951"/>
    <w:rsid w:val="007D22D0"/>
    <w:rsid w:val="007D2931"/>
    <w:rsid w:val="007D42BF"/>
    <w:rsid w:val="007D468A"/>
    <w:rsid w:val="007D47D8"/>
    <w:rsid w:val="007D4ECD"/>
    <w:rsid w:val="007D50CA"/>
    <w:rsid w:val="007D52FA"/>
    <w:rsid w:val="007D5597"/>
    <w:rsid w:val="007D56B8"/>
    <w:rsid w:val="007D5A80"/>
    <w:rsid w:val="007D616A"/>
    <w:rsid w:val="007D65FF"/>
    <w:rsid w:val="007D75D1"/>
    <w:rsid w:val="007D77DF"/>
    <w:rsid w:val="007E0289"/>
    <w:rsid w:val="007E1653"/>
    <w:rsid w:val="007E1938"/>
    <w:rsid w:val="007E1A1E"/>
    <w:rsid w:val="007E1AE6"/>
    <w:rsid w:val="007E226E"/>
    <w:rsid w:val="007E22E6"/>
    <w:rsid w:val="007E26A2"/>
    <w:rsid w:val="007E374A"/>
    <w:rsid w:val="007E377E"/>
    <w:rsid w:val="007E38E3"/>
    <w:rsid w:val="007E400E"/>
    <w:rsid w:val="007E44DF"/>
    <w:rsid w:val="007E4539"/>
    <w:rsid w:val="007E45AF"/>
    <w:rsid w:val="007E4712"/>
    <w:rsid w:val="007E4A33"/>
    <w:rsid w:val="007E52D8"/>
    <w:rsid w:val="007E54FB"/>
    <w:rsid w:val="007E57D4"/>
    <w:rsid w:val="007E5A28"/>
    <w:rsid w:val="007E5E7C"/>
    <w:rsid w:val="007E6592"/>
    <w:rsid w:val="007E65BB"/>
    <w:rsid w:val="007E6A34"/>
    <w:rsid w:val="007E6BBB"/>
    <w:rsid w:val="007E6C83"/>
    <w:rsid w:val="007E71E8"/>
    <w:rsid w:val="007E7552"/>
    <w:rsid w:val="007E7788"/>
    <w:rsid w:val="007F048F"/>
    <w:rsid w:val="007F0859"/>
    <w:rsid w:val="007F09DF"/>
    <w:rsid w:val="007F22C3"/>
    <w:rsid w:val="007F237D"/>
    <w:rsid w:val="007F2ACA"/>
    <w:rsid w:val="007F2C22"/>
    <w:rsid w:val="007F31AF"/>
    <w:rsid w:val="007F482B"/>
    <w:rsid w:val="007F485F"/>
    <w:rsid w:val="007F6412"/>
    <w:rsid w:val="007F6654"/>
    <w:rsid w:val="007F6926"/>
    <w:rsid w:val="007F6B0E"/>
    <w:rsid w:val="007F6C2C"/>
    <w:rsid w:val="007F6F6D"/>
    <w:rsid w:val="007F7EFC"/>
    <w:rsid w:val="007F7FBA"/>
    <w:rsid w:val="00800A1E"/>
    <w:rsid w:val="00800D3F"/>
    <w:rsid w:val="00801084"/>
    <w:rsid w:val="00801537"/>
    <w:rsid w:val="008016AE"/>
    <w:rsid w:val="008016DF"/>
    <w:rsid w:val="00801A2A"/>
    <w:rsid w:val="00802102"/>
    <w:rsid w:val="008027D8"/>
    <w:rsid w:val="008027EA"/>
    <w:rsid w:val="00802A32"/>
    <w:rsid w:val="00802C1A"/>
    <w:rsid w:val="00802FE6"/>
    <w:rsid w:val="00803586"/>
    <w:rsid w:val="00803640"/>
    <w:rsid w:val="00803B5A"/>
    <w:rsid w:val="00803C95"/>
    <w:rsid w:val="00804440"/>
    <w:rsid w:val="00804928"/>
    <w:rsid w:val="00804D37"/>
    <w:rsid w:val="00805441"/>
    <w:rsid w:val="0080563D"/>
    <w:rsid w:val="00805FC0"/>
    <w:rsid w:val="008060D5"/>
    <w:rsid w:val="00806498"/>
    <w:rsid w:val="0080662B"/>
    <w:rsid w:val="0080680A"/>
    <w:rsid w:val="00806E48"/>
    <w:rsid w:val="00807235"/>
    <w:rsid w:val="00810127"/>
    <w:rsid w:val="0081018B"/>
    <w:rsid w:val="0081046A"/>
    <w:rsid w:val="00811018"/>
    <w:rsid w:val="00811238"/>
    <w:rsid w:val="008115C7"/>
    <w:rsid w:val="008115FD"/>
    <w:rsid w:val="008134AB"/>
    <w:rsid w:val="0081379E"/>
    <w:rsid w:val="00813DE6"/>
    <w:rsid w:val="008144F3"/>
    <w:rsid w:val="008145DA"/>
    <w:rsid w:val="00814CF9"/>
    <w:rsid w:val="008151DA"/>
    <w:rsid w:val="008152A7"/>
    <w:rsid w:val="00815436"/>
    <w:rsid w:val="00815ACB"/>
    <w:rsid w:val="00815B3D"/>
    <w:rsid w:val="00815E8F"/>
    <w:rsid w:val="00816119"/>
    <w:rsid w:val="0081623D"/>
    <w:rsid w:val="008164EE"/>
    <w:rsid w:val="00816935"/>
    <w:rsid w:val="00816B3F"/>
    <w:rsid w:val="00816BE2"/>
    <w:rsid w:val="00817219"/>
    <w:rsid w:val="008172E6"/>
    <w:rsid w:val="00817969"/>
    <w:rsid w:val="00820BB0"/>
    <w:rsid w:val="00820F46"/>
    <w:rsid w:val="00821749"/>
    <w:rsid w:val="00821A78"/>
    <w:rsid w:val="00822098"/>
    <w:rsid w:val="0082239D"/>
    <w:rsid w:val="00822533"/>
    <w:rsid w:val="00822A0D"/>
    <w:rsid w:val="0082303F"/>
    <w:rsid w:val="00823881"/>
    <w:rsid w:val="00824914"/>
    <w:rsid w:val="008255BE"/>
    <w:rsid w:val="00825675"/>
    <w:rsid w:val="008257C1"/>
    <w:rsid w:val="00825C4A"/>
    <w:rsid w:val="0082629D"/>
    <w:rsid w:val="00826D55"/>
    <w:rsid w:val="00826F7C"/>
    <w:rsid w:val="00827249"/>
    <w:rsid w:val="0082773B"/>
    <w:rsid w:val="00827E8B"/>
    <w:rsid w:val="0083023B"/>
    <w:rsid w:val="008307A9"/>
    <w:rsid w:val="00830C11"/>
    <w:rsid w:val="00830CC1"/>
    <w:rsid w:val="0083195A"/>
    <w:rsid w:val="008319B1"/>
    <w:rsid w:val="00831C94"/>
    <w:rsid w:val="00832365"/>
    <w:rsid w:val="008329A8"/>
    <w:rsid w:val="00832AB6"/>
    <w:rsid w:val="00832B5B"/>
    <w:rsid w:val="00833657"/>
    <w:rsid w:val="008336D0"/>
    <w:rsid w:val="00834006"/>
    <w:rsid w:val="0083439F"/>
    <w:rsid w:val="00834E5D"/>
    <w:rsid w:val="00834F4E"/>
    <w:rsid w:val="008355F2"/>
    <w:rsid w:val="008361E7"/>
    <w:rsid w:val="00836876"/>
    <w:rsid w:val="00836D7D"/>
    <w:rsid w:val="00836FF9"/>
    <w:rsid w:val="0083717D"/>
    <w:rsid w:val="008376E8"/>
    <w:rsid w:val="008378EA"/>
    <w:rsid w:val="00837DA8"/>
    <w:rsid w:val="0084041E"/>
    <w:rsid w:val="00840575"/>
    <w:rsid w:val="00840881"/>
    <w:rsid w:val="00840B53"/>
    <w:rsid w:val="00841585"/>
    <w:rsid w:val="00841A20"/>
    <w:rsid w:val="00841A5B"/>
    <w:rsid w:val="00842413"/>
    <w:rsid w:val="00842DE4"/>
    <w:rsid w:val="00842F1A"/>
    <w:rsid w:val="0084378D"/>
    <w:rsid w:val="00843839"/>
    <w:rsid w:val="00843B98"/>
    <w:rsid w:val="00844049"/>
    <w:rsid w:val="0084486E"/>
    <w:rsid w:val="008454EA"/>
    <w:rsid w:val="00845AA3"/>
    <w:rsid w:val="00845C60"/>
    <w:rsid w:val="00846135"/>
    <w:rsid w:val="00850181"/>
    <w:rsid w:val="008502FB"/>
    <w:rsid w:val="0085032A"/>
    <w:rsid w:val="008503C8"/>
    <w:rsid w:val="00850D1E"/>
    <w:rsid w:val="00851060"/>
    <w:rsid w:val="00851332"/>
    <w:rsid w:val="008513A7"/>
    <w:rsid w:val="0085191A"/>
    <w:rsid w:val="00851A4E"/>
    <w:rsid w:val="008521D5"/>
    <w:rsid w:val="0085223F"/>
    <w:rsid w:val="00853F60"/>
    <w:rsid w:val="008545A7"/>
    <w:rsid w:val="00854E04"/>
    <w:rsid w:val="00854E96"/>
    <w:rsid w:val="00855920"/>
    <w:rsid w:val="00855CD5"/>
    <w:rsid w:val="00856274"/>
    <w:rsid w:val="00857018"/>
    <w:rsid w:val="008576DF"/>
    <w:rsid w:val="00857B57"/>
    <w:rsid w:val="008605D9"/>
    <w:rsid w:val="0086146D"/>
    <w:rsid w:val="00861AED"/>
    <w:rsid w:val="00861C23"/>
    <w:rsid w:val="00861DA0"/>
    <w:rsid w:val="00861F25"/>
    <w:rsid w:val="008620B0"/>
    <w:rsid w:val="008629CC"/>
    <w:rsid w:val="00863262"/>
    <w:rsid w:val="0086345B"/>
    <w:rsid w:val="008645AF"/>
    <w:rsid w:val="00864FDB"/>
    <w:rsid w:val="00865A2B"/>
    <w:rsid w:val="00865B28"/>
    <w:rsid w:val="00865F0B"/>
    <w:rsid w:val="00865FB2"/>
    <w:rsid w:val="008661FA"/>
    <w:rsid w:val="00866D28"/>
    <w:rsid w:val="00867332"/>
    <w:rsid w:val="00867B29"/>
    <w:rsid w:val="00870033"/>
    <w:rsid w:val="00870DDB"/>
    <w:rsid w:val="00870E91"/>
    <w:rsid w:val="00870F9C"/>
    <w:rsid w:val="00871857"/>
    <w:rsid w:val="008719EC"/>
    <w:rsid w:val="00871E86"/>
    <w:rsid w:val="00872496"/>
    <w:rsid w:val="00872529"/>
    <w:rsid w:val="0087269B"/>
    <w:rsid w:val="00872B8B"/>
    <w:rsid w:val="00872C4F"/>
    <w:rsid w:val="00872F6D"/>
    <w:rsid w:val="0087304D"/>
    <w:rsid w:val="00873107"/>
    <w:rsid w:val="00873252"/>
    <w:rsid w:val="00873B6C"/>
    <w:rsid w:val="008745C5"/>
    <w:rsid w:val="008745E6"/>
    <w:rsid w:val="008749E2"/>
    <w:rsid w:val="00874D00"/>
    <w:rsid w:val="00874DB1"/>
    <w:rsid w:val="0087528F"/>
    <w:rsid w:val="008758C6"/>
    <w:rsid w:val="00875C08"/>
    <w:rsid w:val="00875C60"/>
    <w:rsid w:val="00875D8D"/>
    <w:rsid w:val="00875DFE"/>
    <w:rsid w:val="008775BB"/>
    <w:rsid w:val="00877D18"/>
    <w:rsid w:val="0088009E"/>
    <w:rsid w:val="00881148"/>
    <w:rsid w:val="00882267"/>
    <w:rsid w:val="00882486"/>
    <w:rsid w:val="0088251E"/>
    <w:rsid w:val="008834C8"/>
    <w:rsid w:val="008834F0"/>
    <w:rsid w:val="008834FF"/>
    <w:rsid w:val="008838B8"/>
    <w:rsid w:val="00883B25"/>
    <w:rsid w:val="008844CC"/>
    <w:rsid w:val="00884511"/>
    <w:rsid w:val="00884672"/>
    <w:rsid w:val="0088515D"/>
    <w:rsid w:val="00885FC3"/>
    <w:rsid w:val="0088791D"/>
    <w:rsid w:val="00890343"/>
    <w:rsid w:val="00891F7C"/>
    <w:rsid w:val="00892023"/>
    <w:rsid w:val="00892617"/>
    <w:rsid w:val="0089261E"/>
    <w:rsid w:val="0089270F"/>
    <w:rsid w:val="00892A68"/>
    <w:rsid w:val="0089322E"/>
    <w:rsid w:val="008937B7"/>
    <w:rsid w:val="008937FD"/>
    <w:rsid w:val="00893AD5"/>
    <w:rsid w:val="0089429D"/>
    <w:rsid w:val="00894C67"/>
    <w:rsid w:val="00894D5A"/>
    <w:rsid w:val="00894DC3"/>
    <w:rsid w:val="00895664"/>
    <w:rsid w:val="00895BD3"/>
    <w:rsid w:val="00895CBE"/>
    <w:rsid w:val="00895E30"/>
    <w:rsid w:val="00895E82"/>
    <w:rsid w:val="00895F09"/>
    <w:rsid w:val="0089670C"/>
    <w:rsid w:val="0089683B"/>
    <w:rsid w:val="008969C1"/>
    <w:rsid w:val="008969C9"/>
    <w:rsid w:val="008971F3"/>
    <w:rsid w:val="00897C48"/>
    <w:rsid w:val="00897D24"/>
    <w:rsid w:val="00897E9D"/>
    <w:rsid w:val="008A0326"/>
    <w:rsid w:val="008A0901"/>
    <w:rsid w:val="008A0ECB"/>
    <w:rsid w:val="008A13D8"/>
    <w:rsid w:val="008A1E24"/>
    <w:rsid w:val="008A2A2F"/>
    <w:rsid w:val="008A3452"/>
    <w:rsid w:val="008A36F5"/>
    <w:rsid w:val="008A3E44"/>
    <w:rsid w:val="008A4282"/>
    <w:rsid w:val="008A44B2"/>
    <w:rsid w:val="008A47E2"/>
    <w:rsid w:val="008A4D6D"/>
    <w:rsid w:val="008A5547"/>
    <w:rsid w:val="008A5656"/>
    <w:rsid w:val="008A5AB5"/>
    <w:rsid w:val="008A62F2"/>
    <w:rsid w:val="008A665E"/>
    <w:rsid w:val="008A7425"/>
    <w:rsid w:val="008A7C1C"/>
    <w:rsid w:val="008B0287"/>
    <w:rsid w:val="008B0CFC"/>
    <w:rsid w:val="008B1100"/>
    <w:rsid w:val="008B1150"/>
    <w:rsid w:val="008B21CD"/>
    <w:rsid w:val="008B2240"/>
    <w:rsid w:val="008B22CF"/>
    <w:rsid w:val="008B2454"/>
    <w:rsid w:val="008B256C"/>
    <w:rsid w:val="008B3C0A"/>
    <w:rsid w:val="008B4FDA"/>
    <w:rsid w:val="008B53C5"/>
    <w:rsid w:val="008B5D84"/>
    <w:rsid w:val="008B6245"/>
    <w:rsid w:val="008B6713"/>
    <w:rsid w:val="008B7030"/>
    <w:rsid w:val="008B7205"/>
    <w:rsid w:val="008B722E"/>
    <w:rsid w:val="008B7F1E"/>
    <w:rsid w:val="008C0ED2"/>
    <w:rsid w:val="008C1119"/>
    <w:rsid w:val="008C15EB"/>
    <w:rsid w:val="008C1E80"/>
    <w:rsid w:val="008C21AB"/>
    <w:rsid w:val="008C3578"/>
    <w:rsid w:val="008C3E24"/>
    <w:rsid w:val="008C4360"/>
    <w:rsid w:val="008C46B2"/>
    <w:rsid w:val="008C4CA7"/>
    <w:rsid w:val="008C4CEB"/>
    <w:rsid w:val="008C54E9"/>
    <w:rsid w:val="008C5A35"/>
    <w:rsid w:val="008C5CC8"/>
    <w:rsid w:val="008C5F74"/>
    <w:rsid w:val="008C63DD"/>
    <w:rsid w:val="008C641E"/>
    <w:rsid w:val="008C6802"/>
    <w:rsid w:val="008C6803"/>
    <w:rsid w:val="008C6822"/>
    <w:rsid w:val="008C6994"/>
    <w:rsid w:val="008C6FDE"/>
    <w:rsid w:val="008C7663"/>
    <w:rsid w:val="008C7BC6"/>
    <w:rsid w:val="008D00F1"/>
    <w:rsid w:val="008D0121"/>
    <w:rsid w:val="008D0DA8"/>
    <w:rsid w:val="008D10C3"/>
    <w:rsid w:val="008D13F4"/>
    <w:rsid w:val="008D143D"/>
    <w:rsid w:val="008D14B1"/>
    <w:rsid w:val="008D18E0"/>
    <w:rsid w:val="008D19FC"/>
    <w:rsid w:val="008D276D"/>
    <w:rsid w:val="008D3FAE"/>
    <w:rsid w:val="008D548F"/>
    <w:rsid w:val="008D570B"/>
    <w:rsid w:val="008D5E42"/>
    <w:rsid w:val="008D5FA7"/>
    <w:rsid w:val="008D622B"/>
    <w:rsid w:val="008D66AF"/>
    <w:rsid w:val="008D6FCB"/>
    <w:rsid w:val="008D6FF5"/>
    <w:rsid w:val="008D7DAD"/>
    <w:rsid w:val="008E013A"/>
    <w:rsid w:val="008E05DC"/>
    <w:rsid w:val="008E06ED"/>
    <w:rsid w:val="008E0795"/>
    <w:rsid w:val="008E089A"/>
    <w:rsid w:val="008E098E"/>
    <w:rsid w:val="008E1442"/>
    <w:rsid w:val="008E14D0"/>
    <w:rsid w:val="008E1D2C"/>
    <w:rsid w:val="008E20E8"/>
    <w:rsid w:val="008E2CC7"/>
    <w:rsid w:val="008E2FCC"/>
    <w:rsid w:val="008E3B9E"/>
    <w:rsid w:val="008E4E5D"/>
    <w:rsid w:val="008E4EB3"/>
    <w:rsid w:val="008E6678"/>
    <w:rsid w:val="008E6C0B"/>
    <w:rsid w:val="008E726D"/>
    <w:rsid w:val="008E780B"/>
    <w:rsid w:val="008E7C2F"/>
    <w:rsid w:val="008F0055"/>
    <w:rsid w:val="008F1118"/>
    <w:rsid w:val="008F1295"/>
    <w:rsid w:val="008F1693"/>
    <w:rsid w:val="008F1FFD"/>
    <w:rsid w:val="008F267C"/>
    <w:rsid w:val="008F3039"/>
    <w:rsid w:val="008F31B3"/>
    <w:rsid w:val="008F35A7"/>
    <w:rsid w:val="008F3775"/>
    <w:rsid w:val="008F37A3"/>
    <w:rsid w:val="008F3F53"/>
    <w:rsid w:val="008F412C"/>
    <w:rsid w:val="008F4C2C"/>
    <w:rsid w:val="008F5750"/>
    <w:rsid w:val="008F5A5D"/>
    <w:rsid w:val="008F5D04"/>
    <w:rsid w:val="008F60C9"/>
    <w:rsid w:val="008F6B40"/>
    <w:rsid w:val="008F6DE4"/>
    <w:rsid w:val="008F7043"/>
    <w:rsid w:val="008F742D"/>
    <w:rsid w:val="008F7649"/>
    <w:rsid w:val="008F7A2D"/>
    <w:rsid w:val="00900862"/>
    <w:rsid w:val="00901120"/>
    <w:rsid w:val="00901EF6"/>
    <w:rsid w:val="0090220A"/>
    <w:rsid w:val="009022E5"/>
    <w:rsid w:val="00902455"/>
    <w:rsid w:val="00902D20"/>
    <w:rsid w:val="00903736"/>
    <w:rsid w:val="0090440D"/>
    <w:rsid w:val="00904502"/>
    <w:rsid w:val="00904CAA"/>
    <w:rsid w:val="0090501D"/>
    <w:rsid w:val="009053E4"/>
    <w:rsid w:val="00905C24"/>
    <w:rsid w:val="00905EE1"/>
    <w:rsid w:val="00906065"/>
    <w:rsid w:val="00906571"/>
    <w:rsid w:val="009066F4"/>
    <w:rsid w:val="009069B2"/>
    <w:rsid w:val="00906D43"/>
    <w:rsid w:val="00906F5A"/>
    <w:rsid w:val="00906FD2"/>
    <w:rsid w:val="00907105"/>
    <w:rsid w:val="00907839"/>
    <w:rsid w:val="00910747"/>
    <w:rsid w:val="00910D19"/>
    <w:rsid w:val="009113F8"/>
    <w:rsid w:val="00911403"/>
    <w:rsid w:val="009114A0"/>
    <w:rsid w:val="009118DF"/>
    <w:rsid w:val="00911E16"/>
    <w:rsid w:val="00912865"/>
    <w:rsid w:val="00912A41"/>
    <w:rsid w:val="00912A7F"/>
    <w:rsid w:val="00912B1E"/>
    <w:rsid w:val="00912B7E"/>
    <w:rsid w:val="00913385"/>
    <w:rsid w:val="009138AD"/>
    <w:rsid w:val="00913D21"/>
    <w:rsid w:val="00913E2A"/>
    <w:rsid w:val="009149EA"/>
    <w:rsid w:val="00914CE4"/>
    <w:rsid w:val="00915B66"/>
    <w:rsid w:val="00915BC7"/>
    <w:rsid w:val="00916E87"/>
    <w:rsid w:val="0091716D"/>
    <w:rsid w:val="0091733F"/>
    <w:rsid w:val="0091766A"/>
    <w:rsid w:val="00917A79"/>
    <w:rsid w:val="00917CC5"/>
    <w:rsid w:val="00920195"/>
    <w:rsid w:val="0092040A"/>
    <w:rsid w:val="00920D88"/>
    <w:rsid w:val="00921AF0"/>
    <w:rsid w:val="00922394"/>
    <w:rsid w:val="00922AE1"/>
    <w:rsid w:val="00922E3E"/>
    <w:rsid w:val="00923000"/>
    <w:rsid w:val="009233EF"/>
    <w:rsid w:val="00923AD5"/>
    <w:rsid w:val="00924047"/>
    <w:rsid w:val="00924A07"/>
    <w:rsid w:val="00924D04"/>
    <w:rsid w:val="00925066"/>
    <w:rsid w:val="0092513B"/>
    <w:rsid w:val="00925572"/>
    <w:rsid w:val="009255B7"/>
    <w:rsid w:val="009258CC"/>
    <w:rsid w:val="009263F5"/>
    <w:rsid w:val="00926EFD"/>
    <w:rsid w:val="009273B7"/>
    <w:rsid w:val="00927817"/>
    <w:rsid w:val="00927981"/>
    <w:rsid w:val="009307F4"/>
    <w:rsid w:val="00930CEA"/>
    <w:rsid w:val="009311E2"/>
    <w:rsid w:val="0093134F"/>
    <w:rsid w:val="009338EE"/>
    <w:rsid w:val="00933ACC"/>
    <w:rsid w:val="00933B67"/>
    <w:rsid w:val="009347B5"/>
    <w:rsid w:val="0093494E"/>
    <w:rsid w:val="00935AF7"/>
    <w:rsid w:val="00935E9B"/>
    <w:rsid w:val="009370D3"/>
    <w:rsid w:val="009371FD"/>
    <w:rsid w:val="0093775D"/>
    <w:rsid w:val="00937A16"/>
    <w:rsid w:val="00937A52"/>
    <w:rsid w:val="00937AE7"/>
    <w:rsid w:val="00940125"/>
    <w:rsid w:val="009402E0"/>
    <w:rsid w:val="0094032B"/>
    <w:rsid w:val="00940356"/>
    <w:rsid w:val="009427F4"/>
    <w:rsid w:val="00942A97"/>
    <w:rsid w:val="00943994"/>
    <w:rsid w:val="00943D95"/>
    <w:rsid w:val="0094461E"/>
    <w:rsid w:val="00944BA5"/>
    <w:rsid w:val="00946845"/>
    <w:rsid w:val="009469CB"/>
    <w:rsid w:val="00946FFA"/>
    <w:rsid w:val="00947013"/>
    <w:rsid w:val="00947577"/>
    <w:rsid w:val="009479E4"/>
    <w:rsid w:val="00947CC3"/>
    <w:rsid w:val="00947F3A"/>
    <w:rsid w:val="009506EF"/>
    <w:rsid w:val="009508EF"/>
    <w:rsid w:val="009509F2"/>
    <w:rsid w:val="00951582"/>
    <w:rsid w:val="00951D3C"/>
    <w:rsid w:val="0095326B"/>
    <w:rsid w:val="0095412F"/>
    <w:rsid w:val="00955082"/>
    <w:rsid w:val="009555FC"/>
    <w:rsid w:val="00955A17"/>
    <w:rsid w:val="0095624C"/>
    <w:rsid w:val="00956480"/>
    <w:rsid w:val="0095674C"/>
    <w:rsid w:val="00956C00"/>
    <w:rsid w:val="00957D05"/>
    <w:rsid w:val="0096032E"/>
    <w:rsid w:val="009614FD"/>
    <w:rsid w:val="00961716"/>
    <w:rsid w:val="00961967"/>
    <w:rsid w:val="00961AF2"/>
    <w:rsid w:val="00961FA6"/>
    <w:rsid w:val="00961FC8"/>
    <w:rsid w:val="00962126"/>
    <w:rsid w:val="00962667"/>
    <w:rsid w:val="00964635"/>
    <w:rsid w:val="009649C8"/>
    <w:rsid w:val="00964C15"/>
    <w:rsid w:val="00965256"/>
    <w:rsid w:val="00965385"/>
    <w:rsid w:val="009657CF"/>
    <w:rsid w:val="009658BD"/>
    <w:rsid w:val="0096595D"/>
    <w:rsid w:val="00965E7E"/>
    <w:rsid w:val="009660F3"/>
    <w:rsid w:val="009662AE"/>
    <w:rsid w:val="00966B28"/>
    <w:rsid w:val="00966EF1"/>
    <w:rsid w:val="00967E51"/>
    <w:rsid w:val="0097076F"/>
    <w:rsid w:val="009707FE"/>
    <w:rsid w:val="0097081F"/>
    <w:rsid w:val="009708E3"/>
    <w:rsid w:val="0097094D"/>
    <w:rsid w:val="00971E68"/>
    <w:rsid w:val="0097212E"/>
    <w:rsid w:val="00972363"/>
    <w:rsid w:val="00972B55"/>
    <w:rsid w:val="00972BBA"/>
    <w:rsid w:val="00972C20"/>
    <w:rsid w:val="00973149"/>
    <w:rsid w:val="0097375A"/>
    <w:rsid w:val="009739C7"/>
    <w:rsid w:val="00974089"/>
    <w:rsid w:val="0097411D"/>
    <w:rsid w:val="00974884"/>
    <w:rsid w:val="009748DB"/>
    <w:rsid w:val="00974B75"/>
    <w:rsid w:val="009750D5"/>
    <w:rsid w:val="00975504"/>
    <w:rsid w:val="00976151"/>
    <w:rsid w:val="00976594"/>
    <w:rsid w:val="009766A5"/>
    <w:rsid w:val="009779AC"/>
    <w:rsid w:val="00977ADE"/>
    <w:rsid w:val="00977F35"/>
    <w:rsid w:val="00980043"/>
    <w:rsid w:val="0098028A"/>
    <w:rsid w:val="00980518"/>
    <w:rsid w:val="00980925"/>
    <w:rsid w:val="00980D3F"/>
    <w:rsid w:val="009810EC"/>
    <w:rsid w:val="0098146D"/>
    <w:rsid w:val="009816A8"/>
    <w:rsid w:val="00981839"/>
    <w:rsid w:val="00982451"/>
    <w:rsid w:val="009831DE"/>
    <w:rsid w:val="009834A6"/>
    <w:rsid w:val="00983CCC"/>
    <w:rsid w:val="00983DF1"/>
    <w:rsid w:val="00983E60"/>
    <w:rsid w:val="00985472"/>
    <w:rsid w:val="00985B87"/>
    <w:rsid w:val="00985D2E"/>
    <w:rsid w:val="00986072"/>
    <w:rsid w:val="00986B6C"/>
    <w:rsid w:val="00986EF1"/>
    <w:rsid w:val="00987117"/>
    <w:rsid w:val="00987781"/>
    <w:rsid w:val="00987AC2"/>
    <w:rsid w:val="00987C59"/>
    <w:rsid w:val="00990E0F"/>
    <w:rsid w:val="00991303"/>
    <w:rsid w:val="009918DA"/>
    <w:rsid w:val="00991ABC"/>
    <w:rsid w:val="00992B70"/>
    <w:rsid w:val="0099387E"/>
    <w:rsid w:val="0099392F"/>
    <w:rsid w:val="00993BC2"/>
    <w:rsid w:val="00993CBB"/>
    <w:rsid w:val="00993D8C"/>
    <w:rsid w:val="00993EEC"/>
    <w:rsid w:val="00994663"/>
    <w:rsid w:val="009947B2"/>
    <w:rsid w:val="009947E1"/>
    <w:rsid w:val="00994B41"/>
    <w:rsid w:val="009955A1"/>
    <w:rsid w:val="00995C01"/>
    <w:rsid w:val="00995C6E"/>
    <w:rsid w:val="00996248"/>
    <w:rsid w:val="00996C45"/>
    <w:rsid w:val="009975D4"/>
    <w:rsid w:val="009A04B4"/>
    <w:rsid w:val="009A085C"/>
    <w:rsid w:val="009A0882"/>
    <w:rsid w:val="009A1577"/>
    <w:rsid w:val="009A1A48"/>
    <w:rsid w:val="009A1D7B"/>
    <w:rsid w:val="009A2252"/>
    <w:rsid w:val="009A2738"/>
    <w:rsid w:val="009A27A0"/>
    <w:rsid w:val="009A2C2B"/>
    <w:rsid w:val="009A2C42"/>
    <w:rsid w:val="009A30C7"/>
    <w:rsid w:val="009A3BE1"/>
    <w:rsid w:val="009A3C4F"/>
    <w:rsid w:val="009A3CF9"/>
    <w:rsid w:val="009A44AD"/>
    <w:rsid w:val="009A458F"/>
    <w:rsid w:val="009A48FA"/>
    <w:rsid w:val="009A5197"/>
    <w:rsid w:val="009A524C"/>
    <w:rsid w:val="009A561A"/>
    <w:rsid w:val="009A5C5A"/>
    <w:rsid w:val="009A5C61"/>
    <w:rsid w:val="009A6030"/>
    <w:rsid w:val="009A637A"/>
    <w:rsid w:val="009A73CB"/>
    <w:rsid w:val="009A7F9F"/>
    <w:rsid w:val="009B04A3"/>
    <w:rsid w:val="009B071B"/>
    <w:rsid w:val="009B08EF"/>
    <w:rsid w:val="009B090D"/>
    <w:rsid w:val="009B0AE9"/>
    <w:rsid w:val="009B0D14"/>
    <w:rsid w:val="009B0FA2"/>
    <w:rsid w:val="009B141B"/>
    <w:rsid w:val="009B15F0"/>
    <w:rsid w:val="009B174B"/>
    <w:rsid w:val="009B182A"/>
    <w:rsid w:val="009B1BFC"/>
    <w:rsid w:val="009B1E81"/>
    <w:rsid w:val="009B1EFE"/>
    <w:rsid w:val="009B203E"/>
    <w:rsid w:val="009B25CC"/>
    <w:rsid w:val="009B2A37"/>
    <w:rsid w:val="009B2DC9"/>
    <w:rsid w:val="009B3222"/>
    <w:rsid w:val="009B3356"/>
    <w:rsid w:val="009B367E"/>
    <w:rsid w:val="009B4374"/>
    <w:rsid w:val="009B44D1"/>
    <w:rsid w:val="009B4D7B"/>
    <w:rsid w:val="009B502A"/>
    <w:rsid w:val="009B5806"/>
    <w:rsid w:val="009B5F57"/>
    <w:rsid w:val="009B6293"/>
    <w:rsid w:val="009B6488"/>
    <w:rsid w:val="009B7656"/>
    <w:rsid w:val="009B769A"/>
    <w:rsid w:val="009C038D"/>
    <w:rsid w:val="009C0435"/>
    <w:rsid w:val="009C09F5"/>
    <w:rsid w:val="009C1A71"/>
    <w:rsid w:val="009C1FFE"/>
    <w:rsid w:val="009C231C"/>
    <w:rsid w:val="009C2402"/>
    <w:rsid w:val="009C2DD9"/>
    <w:rsid w:val="009C35E2"/>
    <w:rsid w:val="009C36FA"/>
    <w:rsid w:val="009C3A1B"/>
    <w:rsid w:val="009C4BF2"/>
    <w:rsid w:val="009C4BFC"/>
    <w:rsid w:val="009C4EB9"/>
    <w:rsid w:val="009C5640"/>
    <w:rsid w:val="009C6574"/>
    <w:rsid w:val="009C678C"/>
    <w:rsid w:val="009C6C58"/>
    <w:rsid w:val="009C6D10"/>
    <w:rsid w:val="009C72FC"/>
    <w:rsid w:val="009D0153"/>
    <w:rsid w:val="009D02E4"/>
    <w:rsid w:val="009D09A2"/>
    <w:rsid w:val="009D09AF"/>
    <w:rsid w:val="009D0A72"/>
    <w:rsid w:val="009D0A89"/>
    <w:rsid w:val="009D0BDB"/>
    <w:rsid w:val="009D1124"/>
    <w:rsid w:val="009D151E"/>
    <w:rsid w:val="009D1629"/>
    <w:rsid w:val="009D1BA2"/>
    <w:rsid w:val="009D1D8D"/>
    <w:rsid w:val="009D223A"/>
    <w:rsid w:val="009D2C5D"/>
    <w:rsid w:val="009D3630"/>
    <w:rsid w:val="009D4321"/>
    <w:rsid w:val="009D4704"/>
    <w:rsid w:val="009D4B25"/>
    <w:rsid w:val="009D4D0B"/>
    <w:rsid w:val="009D4D69"/>
    <w:rsid w:val="009D4FC6"/>
    <w:rsid w:val="009D51CB"/>
    <w:rsid w:val="009D562D"/>
    <w:rsid w:val="009D56E1"/>
    <w:rsid w:val="009D56ED"/>
    <w:rsid w:val="009D5B9C"/>
    <w:rsid w:val="009D5EC7"/>
    <w:rsid w:val="009D6360"/>
    <w:rsid w:val="009E05BD"/>
    <w:rsid w:val="009E05E5"/>
    <w:rsid w:val="009E0653"/>
    <w:rsid w:val="009E09C2"/>
    <w:rsid w:val="009E0FB1"/>
    <w:rsid w:val="009E12F7"/>
    <w:rsid w:val="009E2987"/>
    <w:rsid w:val="009E2D53"/>
    <w:rsid w:val="009E371E"/>
    <w:rsid w:val="009E4075"/>
    <w:rsid w:val="009E4933"/>
    <w:rsid w:val="009E4D7A"/>
    <w:rsid w:val="009E54E6"/>
    <w:rsid w:val="009E56AB"/>
    <w:rsid w:val="009E7D86"/>
    <w:rsid w:val="009F01E3"/>
    <w:rsid w:val="009F02FE"/>
    <w:rsid w:val="009F0347"/>
    <w:rsid w:val="009F08D7"/>
    <w:rsid w:val="009F0BE4"/>
    <w:rsid w:val="009F0DAD"/>
    <w:rsid w:val="009F1B1F"/>
    <w:rsid w:val="009F1D8F"/>
    <w:rsid w:val="009F2602"/>
    <w:rsid w:val="009F3896"/>
    <w:rsid w:val="009F3A1D"/>
    <w:rsid w:val="009F3D46"/>
    <w:rsid w:val="009F5DDB"/>
    <w:rsid w:val="009F66F5"/>
    <w:rsid w:val="009F680D"/>
    <w:rsid w:val="009F6F91"/>
    <w:rsid w:val="009F72B0"/>
    <w:rsid w:val="009F7487"/>
    <w:rsid w:val="009F7DF3"/>
    <w:rsid w:val="009F7EC5"/>
    <w:rsid w:val="00A001C9"/>
    <w:rsid w:val="00A0066B"/>
    <w:rsid w:val="00A00754"/>
    <w:rsid w:val="00A00CAD"/>
    <w:rsid w:val="00A013C7"/>
    <w:rsid w:val="00A01719"/>
    <w:rsid w:val="00A01A3E"/>
    <w:rsid w:val="00A01D05"/>
    <w:rsid w:val="00A01F86"/>
    <w:rsid w:val="00A0253C"/>
    <w:rsid w:val="00A02545"/>
    <w:rsid w:val="00A02948"/>
    <w:rsid w:val="00A02EF6"/>
    <w:rsid w:val="00A04A54"/>
    <w:rsid w:val="00A06D51"/>
    <w:rsid w:val="00A06E5C"/>
    <w:rsid w:val="00A07DC6"/>
    <w:rsid w:val="00A07E7B"/>
    <w:rsid w:val="00A10176"/>
    <w:rsid w:val="00A10278"/>
    <w:rsid w:val="00A10685"/>
    <w:rsid w:val="00A11743"/>
    <w:rsid w:val="00A11A85"/>
    <w:rsid w:val="00A11C43"/>
    <w:rsid w:val="00A11D79"/>
    <w:rsid w:val="00A12487"/>
    <w:rsid w:val="00A12CEE"/>
    <w:rsid w:val="00A12D8E"/>
    <w:rsid w:val="00A13071"/>
    <w:rsid w:val="00A13081"/>
    <w:rsid w:val="00A130E4"/>
    <w:rsid w:val="00A13D0F"/>
    <w:rsid w:val="00A14359"/>
    <w:rsid w:val="00A148F1"/>
    <w:rsid w:val="00A14AA0"/>
    <w:rsid w:val="00A1543C"/>
    <w:rsid w:val="00A158E4"/>
    <w:rsid w:val="00A161DD"/>
    <w:rsid w:val="00A162DB"/>
    <w:rsid w:val="00A162EA"/>
    <w:rsid w:val="00A17058"/>
    <w:rsid w:val="00A179A4"/>
    <w:rsid w:val="00A17FDA"/>
    <w:rsid w:val="00A20048"/>
    <w:rsid w:val="00A21EF7"/>
    <w:rsid w:val="00A22101"/>
    <w:rsid w:val="00A225D0"/>
    <w:rsid w:val="00A226CA"/>
    <w:rsid w:val="00A22FBB"/>
    <w:rsid w:val="00A23555"/>
    <w:rsid w:val="00A23C81"/>
    <w:rsid w:val="00A24402"/>
    <w:rsid w:val="00A247DF"/>
    <w:rsid w:val="00A2485F"/>
    <w:rsid w:val="00A24E02"/>
    <w:rsid w:val="00A26529"/>
    <w:rsid w:val="00A26667"/>
    <w:rsid w:val="00A278C8"/>
    <w:rsid w:val="00A27CA7"/>
    <w:rsid w:val="00A302B3"/>
    <w:rsid w:val="00A30364"/>
    <w:rsid w:val="00A318C1"/>
    <w:rsid w:val="00A31C51"/>
    <w:rsid w:val="00A32869"/>
    <w:rsid w:val="00A332FB"/>
    <w:rsid w:val="00A3356E"/>
    <w:rsid w:val="00A33A44"/>
    <w:rsid w:val="00A33C4D"/>
    <w:rsid w:val="00A34199"/>
    <w:rsid w:val="00A35211"/>
    <w:rsid w:val="00A35EA9"/>
    <w:rsid w:val="00A35F5B"/>
    <w:rsid w:val="00A3604B"/>
    <w:rsid w:val="00A3604F"/>
    <w:rsid w:val="00A361B2"/>
    <w:rsid w:val="00A361E3"/>
    <w:rsid w:val="00A368F5"/>
    <w:rsid w:val="00A36E84"/>
    <w:rsid w:val="00A376A5"/>
    <w:rsid w:val="00A37D10"/>
    <w:rsid w:val="00A40E10"/>
    <w:rsid w:val="00A41651"/>
    <w:rsid w:val="00A41D78"/>
    <w:rsid w:val="00A423FD"/>
    <w:rsid w:val="00A42D44"/>
    <w:rsid w:val="00A42DE1"/>
    <w:rsid w:val="00A42EA1"/>
    <w:rsid w:val="00A42FB4"/>
    <w:rsid w:val="00A4469F"/>
    <w:rsid w:val="00A447DA"/>
    <w:rsid w:val="00A44F81"/>
    <w:rsid w:val="00A461E5"/>
    <w:rsid w:val="00A462B7"/>
    <w:rsid w:val="00A46D80"/>
    <w:rsid w:val="00A4750F"/>
    <w:rsid w:val="00A47735"/>
    <w:rsid w:val="00A477A1"/>
    <w:rsid w:val="00A479F9"/>
    <w:rsid w:val="00A47BC9"/>
    <w:rsid w:val="00A50B31"/>
    <w:rsid w:val="00A50C7F"/>
    <w:rsid w:val="00A51303"/>
    <w:rsid w:val="00A516C8"/>
    <w:rsid w:val="00A517D8"/>
    <w:rsid w:val="00A52057"/>
    <w:rsid w:val="00A52F57"/>
    <w:rsid w:val="00A53076"/>
    <w:rsid w:val="00A53D6B"/>
    <w:rsid w:val="00A53DE8"/>
    <w:rsid w:val="00A54101"/>
    <w:rsid w:val="00A54306"/>
    <w:rsid w:val="00A55030"/>
    <w:rsid w:val="00A562B8"/>
    <w:rsid w:val="00A567F9"/>
    <w:rsid w:val="00A568EC"/>
    <w:rsid w:val="00A57021"/>
    <w:rsid w:val="00A57446"/>
    <w:rsid w:val="00A57977"/>
    <w:rsid w:val="00A57BEA"/>
    <w:rsid w:val="00A600E3"/>
    <w:rsid w:val="00A606BB"/>
    <w:rsid w:val="00A613BB"/>
    <w:rsid w:val="00A62CCB"/>
    <w:rsid w:val="00A63849"/>
    <w:rsid w:val="00A63CAB"/>
    <w:rsid w:val="00A64200"/>
    <w:rsid w:val="00A645D2"/>
    <w:rsid w:val="00A64B15"/>
    <w:rsid w:val="00A64E5C"/>
    <w:rsid w:val="00A653A3"/>
    <w:rsid w:val="00A65716"/>
    <w:rsid w:val="00A65A12"/>
    <w:rsid w:val="00A65BF3"/>
    <w:rsid w:val="00A66105"/>
    <w:rsid w:val="00A661B6"/>
    <w:rsid w:val="00A662C4"/>
    <w:rsid w:val="00A66477"/>
    <w:rsid w:val="00A667CD"/>
    <w:rsid w:val="00A66B16"/>
    <w:rsid w:val="00A67E35"/>
    <w:rsid w:val="00A70036"/>
    <w:rsid w:val="00A70B8A"/>
    <w:rsid w:val="00A70BEC"/>
    <w:rsid w:val="00A70CBA"/>
    <w:rsid w:val="00A70F80"/>
    <w:rsid w:val="00A71300"/>
    <w:rsid w:val="00A71AB1"/>
    <w:rsid w:val="00A71DBC"/>
    <w:rsid w:val="00A71EB6"/>
    <w:rsid w:val="00A725AB"/>
    <w:rsid w:val="00A7270F"/>
    <w:rsid w:val="00A72B68"/>
    <w:rsid w:val="00A72DB2"/>
    <w:rsid w:val="00A7318B"/>
    <w:rsid w:val="00A74624"/>
    <w:rsid w:val="00A74D77"/>
    <w:rsid w:val="00A75024"/>
    <w:rsid w:val="00A753B3"/>
    <w:rsid w:val="00A755D9"/>
    <w:rsid w:val="00A757A7"/>
    <w:rsid w:val="00A75A4F"/>
    <w:rsid w:val="00A76078"/>
    <w:rsid w:val="00A76950"/>
    <w:rsid w:val="00A76B9F"/>
    <w:rsid w:val="00A76F61"/>
    <w:rsid w:val="00A7707A"/>
    <w:rsid w:val="00A802FA"/>
    <w:rsid w:val="00A80470"/>
    <w:rsid w:val="00A806CC"/>
    <w:rsid w:val="00A813BB"/>
    <w:rsid w:val="00A81AEF"/>
    <w:rsid w:val="00A81CE8"/>
    <w:rsid w:val="00A81E24"/>
    <w:rsid w:val="00A821F2"/>
    <w:rsid w:val="00A82A9B"/>
    <w:rsid w:val="00A82CA9"/>
    <w:rsid w:val="00A82DA2"/>
    <w:rsid w:val="00A837F9"/>
    <w:rsid w:val="00A842AC"/>
    <w:rsid w:val="00A844A3"/>
    <w:rsid w:val="00A8509D"/>
    <w:rsid w:val="00A854D5"/>
    <w:rsid w:val="00A8683E"/>
    <w:rsid w:val="00A8689B"/>
    <w:rsid w:val="00A86CA9"/>
    <w:rsid w:val="00A86D46"/>
    <w:rsid w:val="00A872E1"/>
    <w:rsid w:val="00A87AA6"/>
    <w:rsid w:val="00A87BDC"/>
    <w:rsid w:val="00A911DE"/>
    <w:rsid w:val="00A91269"/>
    <w:rsid w:val="00A912BA"/>
    <w:rsid w:val="00A9179E"/>
    <w:rsid w:val="00A91D57"/>
    <w:rsid w:val="00A91DBE"/>
    <w:rsid w:val="00A91DE4"/>
    <w:rsid w:val="00A926F0"/>
    <w:rsid w:val="00A9274A"/>
    <w:rsid w:val="00A93107"/>
    <w:rsid w:val="00A93BBC"/>
    <w:rsid w:val="00A948D4"/>
    <w:rsid w:val="00A9494A"/>
    <w:rsid w:val="00A94EF0"/>
    <w:rsid w:val="00A953D1"/>
    <w:rsid w:val="00A971DE"/>
    <w:rsid w:val="00A9737D"/>
    <w:rsid w:val="00A9763D"/>
    <w:rsid w:val="00A977C0"/>
    <w:rsid w:val="00A97812"/>
    <w:rsid w:val="00A978BB"/>
    <w:rsid w:val="00A979D7"/>
    <w:rsid w:val="00A97A71"/>
    <w:rsid w:val="00A97D69"/>
    <w:rsid w:val="00AA0300"/>
    <w:rsid w:val="00AA079A"/>
    <w:rsid w:val="00AA09FA"/>
    <w:rsid w:val="00AA0AAB"/>
    <w:rsid w:val="00AA0BBE"/>
    <w:rsid w:val="00AA0E58"/>
    <w:rsid w:val="00AA111F"/>
    <w:rsid w:val="00AA1498"/>
    <w:rsid w:val="00AA1A4B"/>
    <w:rsid w:val="00AA1C2E"/>
    <w:rsid w:val="00AA20CD"/>
    <w:rsid w:val="00AA2318"/>
    <w:rsid w:val="00AA2788"/>
    <w:rsid w:val="00AA2BA1"/>
    <w:rsid w:val="00AA347B"/>
    <w:rsid w:val="00AA37FF"/>
    <w:rsid w:val="00AA3AC4"/>
    <w:rsid w:val="00AA3E8E"/>
    <w:rsid w:val="00AA495F"/>
    <w:rsid w:val="00AA5612"/>
    <w:rsid w:val="00AA57AA"/>
    <w:rsid w:val="00AA655F"/>
    <w:rsid w:val="00AA68F0"/>
    <w:rsid w:val="00AA6BE6"/>
    <w:rsid w:val="00AA72A7"/>
    <w:rsid w:val="00AA781F"/>
    <w:rsid w:val="00AA7C6F"/>
    <w:rsid w:val="00AB0010"/>
    <w:rsid w:val="00AB00AB"/>
    <w:rsid w:val="00AB0363"/>
    <w:rsid w:val="00AB0CD1"/>
    <w:rsid w:val="00AB1A10"/>
    <w:rsid w:val="00AB1FCE"/>
    <w:rsid w:val="00AB31AD"/>
    <w:rsid w:val="00AB37F5"/>
    <w:rsid w:val="00AB3BA3"/>
    <w:rsid w:val="00AB3CCB"/>
    <w:rsid w:val="00AB3E69"/>
    <w:rsid w:val="00AB413E"/>
    <w:rsid w:val="00AB418A"/>
    <w:rsid w:val="00AB48AF"/>
    <w:rsid w:val="00AB4AE1"/>
    <w:rsid w:val="00AB4E8E"/>
    <w:rsid w:val="00AB541C"/>
    <w:rsid w:val="00AB5596"/>
    <w:rsid w:val="00AB5CF0"/>
    <w:rsid w:val="00AB6748"/>
    <w:rsid w:val="00AB68AC"/>
    <w:rsid w:val="00AB7550"/>
    <w:rsid w:val="00AB7A7C"/>
    <w:rsid w:val="00AC020C"/>
    <w:rsid w:val="00AC0B0E"/>
    <w:rsid w:val="00AC1474"/>
    <w:rsid w:val="00AC1619"/>
    <w:rsid w:val="00AC2558"/>
    <w:rsid w:val="00AC258C"/>
    <w:rsid w:val="00AC2AF3"/>
    <w:rsid w:val="00AC2B90"/>
    <w:rsid w:val="00AC2DB9"/>
    <w:rsid w:val="00AC2EBC"/>
    <w:rsid w:val="00AC2FA2"/>
    <w:rsid w:val="00AC345C"/>
    <w:rsid w:val="00AC3A8D"/>
    <w:rsid w:val="00AC4705"/>
    <w:rsid w:val="00AC485F"/>
    <w:rsid w:val="00AC4A68"/>
    <w:rsid w:val="00AC520C"/>
    <w:rsid w:val="00AC56BA"/>
    <w:rsid w:val="00AC5C3B"/>
    <w:rsid w:val="00AC648B"/>
    <w:rsid w:val="00AC668E"/>
    <w:rsid w:val="00AC710A"/>
    <w:rsid w:val="00AC75F9"/>
    <w:rsid w:val="00AC7957"/>
    <w:rsid w:val="00AC7A60"/>
    <w:rsid w:val="00AC7CF4"/>
    <w:rsid w:val="00AD072E"/>
    <w:rsid w:val="00AD07F1"/>
    <w:rsid w:val="00AD086E"/>
    <w:rsid w:val="00AD1398"/>
    <w:rsid w:val="00AD194B"/>
    <w:rsid w:val="00AD27C7"/>
    <w:rsid w:val="00AD292C"/>
    <w:rsid w:val="00AD2B83"/>
    <w:rsid w:val="00AD2B97"/>
    <w:rsid w:val="00AD4AA3"/>
    <w:rsid w:val="00AD552F"/>
    <w:rsid w:val="00AD6756"/>
    <w:rsid w:val="00AD69C8"/>
    <w:rsid w:val="00AD6AED"/>
    <w:rsid w:val="00AD6F8E"/>
    <w:rsid w:val="00AE02E3"/>
    <w:rsid w:val="00AE0655"/>
    <w:rsid w:val="00AE1233"/>
    <w:rsid w:val="00AE27A4"/>
    <w:rsid w:val="00AE296F"/>
    <w:rsid w:val="00AE2978"/>
    <w:rsid w:val="00AE2C0F"/>
    <w:rsid w:val="00AE2D19"/>
    <w:rsid w:val="00AE2EE6"/>
    <w:rsid w:val="00AE3462"/>
    <w:rsid w:val="00AE3755"/>
    <w:rsid w:val="00AE3CD5"/>
    <w:rsid w:val="00AE3FD2"/>
    <w:rsid w:val="00AE4018"/>
    <w:rsid w:val="00AE403E"/>
    <w:rsid w:val="00AE44F6"/>
    <w:rsid w:val="00AE477B"/>
    <w:rsid w:val="00AE4DE5"/>
    <w:rsid w:val="00AE512B"/>
    <w:rsid w:val="00AE5327"/>
    <w:rsid w:val="00AE5AD3"/>
    <w:rsid w:val="00AE5B1E"/>
    <w:rsid w:val="00AE5BB2"/>
    <w:rsid w:val="00AE621F"/>
    <w:rsid w:val="00AE627A"/>
    <w:rsid w:val="00AE731D"/>
    <w:rsid w:val="00AE75F4"/>
    <w:rsid w:val="00AE78F0"/>
    <w:rsid w:val="00AE7C60"/>
    <w:rsid w:val="00AF0092"/>
    <w:rsid w:val="00AF04CD"/>
    <w:rsid w:val="00AF04ED"/>
    <w:rsid w:val="00AF07EA"/>
    <w:rsid w:val="00AF0B7F"/>
    <w:rsid w:val="00AF1197"/>
    <w:rsid w:val="00AF1247"/>
    <w:rsid w:val="00AF185D"/>
    <w:rsid w:val="00AF21B1"/>
    <w:rsid w:val="00AF2221"/>
    <w:rsid w:val="00AF2303"/>
    <w:rsid w:val="00AF23FB"/>
    <w:rsid w:val="00AF244C"/>
    <w:rsid w:val="00AF2589"/>
    <w:rsid w:val="00AF25E0"/>
    <w:rsid w:val="00AF2A7E"/>
    <w:rsid w:val="00AF3068"/>
    <w:rsid w:val="00AF3989"/>
    <w:rsid w:val="00AF3A66"/>
    <w:rsid w:val="00AF46F7"/>
    <w:rsid w:val="00AF4B7A"/>
    <w:rsid w:val="00AF4DC1"/>
    <w:rsid w:val="00AF5209"/>
    <w:rsid w:val="00AF5F06"/>
    <w:rsid w:val="00AF6C12"/>
    <w:rsid w:val="00AF6E7B"/>
    <w:rsid w:val="00AF7DAD"/>
    <w:rsid w:val="00B00287"/>
    <w:rsid w:val="00B003ED"/>
    <w:rsid w:val="00B007BC"/>
    <w:rsid w:val="00B00BEA"/>
    <w:rsid w:val="00B010E0"/>
    <w:rsid w:val="00B01143"/>
    <w:rsid w:val="00B02419"/>
    <w:rsid w:val="00B03494"/>
    <w:rsid w:val="00B03693"/>
    <w:rsid w:val="00B037C9"/>
    <w:rsid w:val="00B04084"/>
    <w:rsid w:val="00B0474B"/>
    <w:rsid w:val="00B04827"/>
    <w:rsid w:val="00B0542B"/>
    <w:rsid w:val="00B055CC"/>
    <w:rsid w:val="00B05850"/>
    <w:rsid w:val="00B058F5"/>
    <w:rsid w:val="00B05AAD"/>
    <w:rsid w:val="00B05ADD"/>
    <w:rsid w:val="00B05C86"/>
    <w:rsid w:val="00B061F4"/>
    <w:rsid w:val="00B0660F"/>
    <w:rsid w:val="00B06DC5"/>
    <w:rsid w:val="00B06ED7"/>
    <w:rsid w:val="00B0762A"/>
    <w:rsid w:val="00B07A7B"/>
    <w:rsid w:val="00B07CEF"/>
    <w:rsid w:val="00B102BD"/>
    <w:rsid w:val="00B10B8C"/>
    <w:rsid w:val="00B10CBB"/>
    <w:rsid w:val="00B112AF"/>
    <w:rsid w:val="00B11A9F"/>
    <w:rsid w:val="00B12356"/>
    <w:rsid w:val="00B126A7"/>
    <w:rsid w:val="00B1274A"/>
    <w:rsid w:val="00B128BD"/>
    <w:rsid w:val="00B13152"/>
    <w:rsid w:val="00B134C4"/>
    <w:rsid w:val="00B13514"/>
    <w:rsid w:val="00B145A6"/>
    <w:rsid w:val="00B149EA"/>
    <w:rsid w:val="00B15067"/>
    <w:rsid w:val="00B1618F"/>
    <w:rsid w:val="00B1663C"/>
    <w:rsid w:val="00B16B87"/>
    <w:rsid w:val="00B16F41"/>
    <w:rsid w:val="00B17024"/>
    <w:rsid w:val="00B17A59"/>
    <w:rsid w:val="00B17D68"/>
    <w:rsid w:val="00B2040C"/>
    <w:rsid w:val="00B20BA4"/>
    <w:rsid w:val="00B2101E"/>
    <w:rsid w:val="00B21086"/>
    <w:rsid w:val="00B22075"/>
    <w:rsid w:val="00B22F1B"/>
    <w:rsid w:val="00B22FA3"/>
    <w:rsid w:val="00B231F4"/>
    <w:rsid w:val="00B24740"/>
    <w:rsid w:val="00B2488D"/>
    <w:rsid w:val="00B24F4A"/>
    <w:rsid w:val="00B25098"/>
    <w:rsid w:val="00B25AFB"/>
    <w:rsid w:val="00B25C28"/>
    <w:rsid w:val="00B26155"/>
    <w:rsid w:val="00B263F9"/>
    <w:rsid w:val="00B26883"/>
    <w:rsid w:val="00B26CD5"/>
    <w:rsid w:val="00B26F0B"/>
    <w:rsid w:val="00B2702C"/>
    <w:rsid w:val="00B30F83"/>
    <w:rsid w:val="00B310FA"/>
    <w:rsid w:val="00B31701"/>
    <w:rsid w:val="00B3267A"/>
    <w:rsid w:val="00B32B85"/>
    <w:rsid w:val="00B32BD2"/>
    <w:rsid w:val="00B32C7D"/>
    <w:rsid w:val="00B33135"/>
    <w:rsid w:val="00B33454"/>
    <w:rsid w:val="00B334B1"/>
    <w:rsid w:val="00B33521"/>
    <w:rsid w:val="00B33ACB"/>
    <w:rsid w:val="00B34570"/>
    <w:rsid w:val="00B347D8"/>
    <w:rsid w:val="00B34933"/>
    <w:rsid w:val="00B34F86"/>
    <w:rsid w:val="00B3548D"/>
    <w:rsid w:val="00B356F8"/>
    <w:rsid w:val="00B37081"/>
    <w:rsid w:val="00B3724B"/>
    <w:rsid w:val="00B379B4"/>
    <w:rsid w:val="00B400CE"/>
    <w:rsid w:val="00B40CBA"/>
    <w:rsid w:val="00B40ED5"/>
    <w:rsid w:val="00B415E5"/>
    <w:rsid w:val="00B422C3"/>
    <w:rsid w:val="00B42AA2"/>
    <w:rsid w:val="00B43879"/>
    <w:rsid w:val="00B43B03"/>
    <w:rsid w:val="00B43EB7"/>
    <w:rsid w:val="00B448EC"/>
    <w:rsid w:val="00B452E7"/>
    <w:rsid w:val="00B45CCF"/>
    <w:rsid w:val="00B46AE0"/>
    <w:rsid w:val="00B46BB6"/>
    <w:rsid w:val="00B46E9E"/>
    <w:rsid w:val="00B470CA"/>
    <w:rsid w:val="00B47279"/>
    <w:rsid w:val="00B4736B"/>
    <w:rsid w:val="00B47446"/>
    <w:rsid w:val="00B476C4"/>
    <w:rsid w:val="00B478F3"/>
    <w:rsid w:val="00B5041F"/>
    <w:rsid w:val="00B50D14"/>
    <w:rsid w:val="00B5132F"/>
    <w:rsid w:val="00B51466"/>
    <w:rsid w:val="00B5151F"/>
    <w:rsid w:val="00B5195E"/>
    <w:rsid w:val="00B523CE"/>
    <w:rsid w:val="00B5276A"/>
    <w:rsid w:val="00B52E3B"/>
    <w:rsid w:val="00B536EF"/>
    <w:rsid w:val="00B53BF4"/>
    <w:rsid w:val="00B53E23"/>
    <w:rsid w:val="00B53E65"/>
    <w:rsid w:val="00B54379"/>
    <w:rsid w:val="00B54906"/>
    <w:rsid w:val="00B54B1D"/>
    <w:rsid w:val="00B54E25"/>
    <w:rsid w:val="00B551DA"/>
    <w:rsid w:val="00B552C5"/>
    <w:rsid w:val="00B55432"/>
    <w:rsid w:val="00B554F9"/>
    <w:rsid w:val="00B55701"/>
    <w:rsid w:val="00B558D8"/>
    <w:rsid w:val="00B55CF9"/>
    <w:rsid w:val="00B56C42"/>
    <w:rsid w:val="00B57DE0"/>
    <w:rsid w:val="00B60085"/>
    <w:rsid w:val="00B6022A"/>
    <w:rsid w:val="00B605CB"/>
    <w:rsid w:val="00B60C16"/>
    <w:rsid w:val="00B60C82"/>
    <w:rsid w:val="00B610AB"/>
    <w:rsid w:val="00B6130E"/>
    <w:rsid w:val="00B61737"/>
    <w:rsid w:val="00B61768"/>
    <w:rsid w:val="00B6179C"/>
    <w:rsid w:val="00B61A79"/>
    <w:rsid w:val="00B62234"/>
    <w:rsid w:val="00B62493"/>
    <w:rsid w:val="00B625F6"/>
    <w:rsid w:val="00B638BB"/>
    <w:rsid w:val="00B63B02"/>
    <w:rsid w:val="00B63B48"/>
    <w:rsid w:val="00B640D9"/>
    <w:rsid w:val="00B64755"/>
    <w:rsid w:val="00B648E6"/>
    <w:rsid w:val="00B64C44"/>
    <w:rsid w:val="00B65089"/>
    <w:rsid w:val="00B654A0"/>
    <w:rsid w:val="00B656BC"/>
    <w:rsid w:val="00B661B0"/>
    <w:rsid w:val="00B6640C"/>
    <w:rsid w:val="00B6659C"/>
    <w:rsid w:val="00B6672B"/>
    <w:rsid w:val="00B67073"/>
    <w:rsid w:val="00B7037F"/>
    <w:rsid w:val="00B705DC"/>
    <w:rsid w:val="00B71DAA"/>
    <w:rsid w:val="00B71E16"/>
    <w:rsid w:val="00B72CA5"/>
    <w:rsid w:val="00B73017"/>
    <w:rsid w:val="00B73530"/>
    <w:rsid w:val="00B746EF"/>
    <w:rsid w:val="00B748C2"/>
    <w:rsid w:val="00B74BEC"/>
    <w:rsid w:val="00B74CED"/>
    <w:rsid w:val="00B74E70"/>
    <w:rsid w:val="00B74F4D"/>
    <w:rsid w:val="00B75948"/>
    <w:rsid w:val="00B76AA1"/>
    <w:rsid w:val="00B76D69"/>
    <w:rsid w:val="00B77781"/>
    <w:rsid w:val="00B77936"/>
    <w:rsid w:val="00B77AAC"/>
    <w:rsid w:val="00B77E83"/>
    <w:rsid w:val="00B81115"/>
    <w:rsid w:val="00B81638"/>
    <w:rsid w:val="00B81E06"/>
    <w:rsid w:val="00B82343"/>
    <w:rsid w:val="00B823F7"/>
    <w:rsid w:val="00B82975"/>
    <w:rsid w:val="00B82C07"/>
    <w:rsid w:val="00B840E5"/>
    <w:rsid w:val="00B84B9D"/>
    <w:rsid w:val="00B84F3D"/>
    <w:rsid w:val="00B8558A"/>
    <w:rsid w:val="00B855E4"/>
    <w:rsid w:val="00B85764"/>
    <w:rsid w:val="00B85FC4"/>
    <w:rsid w:val="00B85FDD"/>
    <w:rsid w:val="00B865C3"/>
    <w:rsid w:val="00B86E99"/>
    <w:rsid w:val="00B86FF8"/>
    <w:rsid w:val="00B873D1"/>
    <w:rsid w:val="00B87BD8"/>
    <w:rsid w:val="00B90388"/>
    <w:rsid w:val="00B9051A"/>
    <w:rsid w:val="00B908A5"/>
    <w:rsid w:val="00B90CBA"/>
    <w:rsid w:val="00B91B66"/>
    <w:rsid w:val="00B91E5C"/>
    <w:rsid w:val="00B928EE"/>
    <w:rsid w:val="00B92963"/>
    <w:rsid w:val="00B93005"/>
    <w:rsid w:val="00B9346E"/>
    <w:rsid w:val="00B94463"/>
    <w:rsid w:val="00B9451F"/>
    <w:rsid w:val="00B953FB"/>
    <w:rsid w:val="00B95419"/>
    <w:rsid w:val="00B954BF"/>
    <w:rsid w:val="00B95A34"/>
    <w:rsid w:val="00B9614B"/>
    <w:rsid w:val="00B96171"/>
    <w:rsid w:val="00B967B7"/>
    <w:rsid w:val="00B9759D"/>
    <w:rsid w:val="00B97670"/>
    <w:rsid w:val="00B97746"/>
    <w:rsid w:val="00B97F4D"/>
    <w:rsid w:val="00BA024B"/>
    <w:rsid w:val="00BA069C"/>
    <w:rsid w:val="00BA0BCE"/>
    <w:rsid w:val="00BA0D5F"/>
    <w:rsid w:val="00BA0D88"/>
    <w:rsid w:val="00BA0DDE"/>
    <w:rsid w:val="00BA1058"/>
    <w:rsid w:val="00BA138E"/>
    <w:rsid w:val="00BA41FE"/>
    <w:rsid w:val="00BA4C87"/>
    <w:rsid w:val="00BA4CA3"/>
    <w:rsid w:val="00BA4D24"/>
    <w:rsid w:val="00BA5141"/>
    <w:rsid w:val="00BA558C"/>
    <w:rsid w:val="00BA592B"/>
    <w:rsid w:val="00BA59C9"/>
    <w:rsid w:val="00BA59FE"/>
    <w:rsid w:val="00BA62F4"/>
    <w:rsid w:val="00BA647A"/>
    <w:rsid w:val="00BA6651"/>
    <w:rsid w:val="00BA6A8B"/>
    <w:rsid w:val="00BA6BA7"/>
    <w:rsid w:val="00BA6BD7"/>
    <w:rsid w:val="00BA6DF0"/>
    <w:rsid w:val="00BA726B"/>
    <w:rsid w:val="00BA7374"/>
    <w:rsid w:val="00BA7625"/>
    <w:rsid w:val="00BA7C4D"/>
    <w:rsid w:val="00BA7C72"/>
    <w:rsid w:val="00BA7EC9"/>
    <w:rsid w:val="00BA7FE6"/>
    <w:rsid w:val="00BB0301"/>
    <w:rsid w:val="00BB0B1A"/>
    <w:rsid w:val="00BB0B38"/>
    <w:rsid w:val="00BB0C78"/>
    <w:rsid w:val="00BB135B"/>
    <w:rsid w:val="00BB1F81"/>
    <w:rsid w:val="00BB2A5E"/>
    <w:rsid w:val="00BB2C36"/>
    <w:rsid w:val="00BB428D"/>
    <w:rsid w:val="00BB4315"/>
    <w:rsid w:val="00BB457E"/>
    <w:rsid w:val="00BB519C"/>
    <w:rsid w:val="00BB55E6"/>
    <w:rsid w:val="00BB5C4F"/>
    <w:rsid w:val="00BB5F7B"/>
    <w:rsid w:val="00BB6A77"/>
    <w:rsid w:val="00BB6F23"/>
    <w:rsid w:val="00BB73E1"/>
    <w:rsid w:val="00BB7AEA"/>
    <w:rsid w:val="00BB7DC5"/>
    <w:rsid w:val="00BC12CB"/>
    <w:rsid w:val="00BC2423"/>
    <w:rsid w:val="00BC291E"/>
    <w:rsid w:val="00BC3669"/>
    <w:rsid w:val="00BC3985"/>
    <w:rsid w:val="00BC3E7E"/>
    <w:rsid w:val="00BC41CB"/>
    <w:rsid w:val="00BC41D3"/>
    <w:rsid w:val="00BC4255"/>
    <w:rsid w:val="00BC49C7"/>
    <w:rsid w:val="00BC52A9"/>
    <w:rsid w:val="00BC5599"/>
    <w:rsid w:val="00BC5FCF"/>
    <w:rsid w:val="00BC61D6"/>
    <w:rsid w:val="00BC6F19"/>
    <w:rsid w:val="00BC7A14"/>
    <w:rsid w:val="00BC7BD0"/>
    <w:rsid w:val="00BD02B7"/>
    <w:rsid w:val="00BD0A89"/>
    <w:rsid w:val="00BD0AE8"/>
    <w:rsid w:val="00BD22E3"/>
    <w:rsid w:val="00BD2CC0"/>
    <w:rsid w:val="00BD2FB3"/>
    <w:rsid w:val="00BD3476"/>
    <w:rsid w:val="00BD362F"/>
    <w:rsid w:val="00BD4116"/>
    <w:rsid w:val="00BD5013"/>
    <w:rsid w:val="00BD5F36"/>
    <w:rsid w:val="00BD62DF"/>
    <w:rsid w:val="00BD694D"/>
    <w:rsid w:val="00BD7749"/>
    <w:rsid w:val="00BE04D5"/>
    <w:rsid w:val="00BE084D"/>
    <w:rsid w:val="00BE0950"/>
    <w:rsid w:val="00BE0E24"/>
    <w:rsid w:val="00BE247D"/>
    <w:rsid w:val="00BE25D2"/>
    <w:rsid w:val="00BE3023"/>
    <w:rsid w:val="00BE34C1"/>
    <w:rsid w:val="00BE3B16"/>
    <w:rsid w:val="00BE3D44"/>
    <w:rsid w:val="00BE437D"/>
    <w:rsid w:val="00BE45F1"/>
    <w:rsid w:val="00BE50AF"/>
    <w:rsid w:val="00BE52AB"/>
    <w:rsid w:val="00BE58DF"/>
    <w:rsid w:val="00BE58F6"/>
    <w:rsid w:val="00BE5EB6"/>
    <w:rsid w:val="00BE700E"/>
    <w:rsid w:val="00BE73C9"/>
    <w:rsid w:val="00BE7411"/>
    <w:rsid w:val="00BE7A6A"/>
    <w:rsid w:val="00BE7B65"/>
    <w:rsid w:val="00BE7F55"/>
    <w:rsid w:val="00BF0417"/>
    <w:rsid w:val="00BF0A32"/>
    <w:rsid w:val="00BF0EC7"/>
    <w:rsid w:val="00BF1BB5"/>
    <w:rsid w:val="00BF1E45"/>
    <w:rsid w:val="00BF1F40"/>
    <w:rsid w:val="00BF208E"/>
    <w:rsid w:val="00BF22B5"/>
    <w:rsid w:val="00BF25F5"/>
    <w:rsid w:val="00BF3C79"/>
    <w:rsid w:val="00BF4334"/>
    <w:rsid w:val="00BF5285"/>
    <w:rsid w:val="00BF54B1"/>
    <w:rsid w:val="00BF559C"/>
    <w:rsid w:val="00BF603A"/>
    <w:rsid w:val="00BF623F"/>
    <w:rsid w:val="00BF70D2"/>
    <w:rsid w:val="00BF79F5"/>
    <w:rsid w:val="00BF7E3C"/>
    <w:rsid w:val="00BF7F89"/>
    <w:rsid w:val="00C0027F"/>
    <w:rsid w:val="00C0055C"/>
    <w:rsid w:val="00C009A6"/>
    <w:rsid w:val="00C00A4F"/>
    <w:rsid w:val="00C01841"/>
    <w:rsid w:val="00C01EBD"/>
    <w:rsid w:val="00C02401"/>
    <w:rsid w:val="00C02441"/>
    <w:rsid w:val="00C02837"/>
    <w:rsid w:val="00C02CDE"/>
    <w:rsid w:val="00C02F14"/>
    <w:rsid w:val="00C033A7"/>
    <w:rsid w:val="00C03790"/>
    <w:rsid w:val="00C04199"/>
    <w:rsid w:val="00C04497"/>
    <w:rsid w:val="00C05434"/>
    <w:rsid w:val="00C0586D"/>
    <w:rsid w:val="00C05FDA"/>
    <w:rsid w:val="00C06286"/>
    <w:rsid w:val="00C06652"/>
    <w:rsid w:val="00C06A2D"/>
    <w:rsid w:val="00C07B16"/>
    <w:rsid w:val="00C07D50"/>
    <w:rsid w:val="00C10753"/>
    <w:rsid w:val="00C10897"/>
    <w:rsid w:val="00C11159"/>
    <w:rsid w:val="00C113B7"/>
    <w:rsid w:val="00C11855"/>
    <w:rsid w:val="00C11A5B"/>
    <w:rsid w:val="00C13149"/>
    <w:rsid w:val="00C13368"/>
    <w:rsid w:val="00C137BA"/>
    <w:rsid w:val="00C14458"/>
    <w:rsid w:val="00C14A90"/>
    <w:rsid w:val="00C14C99"/>
    <w:rsid w:val="00C14E83"/>
    <w:rsid w:val="00C1553E"/>
    <w:rsid w:val="00C15FE0"/>
    <w:rsid w:val="00C1658F"/>
    <w:rsid w:val="00C1680A"/>
    <w:rsid w:val="00C16B45"/>
    <w:rsid w:val="00C21B87"/>
    <w:rsid w:val="00C21D12"/>
    <w:rsid w:val="00C22094"/>
    <w:rsid w:val="00C22403"/>
    <w:rsid w:val="00C224B0"/>
    <w:rsid w:val="00C22589"/>
    <w:rsid w:val="00C225BC"/>
    <w:rsid w:val="00C2262B"/>
    <w:rsid w:val="00C23054"/>
    <w:rsid w:val="00C23230"/>
    <w:rsid w:val="00C238AC"/>
    <w:rsid w:val="00C23E54"/>
    <w:rsid w:val="00C244E1"/>
    <w:rsid w:val="00C24A21"/>
    <w:rsid w:val="00C256EF"/>
    <w:rsid w:val="00C25E4D"/>
    <w:rsid w:val="00C26063"/>
    <w:rsid w:val="00C267D1"/>
    <w:rsid w:val="00C269BE"/>
    <w:rsid w:val="00C26E25"/>
    <w:rsid w:val="00C270F8"/>
    <w:rsid w:val="00C27E84"/>
    <w:rsid w:val="00C301A3"/>
    <w:rsid w:val="00C3030E"/>
    <w:rsid w:val="00C306D9"/>
    <w:rsid w:val="00C3070A"/>
    <w:rsid w:val="00C30AAB"/>
    <w:rsid w:val="00C30CAC"/>
    <w:rsid w:val="00C31AFD"/>
    <w:rsid w:val="00C31DC2"/>
    <w:rsid w:val="00C31DF5"/>
    <w:rsid w:val="00C31F6D"/>
    <w:rsid w:val="00C32142"/>
    <w:rsid w:val="00C328A2"/>
    <w:rsid w:val="00C32B85"/>
    <w:rsid w:val="00C32D57"/>
    <w:rsid w:val="00C32F55"/>
    <w:rsid w:val="00C33BB9"/>
    <w:rsid w:val="00C345CF"/>
    <w:rsid w:val="00C34815"/>
    <w:rsid w:val="00C34CAA"/>
    <w:rsid w:val="00C353A2"/>
    <w:rsid w:val="00C356F5"/>
    <w:rsid w:val="00C35D90"/>
    <w:rsid w:val="00C36819"/>
    <w:rsid w:val="00C36FA4"/>
    <w:rsid w:val="00C3719E"/>
    <w:rsid w:val="00C374A2"/>
    <w:rsid w:val="00C37736"/>
    <w:rsid w:val="00C37837"/>
    <w:rsid w:val="00C40579"/>
    <w:rsid w:val="00C408E7"/>
    <w:rsid w:val="00C408ED"/>
    <w:rsid w:val="00C408F6"/>
    <w:rsid w:val="00C40BA9"/>
    <w:rsid w:val="00C40FF8"/>
    <w:rsid w:val="00C41000"/>
    <w:rsid w:val="00C410C0"/>
    <w:rsid w:val="00C4214C"/>
    <w:rsid w:val="00C423B4"/>
    <w:rsid w:val="00C42C23"/>
    <w:rsid w:val="00C42D48"/>
    <w:rsid w:val="00C42E2F"/>
    <w:rsid w:val="00C4348F"/>
    <w:rsid w:val="00C434EC"/>
    <w:rsid w:val="00C43752"/>
    <w:rsid w:val="00C43AEB"/>
    <w:rsid w:val="00C44434"/>
    <w:rsid w:val="00C44603"/>
    <w:rsid w:val="00C4460C"/>
    <w:rsid w:val="00C44CFE"/>
    <w:rsid w:val="00C44E4B"/>
    <w:rsid w:val="00C44F06"/>
    <w:rsid w:val="00C45736"/>
    <w:rsid w:val="00C45D33"/>
    <w:rsid w:val="00C46744"/>
    <w:rsid w:val="00C468AB"/>
    <w:rsid w:val="00C46AB0"/>
    <w:rsid w:val="00C4780B"/>
    <w:rsid w:val="00C502EE"/>
    <w:rsid w:val="00C506F0"/>
    <w:rsid w:val="00C5077A"/>
    <w:rsid w:val="00C50BA8"/>
    <w:rsid w:val="00C514F2"/>
    <w:rsid w:val="00C51AD2"/>
    <w:rsid w:val="00C52597"/>
    <w:rsid w:val="00C5270F"/>
    <w:rsid w:val="00C532AF"/>
    <w:rsid w:val="00C53E15"/>
    <w:rsid w:val="00C545A9"/>
    <w:rsid w:val="00C54818"/>
    <w:rsid w:val="00C54AF1"/>
    <w:rsid w:val="00C550A6"/>
    <w:rsid w:val="00C55168"/>
    <w:rsid w:val="00C55A6E"/>
    <w:rsid w:val="00C5627B"/>
    <w:rsid w:val="00C5627E"/>
    <w:rsid w:val="00C56C33"/>
    <w:rsid w:val="00C570C4"/>
    <w:rsid w:val="00C576C8"/>
    <w:rsid w:val="00C577D0"/>
    <w:rsid w:val="00C57E3C"/>
    <w:rsid w:val="00C6000B"/>
    <w:rsid w:val="00C6029D"/>
    <w:rsid w:val="00C603AA"/>
    <w:rsid w:val="00C60667"/>
    <w:rsid w:val="00C60CAA"/>
    <w:rsid w:val="00C60CEF"/>
    <w:rsid w:val="00C61733"/>
    <w:rsid w:val="00C61B80"/>
    <w:rsid w:val="00C61E4C"/>
    <w:rsid w:val="00C62165"/>
    <w:rsid w:val="00C62574"/>
    <w:rsid w:val="00C629F9"/>
    <w:rsid w:val="00C62BDA"/>
    <w:rsid w:val="00C633B2"/>
    <w:rsid w:val="00C6367B"/>
    <w:rsid w:val="00C63696"/>
    <w:rsid w:val="00C63F5B"/>
    <w:rsid w:val="00C643FA"/>
    <w:rsid w:val="00C64817"/>
    <w:rsid w:val="00C64879"/>
    <w:rsid w:val="00C6493C"/>
    <w:rsid w:val="00C649DF"/>
    <w:rsid w:val="00C6550E"/>
    <w:rsid w:val="00C65804"/>
    <w:rsid w:val="00C65BE6"/>
    <w:rsid w:val="00C66261"/>
    <w:rsid w:val="00C663E3"/>
    <w:rsid w:val="00C66448"/>
    <w:rsid w:val="00C669CA"/>
    <w:rsid w:val="00C673FF"/>
    <w:rsid w:val="00C677FD"/>
    <w:rsid w:val="00C67A81"/>
    <w:rsid w:val="00C67AB1"/>
    <w:rsid w:val="00C7018B"/>
    <w:rsid w:val="00C7035F"/>
    <w:rsid w:val="00C70D75"/>
    <w:rsid w:val="00C71015"/>
    <w:rsid w:val="00C7161F"/>
    <w:rsid w:val="00C71B88"/>
    <w:rsid w:val="00C7324B"/>
    <w:rsid w:val="00C73293"/>
    <w:rsid w:val="00C732D0"/>
    <w:rsid w:val="00C739BC"/>
    <w:rsid w:val="00C740E8"/>
    <w:rsid w:val="00C7414C"/>
    <w:rsid w:val="00C7478E"/>
    <w:rsid w:val="00C7500C"/>
    <w:rsid w:val="00C7545F"/>
    <w:rsid w:val="00C75CA4"/>
    <w:rsid w:val="00C75D7D"/>
    <w:rsid w:val="00C760C8"/>
    <w:rsid w:val="00C763FF"/>
    <w:rsid w:val="00C7649B"/>
    <w:rsid w:val="00C76716"/>
    <w:rsid w:val="00C767CF"/>
    <w:rsid w:val="00C772C6"/>
    <w:rsid w:val="00C7777E"/>
    <w:rsid w:val="00C778CB"/>
    <w:rsid w:val="00C802EF"/>
    <w:rsid w:val="00C804CD"/>
    <w:rsid w:val="00C80717"/>
    <w:rsid w:val="00C80861"/>
    <w:rsid w:val="00C80978"/>
    <w:rsid w:val="00C80B45"/>
    <w:rsid w:val="00C80DBE"/>
    <w:rsid w:val="00C8190F"/>
    <w:rsid w:val="00C81D38"/>
    <w:rsid w:val="00C821F2"/>
    <w:rsid w:val="00C836D3"/>
    <w:rsid w:val="00C839A6"/>
    <w:rsid w:val="00C8455E"/>
    <w:rsid w:val="00C85E1E"/>
    <w:rsid w:val="00C87970"/>
    <w:rsid w:val="00C87A0D"/>
    <w:rsid w:val="00C9016A"/>
    <w:rsid w:val="00C9045B"/>
    <w:rsid w:val="00C90CD8"/>
    <w:rsid w:val="00C90DD6"/>
    <w:rsid w:val="00C90EEF"/>
    <w:rsid w:val="00C90EF1"/>
    <w:rsid w:val="00C91057"/>
    <w:rsid w:val="00C922E6"/>
    <w:rsid w:val="00C92C80"/>
    <w:rsid w:val="00C92ED2"/>
    <w:rsid w:val="00C93759"/>
    <w:rsid w:val="00C9375C"/>
    <w:rsid w:val="00C937F8"/>
    <w:rsid w:val="00C93833"/>
    <w:rsid w:val="00C940AA"/>
    <w:rsid w:val="00C94A46"/>
    <w:rsid w:val="00C94FE0"/>
    <w:rsid w:val="00C95311"/>
    <w:rsid w:val="00C95C4C"/>
    <w:rsid w:val="00C96B30"/>
    <w:rsid w:val="00C9784A"/>
    <w:rsid w:val="00CA1096"/>
    <w:rsid w:val="00CA17A5"/>
    <w:rsid w:val="00CA1B9C"/>
    <w:rsid w:val="00CA250E"/>
    <w:rsid w:val="00CA29CA"/>
    <w:rsid w:val="00CA29F7"/>
    <w:rsid w:val="00CA2C2F"/>
    <w:rsid w:val="00CA2D6A"/>
    <w:rsid w:val="00CA37FB"/>
    <w:rsid w:val="00CA3E80"/>
    <w:rsid w:val="00CA3F8D"/>
    <w:rsid w:val="00CA433C"/>
    <w:rsid w:val="00CA50F7"/>
    <w:rsid w:val="00CA51CA"/>
    <w:rsid w:val="00CA54F0"/>
    <w:rsid w:val="00CA576F"/>
    <w:rsid w:val="00CA58DC"/>
    <w:rsid w:val="00CA5C20"/>
    <w:rsid w:val="00CA5F40"/>
    <w:rsid w:val="00CA60B0"/>
    <w:rsid w:val="00CA62B4"/>
    <w:rsid w:val="00CA63A1"/>
    <w:rsid w:val="00CA64CE"/>
    <w:rsid w:val="00CA6BA0"/>
    <w:rsid w:val="00CA70D1"/>
    <w:rsid w:val="00CA74C7"/>
    <w:rsid w:val="00CB0281"/>
    <w:rsid w:val="00CB09AD"/>
    <w:rsid w:val="00CB0E75"/>
    <w:rsid w:val="00CB102F"/>
    <w:rsid w:val="00CB1558"/>
    <w:rsid w:val="00CB2EDF"/>
    <w:rsid w:val="00CB33C3"/>
    <w:rsid w:val="00CB3930"/>
    <w:rsid w:val="00CB3DF6"/>
    <w:rsid w:val="00CB3ED6"/>
    <w:rsid w:val="00CB4151"/>
    <w:rsid w:val="00CB4161"/>
    <w:rsid w:val="00CB41F3"/>
    <w:rsid w:val="00CB4F58"/>
    <w:rsid w:val="00CB5199"/>
    <w:rsid w:val="00CB5952"/>
    <w:rsid w:val="00CB5EF1"/>
    <w:rsid w:val="00CB67E7"/>
    <w:rsid w:val="00CB7406"/>
    <w:rsid w:val="00CB7552"/>
    <w:rsid w:val="00CB7649"/>
    <w:rsid w:val="00CB77B0"/>
    <w:rsid w:val="00CB7A82"/>
    <w:rsid w:val="00CB7C0C"/>
    <w:rsid w:val="00CC0B5C"/>
    <w:rsid w:val="00CC0FC7"/>
    <w:rsid w:val="00CC1260"/>
    <w:rsid w:val="00CC175A"/>
    <w:rsid w:val="00CC18DA"/>
    <w:rsid w:val="00CC20B7"/>
    <w:rsid w:val="00CC219D"/>
    <w:rsid w:val="00CC33F3"/>
    <w:rsid w:val="00CC359A"/>
    <w:rsid w:val="00CC384F"/>
    <w:rsid w:val="00CC40C0"/>
    <w:rsid w:val="00CC4871"/>
    <w:rsid w:val="00CC5693"/>
    <w:rsid w:val="00CC5EA2"/>
    <w:rsid w:val="00CC6E17"/>
    <w:rsid w:val="00CC7404"/>
    <w:rsid w:val="00CC7726"/>
    <w:rsid w:val="00CC7A24"/>
    <w:rsid w:val="00CD00DF"/>
    <w:rsid w:val="00CD04CF"/>
    <w:rsid w:val="00CD0640"/>
    <w:rsid w:val="00CD06DA"/>
    <w:rsid w:val="00CD13A5"/>
    <w:rsid w:val="00CD18C5"/>
    <w:rsid w:val="00CD1DCD"/>
    <w:rsid w:val="00CD28CB"/>
    <w:rsid w:val="00CD2BD4"/>
    <w:rsid w:val="00CD4B2A"/>
    <w:rsid w:val="00CD5149"/>
    <w:rsid w:val="00CD5593"/>
    <w:rsid w:val="00CD5FAB"/>
    <w:rsid w:val="00CD5FAC"/>
    <w:rsid w:val="00CD6315"/>
    <w:rsid w:val="00CD6662"/>
    <w:rsid w:val="00CD6E16"/>
    <w:rsid w:val="00CD7D98"/>
    <w:rsid w:val="00CD7F60"/>
    <w:rsid w:val="00CE000A"/>
    <w:rsid w:val="00CE08E5"/>
    <w:rsid w:val="00CE0D2E"/>
    <w:rsid w:val="00CE11A4"/>
    <w:rsid w:val="00CE18D1"/>
    <w:rsid w:val="00CE1C6D"/>
    <w:rsid w:val="00CE2017"/>
    <w:rsid w:val="00CE20BF"/>
    <w:rsid w:val="00CE2132"/>
    <w:rsid w:val="00CE24F2"/>
    <w:rsid w:val="00CE318F"/>
    <w:rsid w:val="00CE3750"/>
    <w:rsid w:val="00CE3D05"/>
    <w:rsid w:val="00CE3FEB"/>
    <w:rsid w:val="00CE4C9C"/>
    <w:rsid w:val="00CE4FD3"/>
    <w:rsid w:val="00CE560C"/>
    <w:rsid w:val="00CE5687"/>
    <w:rsid w:val="00CE6887"/>
    <w:rsid w:val="00CE6976"/>
    <w:rsid w:val="00CE69BC"/>
    <w:rsid w:val="00CE6D80"/>
    <w:rsid w:val="00CE6F1B"/>
    <w:rsid w:val="00CE7101"/>
    <w:rsid w:val="00CE7154"/>
    <w:rsid w:val="00CE72AE"/>
    <w:rsid w:val="00CE76A3"/>
    <w:rsid w:val="00CE7F19"/>
    <w:rsid w:val="00CF03DA"/>
    <w:rsid w:val="00CF14D8"/>
    <w:rsid w:val="00CF1EEF"/>
    <w:rsid w:val="00CF2185"/>
    <w:rsid w:val="00CF2835"/>
    <w:rsid w:val="00CF2EA7"/>
    <w:rsid w:val="00CF420E"/>
    <w:rsid w:val="00CF43CA"/>
    <w:rsid w:val="00CF53C1"/>
    <w:rsid w:val="00CF56D7"/>
    <w:rsid w:val="00CF5766"/>
    <w:rsid w:val="00CF5DE6"/>
    <w:rsid w:val="00CF623C"/>
    <w:rsid w:val="00CF7A00"/>
    <w:rsid w:val="00CF7CB3"/>
    <w:rsid w:val="00CF7EE4"/>
    <w:rsid w:val="00D0007F"/>
    <w:rsid w:val="00D002BD"/>
    <w:rsid w:val="00D0034A"/>
    <w:rsid w:val="00D00A90"/>
    <w:rsid w:val="00D01080"/>
    <w:rsid w:val="00D01A5B"/>
    <w:rsid w:val="00D020D3"/>
    <w:rsid w:val="00D026C6"/>
    <w:rsid w:val="00D0271F"/>
    <w:rsid w:val="00D03179"/>
    <w:rsid w:val="00D03256"/>
    <w:rsid w:val="00D03629"/>
    <w:rsid w:val="00D037BD"/>
    <w:rsid w:val="00D038B2"/>
    <w:rsid w:val="00D03D56"/>
    <w:rsid w:val="00D03E81"/>
    <w:rsid w:val="00D043E3"/>
    <w:rsid w:val="00D04C5A"/>
    <w:rsid w:val="00D058BB"/>
    <w:rsid w:val="00D05D95"/>
    <w:rsid w:val="00D0637E"/>
    <w:rsid w:val="00D0681C"/>
    <w:rsid w:val="00D069CD"/>
    <w:rsid w:val="00D06C64"/>
    <w:rsid w:val="00D07620"/>
    <w:rsid w:val="00D0778B"/>
    <w:rsid w:val="00D103FB"/>
    <w:rsid w:val="00D1075D"/>
    <w:rsid w:val="00D10764"/>
    <w:rsid w:val="00D11224"/>
    <w:rsid w:val="00D11500"/>
    <w:rsid w:val="00D119D1"/>
    <w:rsid w:val="00D11AA4"/>
    <w:rsid w:val="00D11E4A"/>
    <w:rsid w:val="00D12B18"/>
    <w:rsid w:val="00D12D99"/>
    <w:rsid w:val="00D13901"/>
    <w:rsid w:val="00D1393D"/>
    <w:rsid w:val="00D13F23"/>
    <w:rsid w:val="00D14552"/>
    <w:rsid w:val="00D1455D"/>
    <w:rsid w:val="00D14AE8"/>
    <w:rsid w:val="00D14E47"/>
    <w:rsid w:val="00D152CD"/>
    <w:rsid w:val="00D168B5"/>
    <w:rsid w:val="00D16994"/>
    <w:rsid w:val="00D16CA8"/>
    <w:rsid w:val="00D16EBE"/>
    <w:rsid w:val="00D1715C"/>
    <w:rsid w:val="00D171C4"/>
    <w:rsid w:val="00D17F13"/>
    <w:rsid w:val="00D2025B"/>
    <w:rsid w:val="00D205E0"/>
    <w:rsid w:val="00D209DB"/>
    <w:rsid w:val="00D215F7"/>
    <w:rsid w:val="00D21842"/>
    <w:rsid w:val="00D21C88"/>
    <w:rsid w:val="00D21F18"/>
    <w:rsid w:val="00D22619"/>
    <w:rsid w:val="00D22951"/>
    <w:rsid w:val="00D23544"/>
    <w:rsid w:val="00D23A6B"/>
    <w:rsid w:val="00D23A91"/>
    <w:rsid w:val="00D23F2B"/>
    <w:rsid w:val="00D24991"/>
    <w:rsid w:val="00D24E16"/>
    <w:rsid w:val="00D24EE7"/>
    <w:rsid w:val="00D25667"/>
    <w:rsid w:val="00D25AD6"/>
    <w:rsid w:val="00D25BCE"/>
    <w:rsid w:val="00D25F6F"/>
    <w:rsid w:val="00D2654A"/>
    <w:rsid w:val="00D27513"/>
    <w:rsid w:val="00D27B6A"/>
    <w:rsid w:val="00D27C88"/>
    <w:rsid w:val="00D304E4"/>
    <w:rsid w:val="00D30CFA"/>
    <w:rsid w:val="00D31938"/>
    <w:rsid w:val="00D32351"/>
    <w:rsid w:val="00D32ED0"/>
    <w:rsid w:val="00D33B73"/>
    <w:rsid w:val="00D33B74"/>
    <w:rsid w:val="00D33CEE"/>
    <w:rsid w:val="00D3478F"/>
    <w:rsid w:val="00D34D34"/>
    <w:rsid w:val="00D34E2A"/>
    <w:rsid w:val="00D34E9C"/>
    <w:rsid w:val="00D35010"/>
    <w:rsid w:val="00D35089"/>
    <w:rsid w:val="00D35468"/>
    <w:rsid w:val="00D35CDB"/>
    <w:rsid w:val="00D36323"/>
    <w:rsid w:val="00D37501"/>
    <w:rsid w:val="00D37D74"/>
    <w:rsid w:val="00D40084"/>
    <w:rsid w:val="00D40547"/>
    <w:rsid w:val="00D4076C"/>
    <w:rsid w:val="00D4078A"/>
    <w:rsid w:val="00D40DFA"/>
    <w:rsid w:val="00D41791"/>
    <w:rsid w:val="00D41ED1"/>
    <w:rsid w:val="00D41F64"/>
    <w:rsid w:val="00D41F84"/>
    <w:rsid w:val="00D4204F"/>
    <w:rsid w:val="00D425C4"/>
    <w:rsid w:val="00D42607"/>
    <w:rsid w:val="00D427CD"/>
    <w:rsid w:val="00D427DE"/>
    <w:rsid w:val="00D42FE9"/>
    <w:rsid w:val="00D42FF7"/>
    <w:rsid w:val="00D4319A"/>
    <w:rsid w:val="00D4382E"/>
    <w:rsid w:val="00D43A18"/>
    <w:rsid w:val="00D43DBE"/>
    <w:rsid w:val="00D441C8"/>
    <w:rsid w:val="00D44338"/>
    <w:rsid w:val="00D44812"/>
    <w:rsid w:val="00D44AA9"/>
    <w:rsid w:val="00D45F37"/>
    <w:rsid w:val="00D46259"/>
    <w:rsid w:val="00D4676B"/>
    <w:rsid w:val="00D46DBE"/>
    <w:rsid w:val="00D47199"/>
    <w:rsid w:val="00D50528"/>
    <w:rsid w:val="00D50A29"/>
    <w:rsid w:val="00D51150"/>
    <w:rsid w:val="00D51B39"/>
    <w:rsid w:val="00D51F67"/>
    <w:rsid w:val="00D5231A"/>
    <w:rsid w:val="00D5345A"/>
    <w:rsid w:val="00D5398E"/>
    <w:rsid w:val="00D53A18"/>
    <w:rsid w:val="00D5416E"/>
    <w:rsid w:val="00D5426A"/>
    <w:rsid w:val="00D546E5"/>
    <w:rsid w:val="00D54AB6"/>
    <w:rsid w:val="00D54D75"/>
    <w:rsid w:val="00D550B0"/>
    <w:rsid w:val="00D551B7"/>
    <w:rsid w:val="00D55413"/>
    <w:rsid w:val="00D55F83"/>
    <w:rsid w:val="00D55FC0"/>
    <w:rsid w:val="00D55FF5"/>
    <w:rsid w:val="00D560B9"/>
    <w:rsid w:val="00D5639E"/>
    <w:rsid w:val="00D56806"/>
    <w:rsid w:val="00D572DE"/>
    <w:rsid w:val="00D57529"/>
    <w:rsid w:val="00D57751"/>
    <w:rsid w:val="00D57DEB"/>
    <w:rsid w:val="00D6006F"/>
    <w:rsid w:val="00D605A6"/>
    <w:rsid w:val="00D607C7"/>
    <w:rsid w:val="00D6099B"/>
    <w:rsid w:val="00D61117"/>
    <w:rsid w:val="00D61671"/>
    <w:rsid w:val="00D6180F"/>
    <w:rsid w:val="00D618E4"/>
    <w:rsid w:val="00D61B75"/>
    <w:rsid w:val="00D6248A"/>
    <w:rsid w:val="00D626B9"/>
    <w:rsid w:val="00D6270B"/>
    <w:rsid w:val="00D62CC4"/>
    <w:rsid w:val="00D62E1B"/>
    <w:rsid w:val="00D632A6"/>
    <w:rsid w:val="00D63BF9"/>
    <w:rsid w:val="00D63F16"/>
    <w:rsid w:val="00D643C1"/>
    <w:rsid w:val="00D64967"/>
    <w:rsid w:val="00D6513F"/>
    <w:rsid w:val="00D65833"/>
    <w:rsid w:val="00D658AA"/>
    <w:rsid w:val="00D668D0"/>
    <w:rsid w:val="00D66A27"/>
    <w:rsid w:val="00D6723E"/>
    <w:rsid w:val="00D673AF"/>
    <w:rsid w:val="00D67710"/>
    <w:rsid w:val="00D7003C"/>
    <w:rsid w:val="00D70731"/>
    <w:rsid w:val="00D70A76"/>
    <w:rsid w:val="00D70B78"/>
    <w:rsid w:val="00D70C5E"/>
    <w:rsid w:val="00D70FCE"/>
    <w:rsid w:val="00D714F7"/>
    <w:rsid w:val="00D71638"/>
    <w:rsid w:val="00D71877"/>
    <w:rsid w:val="00D71BFD"/>
    <w:rsid w:val="00D71E88"/>
    <w:rsid w:val="00D7209D"/>
    <w:rsid w:val="00D72797"/>
    <w:rsid w:val="00D72916"/>
    <w:rsid w:val="00D72942"/>
    <w:rsid w:val="00D72F38"/>
    <w:rsid w:val="00D730AC"/>
    <w:rsid w:val="00D7360E"/>
    <w:rsid w:val="00D73789"/>
    <w:rsid w:val="00D73FE6"/>
    <w:rsid w:val="00D74C3B"/>
    <w:rsid w:val="00D74D59"/>
    <w:rsid w:val="00D74D7C"/>
    <w:rsid w:val="00D751B3"/>
    <w:rsid w:val="00D75405"/>
    <w:rsid w:val="00D75773"/>
    <w:rsid w:val="00D75850"/>
    <w:rsid w:val="00D75952"/>
    <w:rsid w:val="00D75B3A"/>
    <w:rsid w:val="00D75DAB"/>
    <w:rsid w:val="00D77240"/>
    <w:rsid w:val="00D77497"/>
    <w:rsid w:val="00D77AD8"/>
    <w:rsid w:val="00D77DA8"/>
    <w:rsid w:val="00D810B9"/>
    <w:rsid w:val="00D81714"/>
    <w:rsid w:val="00D819C4"/>
    <w:rsid w:val="00D81FB3"/>
    <w:rsid w:val="00D828F2"/>
    <w:rsid w:val="00D82A78"/>
    <w:rsid w:val="00D82ABF"/>
    <w:rsid w:val="00D83153"/>
    <w:rsid w:val="00D84622"/>
    <w:rsid w:val="00D8504F"/>
    <w:rsid w:val="00D85C87"/>
    <w:rsid w:val="00D85CA2"/>
    <w:rsid w:val="00D85CE2"/>
    <w:rsid w:val="00D85E32"/>
    <w:rsid w:val="00D86D9A"/>
    <w:rsid w:val="00D87312"/>
    <w:rsid w:val="00D8737E"/>
    <w:rsid w:val="00D87451"/>
    <w:rsid w:val="00D90160"/>
    <w:rsid w:val="00D90429"/>
    <w:rsid w:val="00D90BCB"/>
    <w:rsid w:val="00D90D1C"/>
    <w:rsid w:val="00D91040"/>
    <w:rsid w:val="00D914A9"/>
    <w:rsid w:val="00D915A7"/>
    <w:rsid w:val="00D91CBC"/>
    <w:rsid w:val="00D91E7D"/>
    <w:rsid w:val="00D926B1"/>
    <w:rsid w:val="00D93688"/>
    <w:rsid w:val="00D9372B"/>
    <w:rsid w:val="00D9388D"/>
    <w:rsid w:val="00D938BE"/>
    <w:rsid w:val="00D93A3D"/>
    <w:rsid w:val="00D93BE2"/>
    <w:rsid w:val="00D94BA5"/>
    <w:rsid w:val="00D94C7A"/>
    <w:rsid w:val="00D956B8"/>
    <w:rsid w:val="00D957D8"/>
    <w:rsid w:val="00D96156"/>
    <w:rsid w:val="00D967FE"/>
    <w:rsid w:val="00D96EB2"/>
    <w:rsid w:val="00D96FBB"/>
    <w:rsid w:val="00D970F0"/>
    <w:rsid w:val="00D971FD"/>
    <w:rsid w:val="00D9722E"/>
    <w:rsid w:val="00D97320"/>
    <w:rsid w:val="00D974AA"/>
    <w:rsid w:val="00D97544"/>
    <w:rsid w:val="00D97FF2"/>
    <w:rsid w:val="00DA02E4"/>
    <w:rsid w:val="00DA101D"/>
    <w:rsid w:val="00DA202A"/>
    <w:rsid w:val="00DA22E7"/>
    <w:rsid w:val="00DA240D"/>
    <w:rsid w:val="00DA34CE"/>
    <w:rsid w:val="00DA39B9"/>
    <w:rsid w:val="00DA4219"/>
    <w:rsid w:val="00DA5065"/>
    <w:rsid w:val="00DA5103"/>
    <w:rsid w:val="00DA5187"/>
    <w:rsid w:val="00DA5498"/>
    <w:rsid w:val="00DA59FD"/>
    <w:rsid w:val="00DA5AB0"/>
    <w:rsid w:val="00DA6927"/>
    <w:rsid w:val="00DA6A82"/>
    <w:rsid w:val="00DA6CE1"/>
    <w:rsid w:val="00DA6D81"/>
    <w:rsid w:val="00DA6DF8"/>
    <w:rsid w:val="00DA743C"/>
    <w:rsid w:val="00DA74B6"/>
    <w:rsid w:val="00DA74E0"/>
    <w:rsid w:val="00DA76A2"/>
    <w:rsid w:val="00DA7786"/>
    <w:rsid w:val="00DA7894"/>
    <w:rsid w:val="00DA7ED4"/>
    <w:rsid w:val="00DA7EEE"/>
    <w:rsid w:val="00DB0353"/>
    <w:rsid w:val="00DB04C6"/>
    <w:rsid w:val="00DB0C5C"/>
    <w:rsid w:val="00DB0E98"/>
    <w:rsid w:val="00DB26FF"/>
    <w:rsid w:val="00DB2873"/>
    <w:rsid w:val="00DB2FE7"/>
    <w:rsid w:val="00DB39D2"/>
    <w:rsid w:val="00DB3CE8"/>
    <w:rsid w:val="00DB3F7D"/>
    <w:rsid w:val="00DB4599"/>
    <w:rsid w:val="00DB47E6"/>
    <w:rsid w:val="00DB4BBF"/>
    <w:rsid w:val="00DB4E34"/>
    <w:rsid w:val="00DB4F96"/>
    <w:rsid w:val="00DB527B"/>
    <w:rsid w:val="00DB5329"/>
    <w:rsid w:val="00DB5A32"/>
    <w:rsid w:val="00DB5B9E"/>
    <w:rsid w:val="00DB5C57"/>
    <w:rsid w:val="00DB61DC"/>
    <w:rsid w:val="00DB6872"/>
    <w:rsid w:val="00DB6B39"/>
    <w:rsid w:val="00DB6D1F"/>
    <w:rsid w:val="00DB764F"/>
    <w:rsid w:val="00DB796D"/>
    <w:rsid w:val="00DB7AB3"/>
    <w:rsid w:val="00DB7F59"/>
    <w:rsid w:val="00DC0AE4"/>
    <w:rsid w:val="00DC0DB4"/>
    <w:rsid w:val="00DC177A"/>
    <w:rsid w:val="00DC2344"/>
    <w:rsid w:val="00DC2622"/>
    <w:rsid w:val="00DC28DF"/>
    <w:rsid w:val="00DC2921"/>
    <w:rsid w:val="00DC2D54"/>
    <w:rsid w:val="00DC3383"/>
    <w:rsid w:val="00DC3727"/>
    <w:rsid w:val="00DC3E8B"/>
    <w:rsid w:val="00DC3EA2"/>
    <w:rsid w:val="00DC3FE6"/>
    <w:rsid w:val="00DC4541"/>
    <w:rsid w:val="00DC4C99"/>
    <w:rsid w:val="00DC51AE"/>
    <w:rsid w:val="00DC588C"/>
    <w:rsid w:val="00DC5BD1"/>
    <w:rsid w:val="00DC5F99"/>
    <w:rsid w:val="00DC674F"/>
    <w:rsid w:val="00DC7E34"/>
    <w:rsid w:val="00DD0024"/>
    <w:rsid w:val="00DD028C"/>
    <w:rsid w:val="00DD044F"/>
    <w:rsid w:val="00DD0C72"/>
    <w:rsid w:val="00DD111D"/>
    <w:rsid w:val="00DD1C4B"/>
    <w:rsid w:val="00DD1E27"/>
    <w:rsid w:val="00DD2D9D"/>
    <w:rsid w:val="00DD388E"/>
    <w:rsid w:val="00DD3BC4"/>
    <w:rsid w:val="00DD4065"/>
    <w:rsid w:val="00DD45F1"/>
    <w:rsid w:val="00DD4CE9"/>
    <w:rsid w:val="00DD4CFB"/>
    <w:rsid w:val="00DD4EB1"/>
    <w:rsid w:val="00DD59E0"/>
    <w:rsid w:val="00DD5A69"/>
    <w:rsid w:val="00DD659E"/>
    <w:rsid w:val="00DD6CC7"/>
    <w:rsid w:val="00DD73B8"/>
    <w:rsid w:val="00DD74A6"/>
    <w:rsid w:val="00DD7A88"/>
    <w:rsid w:val="00DE0232"/>
    <w:rsid w:val="00DE039C"/>
    <w:rsid w:val="00DE1A98"/>
    <w:rsid w:val="00DE1AF7"/>
    <w:rsid w:val="00DE36F4"/>
    <w:rsid w:val="00DE374A"/>
    <w:rsid w:val="00DE452A"/>
    <w:rsid w:val="00DE4563"/>
    <w:rsid w:val="00DE48B8"/>
    <w:rsid w:val="00DE5401"/>
    <w:rsid w:val="00DE56EE"/>
    <w:rsid w:val="00DE5CF2"/>
    <w:rsid w:val="00DE616D"/>
    <w:rsid w:val="00DE6831"/>
    <w:rsid w:val="00DE68F8"/>
    <w:rsid w:val="00DE6C2D"/>
    <w:rsid w:val="00DE6E83"/>
    <w:rsid w:val="00DE719F"/>
    <w:rsid w:val="00DE7431"/>
    <w:rsid w:val="00DE7CE2"/>
    <w:rsid w:val="00DE7F9E"/>
    <w:rsid w:val="00DF15DB"/>
    <w:rsid w:val="00DF217E"/>
    <w:rsid w:val="00DF24D3"/>
    <w:rsid w:val="00DF2559"/>
    <w:rsid w:val="00DF26F9"/>
    <w:rsid w:val="00DF2B83"/>
    <w:rsid w:val="00DF2D08"/>
    <w:rsid w:val="00DF2EA7"/>
    <w:rsid w:val="00DF30CD"/>
    <w:rsid w:val="00DF333F"/>
    <w:rsid w:val="00DF354E"/>
    <w:rsid w:val="00DF405F"/>
    <w:rsid w:val="00DF455F"/>
    <w:rsid w:val="00DF46A1"/>
    <w:rsid w:val="00DF4A3F"/>
    <w:rsid w:val="00DF4E7E"/>
    <w:rsid w:val="00DF51DF"/>
    <w:rsid w:val="00DF51EB"/>
    <w:rsid w:val="00DF63A8"/>
    <w:rsid w:val="00DF6469"/>
    <w:rsid w:val="00DF65A8"/>
    <w:rsid w:val="00DF6E0A"/>
    <w:rsid w:val="00DF7CBD"/>
    <w:rsid w:val="00E005E2"/>
    <w:rsid w:val="00E00687"/>
    <w:rsid w:val="00E0125D"/>
    <w:rsid w:val="00E02157"/>
    <w:rsid w:val="00E02382"/>
    <w:rsid w:val="00E028D5"/>
    <w:rsid w:val="00E02E48"/>
    <w:rsid w:val="00E050AF"/>
    <w:rsid w:val="00E0512A"/>
    <w:rsid w:val="00E05328"/>
    <w:rsid w:val="00E05ED2"/>
    <w:rsid w:val="00E05EF9"/>
    <w:rsid w:val="00E064D7"/>
    <w:rsid w:val="00E06AFC"/>
    <w:rsid w:val="00E06E9A"/>
    <w:rsid w:val="00E06F4B"/>
    <w:rsid w:val="00E07155"/>
    <w:rsid w:val="00E10C9B"/>
    <w:rsid w:val="00E10F85"/>
    <w:rsid w:val="00E1145C"/>
    <w:rsid w:val="00E11469"/>
    <w:rsid w:val="00E1171C"/>
    <w:rsid w:val="00E12054"/>
    <w:rsid w:val="00E12367"/>
    <w:rsid w:val="00E124F5"/>
    <w:rsid w:val="00E12954"/>
    <w:rsid w:val="00E1298C"/>
    <w:rsid w:val="00E1383B"/>
    <w:rsid w:val="00E13A6F"/>
    <w:rsid w:val="00E13AE6"/>
    <w:rsid w:val="00E14110"/>
    <w:rsid w:val="00E145D9"/>
    <w:rsid w:val="00E149C6"/>
    <w:rsid w:val="00E14ABC"/>
    <w:rsid w:val="00E15134"/>
    <w:rsid w:val="00E15403"/>
    <w:rsid w:val="00E159E8"/>
    <w:rsid w:val="00E15C92"/>
    <w:rsid w:val="00E15DF6"/>
    <w:rsid w:val="00E15DF7"/>
    <w:rsid w:val="00E16321"/>
    <w:rsid w:val="00E164BB"/>
    <w:rsid w:val="00E20B0A"/>
    <w:rsid w:val="00E20E55"/>
    <w:rsid w:val="00E21354"/>
    <w:rsid w:val="00E216F7"/>
    <w:rsid w:val="00E218DA"/>
    <w:rsid w:val="00E21C98"/>
    <w:rsid w:val="00E22895"/>
    <w:rsid w:val="00E22C16"/>
    <w:rsid w:val="00E2306C"/>
    <w:rsid w:val="00E2327F"/>
    <w:rsid w:val="00E233B0"/>
    <w:rsid w:val="00E23FF9"/>
    <w:rsid w:val="00E24CBE"/>
    <w:rsid w:val="00E24D4D"/>
    <w:rsid w:val="00E24D8F"/>
    <w:rsid w:val="00E24E1E"/>
    <w:rsid w:val="00E25792"/>
    <w:rsid w:val="00E25942"/>
    <w:rsid w:val="00E261CA"/>
    <w:rsid w:val="00E26236"/>
    <w:rsid w:val="00E26774"/>
    <w:rsid w:val="00E2677A"/>
    <w:rsid w:val="00E26D9D"/>
    <w:rsid w:val="00E26DDE"/>
    <w:rsid w:val="00E27442"/>
    <w:rsid w:val="00E27D49"/>
    <w:rsid w:val="00E306B8"/>
    <w:rsid w:val="00E30902"/>
    <w:rsid w:val="00E30D22"/>
    <w:rsid w:val="00E329A4"/>
    <w:rsid w:val="00E32EB7"/>
    <w:rsid w:val="00E32FE3"/>
    <w:rsid w:val="00E3336F"/>
    <w:rsid w:val="00E33643"/>
    <w:rsid w:val="00E336BB"/>
    <w:rsid w:val="00E33B67"/>
    <w:rsid w:val="00E343EB"/>
    <w:rsid w:val="00E34D2C"/>
    <w:rsid w:val="00E34D70"/>
    <w:rsid w:val="00E34F04"/>
    <w:rsid w:val="00E35279"/>
    <w:rsid w:val="00E3556B"/>
    <w:rsid w:val="00E355B5"/>
    <w:rsid w:val="00E363DA"/>
    <w:rsid w:val="00E369B3"/>
    <w:rsid w:val="00E36AC6"/>
    <w:rsid w:val="00E3729F"/>
    <w:rsid w:val="00E37338"/>
    <w:rsid w:val="00E377FB"/>
    <w:rsid w:val="00E40918"/>
    <w:rsid w:val="00E40D51"/>
    <w:rsid w:val="00E411DB"/>
    <w:rsid w:val="00E41850"/>
    <w:rsid w:val="00E418AF"/>
    <w:rsid w:val="00E426CC"/>
    <w:rsid w:val="00E430AB"/>
    <w:rsid w:val="00E43419"/>
    <w:rsid w:val="00E43BAB"/>
    <w:rsid w:val="00E44013"/>
    <w:rsid w:val="00E450BD"/>
    <w:rsid w:val="00E453C8"/>
    <w:rsid w:val="00E45753"/>
    <w:rsid w:val="00E45B1F"/>
    <w:rsid w:val="00E46974"/>
    <w:rsid w:val="00E47271"/>
    <w:rsid w:val="00E50539"/>
    <w:rsid w:val="00E50AD7"/>
    <w:rsid w:val="00E50EF3"/>
    <w:rsid w:val="00E5109D"/>
    <w:rsid w:val="00E5161E"/>
    <w:rsid w:val="00E51FAB"/>
    <w:rsid w:val="00E52006"/>
    <w:rsid w:val="00E52C38"/>
    <w:rsid w:val="00E5397F"/>
    <w:rsid w:val="00E53E5F"/>
    <w:rsid w:val="00E5496B"/>
    <w:rsid w:val="00E551DB"/>
    <w:rsid w:val="00E5543A"/>
    <w:rsid w:val="00E5563F"/>
    <w:rsid w:val="00E556DC"/>
    <w:rsid w:val="00E5597D"/>
    <w:rsid w:val="00E55DB8"/>
    <w:rsid w:val="00E55E18"/>
    <w:rsid w:val="00E562B0"/>
    <w:rsid w:val="00E56AAC"/>
    <w:rsid w:val="00E5709B"/>
    <w:rsid w:val="00E57B6B"/>
    <w:rsid w:val="00E6011C"/>
    <w:rsid w:val="00E601AB"/>
    <w:rsid w:val="00E6061D"/>
    <w:rsid w:val="00E6096E"/>
    <w:rsid w:val="00E60AF9"/>
    <w:rsid w:val="00E60B65"/>
    <w:rsid w:val="00E60C3F"/>
    <w:rsid w:val="00E60F3C"/>
    <w:rsid w:val="00E61445"/>
    <w:rsid w:val="00E617C3"/>
    <w:rsid w:val="00E61A3C"/>
    <w:rsid w:val="00E61C80"/>
    <w:rsid w:val="00E62662"/>
    <w:rsid w:val="00E62983"/>
    <w:rsid w:val="00E633A8"/>
    <w:rsid w:val="00E638D6"/>
    <w:rsid w:val="00E63C6F"/>
    <w:rsid w:val="00E63D88"/>
    <w:rsid w:val="00E63DAA"/>
    <w:rsid w:val="00E644F9"/>
    <w:rsid w:val="00E64622"/>
    <w:rsid w:val="00E64FB9"/>
    <w:rsid w:val="00E65083"/>
    <w:rsid w:val="00E6597E"/>
    <w:rsid w:val="00E659C0"/>
    <w:rsid w:val="00E65B28"/>
    <w:rsid w:val="00E662B3"/>
    <w:rsid w:val="00E666BA"/>
    <w:rsid w:val="00E666C5"/>
    <w:rsid w:val="00E66981"/>
    <w:rsid w:val="00E669FB"/>
    <w:rsid w:val="00E67319"/>
    <w:rsid w:val="00E673F7"/>
    <w:rsid w:val="00E6769D"/>
    <w:rsid w:val="00E67816"/>
    <w:rsid w:val="00E6792C"/>
    <w:rsid w:val="00E70480"/>
    <w:rsid w:val="00E70549"/>
    <w:rsid w:val="00E718D9"/>
    <w:rsid w:val="00E71A0A"/>
    <w:rsid w:val="00E71E5E"/>
    <w:rsid w:val="00E71F3F"/>
    <w:rsid w:val="00E72BCC"/>
    <w:rsid w:val="00E73748"/>
    <w:rsid w:val="00E73973"/>
    <w:rsid w:val="00E73EF3"/>
    <w:rsid w:val="00E73FE7"/>
    <w:rsid w:val="00E74097"/>
    <w:rsid w:val="00E74693"/>
    <w:rsid w:val="00E7538F"/>
    <w:rsid w:val="00E764CF"/>
    <w:rsid w:val="00E7658C"/>
    <w:rsid w:val="00E76C0F"/>
    <w:rsid w:val="00E7726A"/>
    <w:rsid w:val="00E772E5"/>
    <w:rsid w:val="00E77A75"/>
    <w:rsid w:val="00E77C1F"/>
    <w:rsid w:val="00E77CCA"/>
    <w:rsid w:val="00E77ED2"/>
    <w:rsid w:val="00E77FAB"/>
    <w:rsid w:val="00E80B67"/>
    <w:rsid w:val="00E80C26"/>
    <w:rsid w:val="00E80C39"/>
    <w:rsid w:val="00E80F33"/>
    <w:rsid w:val="00E81264"/>
    <w:rsid w:val="00E81362"/>
    <w:rsid w:val="00E81F29"/>
    <w:rsid w:val="00E82774"/>
    <w:rsid w:val="00E83083"/>
    <w:rsid w:val="00E83B4C"/>
    <w:rsid w:val="00E83C96"/>
    <w:rsid w:val="00E84353"/>
    <w:rsid w:val="00E853AA"/>
    <w:rsid w:val="00E856EC"/>
    <w:rsid w:val="00E85A21"/>
    <w:rsid w:val="00E85DEF"/>
    <w:rsid w:val="00E869AB"/>
    <w:rsid w:val="00E87148"/>
    <w:rsid w:val="00E875D0"/>
    <w:rsid w:val="00E8764A"/>
    <w:rsid w:val="00E87781"/>
    <w:rsid w:val="00E8779D"/>
    <w:rsid w:val="00E87921"/>
    <w:rsid w:val="00E905C1"/>
    <w:rsid w:val="00E90996"/>
    <w:rsid w:val="00E90D67"/>
    <w:rsid w:val="00E90FDB"/>
    <w:rsid w:val="00E90FEB"/>
    <w:rsid w:val="00E91359"/>
    <w:rsid w:val="00E91927"/>
    <w:rsid w:val="00E92089"/>
    <w:rsid w:val="00E9227F"/>
    <w:rsid w:val="00E92E4B"/>
    <w:rsid w:val="00E9372C"/>
    <w:rsid w:val="00E9384F"/>
    <w:rsid w:val="00E93860"/>
    <w:rsid w:val="00E93D18"/>
    <w:rsid w:val="00E94373"/>
    <w:rsid w:val="00E943FD"/>
    <w:rsid w:val="00E94822"/>
    <w:rsid w:val="00E95168"/>
    <w:rsid w:val="00E954D3"/>
    <w:rsid w:val="00E9628D"/>
    <w:rsid w:val="00E96291"/>
    <w:rsid w:val="00E968C0"/>
    <w:rsid w:val="00E96F07"/>
    <w:rsid w:val="00E97674"/>
    <w:rsid w:val="00E977C0"/>
    <w:rsid w:val="00E97EC4"/>
    <w:rsid w:val="00EA0AB1"/>
    <w:rsid w:val="00EA0AF1"/>
    <w:rsid w:val="00EA1A1A"/>
    <w:rsid w:val="00EA1A90"/>
    <w:rsid w:val="00EA20B9"/>
    <w:rsid w:val="00EA25D5"/>
    <w:rsid w:val="00EA2769"/>
    <w:rsid w:val="00EA3261"/>
    <w:rsid w:val="00EA3AF0"/>
    <w:rsid w:val="00EA41CE"/>
    <w:rsid w:val="00EA4706"/>
    <w:rsid w:val="00EA479F"/>
    <w:rsid w:val="00EA4DCA"/>
    <w:rsid w:val="00EA4E7E"/>
    <w:rsid w:val="00EA4F34"/>
    <w:rsid w:val="00EA5422"/>
    <w:rsid w:val="00EA587A"/>
    <w:rsid w:val="00EA67A3"/>
    <w:rsid w:val="00EA7845"/>
    <w:rsid w:val="00EA79FB"/>
    <w:rsid w:val="00EB0EEE"/>
    <w:rsid w:val="00EB1481"/>
    <w:rsid w:val="00EB1D80"/>
    <w:rsid w:val="00EB2476"/>
    <w:rsid w:val="00EB2DCC"/>
    <w:rsid w:val="00EB3152"/>
    <w:rsid w:val="00EB3303"/>
    <w:rsid w:val="00EB3725"/>
    <w:rsid w:val="00EB3B3E"/>
    <w:rsid w:val="00EB3CAE"/>
    <w:rsid w:val="00EB3D6C"/>
    <w:rsid w:val="00EB4427"/>
    <w:rsid w:val="00EB44BA"/>
    <w:rsid w:val="00EB4AA4"/>
    <w:rsid w:val="00EB4ECC"/>
    <w:rsid w:val="00EB53DD"/>
    <w:rsid w:val="00EB591C"/>
    <w:rsid w:val="00EB63C0"/>
    <w:rsid w:val="00EB6C46"/>
    <w:rsid w:val="00EB72E8"/>
    <w:rsid w:val="00EB7A0F"/>
    <w:rsid w:val="00EB7BC9"/>
    <w:rsid w:val="00EC0E5B"/>
    <w:rsid w:val="00EC1045"/>
    <w:rsid w:val="00EC128B"/>
    <w:rsid w:val="00EC14A0"/>
    <w:rsid w:val="00EC218C"/>
    <w:rsid w:val="00EC2612"/>
    <w:rsid w:val="00EC2841"/>
    <w:rsid w:val="00EC3892"/>
    <w:rsid w:val="00EC395A"/>
    <w:rsid w:val="00EC3A48"/>
    <w:rsid w:val="00EC473B"/>
    <w:rsid w:val="00EC4BA0"/>
    <w:rsid w:val="00EC4C43"/>
    <w:rsid w:val="00EC5522"/>
    <w:rsid w:val="00EC5DA1"/>
    <w:rsid w:val="00EC5FEA"/>
    <w:rsid w:val="00EC6088"/>
    <w:rsid w:val="00EC63EA"/>
    <w:rsid w:val="00EC6C72"/>
    <w:rsid w:val="00EC6EAD"/>
    <w:rsid w:val="00EC76BB"/>
    <w:rsid w:val="00ED090A"/>
    <w:rsid w:val="00ED0970"/>
    <w:rsid w:val="00ED0BBA"/>
    <w:rsid w:val="00ED0FD8"/>
    <w:rsid w:val="00ED1D70"/>
    <w:rsid w:val="00ED22CA"/>
    <w:rsid w:val="00ED233B"/>
    <w:rsid w:val="00ED2FC9"/>
    <w:rsid w:val="00ED3370"/>
    <w:rsid w:val="00ED371E"/>
    <w:rsid w:val="00ED3A2D"/>
    <w:rsid w:val="00ED3B11"/>
    <w:rsid w:val="00ED4DCD"/>
    <w:rsid w:val="00ED5240"/>
    <w:rsid w:val="00ED542B"/>
    <w:rsid w:val="00ED546B"/>
    <w:rsid w:val="00ED55EB"/>
    <w:rsid w:val="00ED6151"/>
    <w:rsid w:val="00ED626D"/>
    <w:rsid w:val="00ED729A"/>
    <w:rsid w:val="00ED772B"/>
    <w:rsid w:val="00ED7B29"/>
    <w:rsid w:val="00ED7B47"/>
    <w:rsid w:val="00ED7C85"/>
    <w:rsid w:val="00ED7D4A"/>
    <w:rsid w:val="00ED7F54"/>
    <w:rsid w:val="00EE0E44"/>
    <w:rsid w:val="00EE1E44"/>
    <w:rsid w:val="00EE1EA6"/>
    <w:rsid w:val="00EE1EE8"/>
    <w:rsid w:val="00EE339B"/>
    <w:rsid w:val="00EE3615"/>
    <w:rsid w:val="00EE3770"/>
    <w:rsid w:val="00EE3802"/>
    <w:rsid w:val="00EE42C4"/>
    <w:rsid w:val="00EE483C"/>
    <w:rsid w:val="00EE49BE"/>
    <w:rsid w:val="00EE4E6D"/>
    <w:rsid w:val="00EE549B"/>
    <w:rsid w:val="00EE5B66"/>
    <w:rsid w:val="00EE5F68"/>
    <w:rsid w:val="00EE6AF5"/>
    <w:rsid w:val="00EE7128"/>
    <w:rsid w:val="00EE7336"/>
    <w:rsid w:val="00EE73E2"/>
    <w:rsid w:val="00EE7931"/>
    <w:rsid w:val="00EE7B8A"/>
    <w:rsid w:val="00EF0361"/>
    <w:rsid w:val="00EF2165"/>
    <w:rsid w:val="00EF2AD2"/>
    <w:rsid w:val="00EF2C01"/>
    <w:rsid w:val="00EF371F"/>
    <w:rsid w:val="00EF37BA"/>
    <w:rsid w:val="00EF3B2A"/>
    <w:rsid w:val="00EF44FD"/>
    <w:rsid w:val="00EF5012"/>
    <w:rsid w:val="00EF5065"/>
    <w:rsid w:val="00EF55BE"/>
    <w:rsid w:val="00EF786A"/>
    <w:rsid w:val="00EF79FB"/>
    <w:rsid w:val="00EF7F21"/>
    <w:rsid w:val="00F00262"/>
    <w:rsid w:val="00F01062"/>
    <w:rsid w:val="00F01381"/>
    <w:rsid w:val="00F02102"/>
    <w:rsid w:val="00F026A1"/>
    <w:rsid w:val="00F02A7C"/>
    <w:rsid w:val="00F0320B"/>
    <w:rsid w:val="00F03681"/>
    <w:rsid w:val="00F04074"/>
    <w:rsid w:val="00F04128"/>
    <w:rsid w:val="00F04584"/>
    <w:rsid w:val="00F052D4"/>
    <w:rsid w:val="00F05954"/>
    <w:rsid w:val="00F05C8F"/>
    <w:rsid w:val="00F05E2A"/>
    <w:rsid w:val="00F06053"/>
    <w:rsid w:val="00F06624"/>
    <w:rsid w:val="00F06AAB"/>
    <w:rsid w:val="00F06C3B"/>
    <w:rsid w:val="00F075BE"/>
    <w:rsid w:val="00F077D0"/>
    <w:rsid w:val="00F0799E"/>
    <w:rsid w:val="00F10144"/>
    <w:rsid w:val="00F113D2"/>
    <w:rsid w:val="00F115D6"/>
    <w:rsid w:val="00F1177F"/>
    <w:rsid w:val="00F11AE2"/>
    <w:rsid w:val="00F11DDE"/>
    <w:rsid w:val="00F12AE2"/>
    <w:rsid w:val="00F12C38"/>
    <w:rsid w:val="00F13356"/>
    <w:rsid w:val="00F13CE0"/>
    <w:rsid w:val="00F14015"/>
    <w:rsid w:val="00F143B0"/>
    <w:rsid w:val="00F14B87"/>
    <w:rsid w:val="00F14D23"/>
    <w:rsid w:val="00F14FE6"/>
    <w:rsid w:val="00F15B9E"/>
    <w:rsid w:val="00F1601C"/>
    <w:rsid w:val="00F16130"/>
    <w:rsid w:val="00F16E06"/>
    <w:rsid w:val="00F16EA3"/>
    <w:rsid w:val="00F173E2"/>
    <w:rsid w:val="00F17908"/>
    <w:rsid w:val="00F17B4C"/>
    <w:rsid w:val="00F17C25"/>
    <w:rsid w:val="00F17F16"/>
    <w:rsid w:val="00F200A4"/>
    <w:rsid w:val="00F20182"/>
    <w:rsid w:val="00F20375"/>
    <w:rsid w:val="00F206C7"/>
    <w:rsid w:val="00F20884"/>
    <w:rsid w:val="00F20C97"/>
    <w:rsid w:val="00F21758"/>
    <w:rsid w:val="00F21F13"/>
    <w:rsid w:val="00F22440"/>
    <w:rsid w:val="00F22E6E"/>
    <w:rsid w:val="00F232A2"/>
    <w:rsid w:val="00F23DE8"/>
    <w:rsid w:val="00F24458"/>
    <w:rsid w:val="00F248F7"/>
    <w:rsid w:val="00F24909"/>
    <w:rsid w:val="00F25000"/>
    <w:rsid w:val="00F25391"/>
    <w:rsid w:val="00F2571C"/>
    <w:rsid w:val="00F257B0"/>
    <w:rsid w:val="00F258A7"/>
    <w:rsid w:val="00F25B3E"/>
    <w:rsid w:val="00F25C71"/>
    <w:rsid w:val="00F266B9"/>
    <w:rsid w:val="00F26B98"/>
    <w:rsid w:val="00F27963"/>
    <w:rsid w:val="00F30546"/>
    <w:rsid w:val="00F30588"/>
    <w:rsid w:val="00F3069D"/>
    <w:rsid w:val="00F30D62"/>
    <w:rsid w:val="00F31129"/>
    <w:rsid w:val="00F315AD"/>
    <w:rsid w:val="00F317CC"/>
    <w:rsid w:val="00F31925"/>
    <w:rsid w:val="00F31AAE"/>
    <w:rsid w:val="00F31FAB"/>
    <w:rsid w:val="00F322D9"/>
    <w:rsid w:val="00F323F1"/>
    <w:rsid w:val="00F3325A"/>
    <w:rsid w:val="00F347CA"/>
    <w:rsid w:val="00F348DF"/>
    <w:rsid w:val="00F34AFC"/>
    <w:rsid w:val="00F34E0F"/>
    <w:rsid w:val="00F35152"/>
    <w:rsid w:val="00F35433"/>
    <w:rsid w:val="00F355B2"/>
    <w:rsid w:val="00F4049C"/>
    <w:rsid w:val="00F407DE"/>
    <w:rsid w:val="00F40BB7"/>
    <w:rsid w:val="00F41985"/>
    <w:rsid w:val="00F419A7"/>
    <w:rsid w:val="00F41C5B"/>
    <w:rsid w:val="00F41CB3"/>
    <w:rsid w:val="00F41F6E"/>
    <w:rsid w:val="00F420CB"/>
    <w:rsid w:val="00F421FE"/>
    <w:rsid w:val="00F4281C"/>
    <w:rsid w:val="00F42854"/>
    <w:rsid w:val="00F42BA9"/>
    <w:rsid w:val="00F431B0"/>
    <w:rsid w:val="00F43308"/>
    <w:rsid w:val="00F43437"/>
    <w:rsid w:val="00F441F3"/>
    <w:rsid w:val="00F4440C"/>
    <w:rsid w:val="00F4452B"/>
    <w:rsid w:val="00F455E7"/>
    <w:rsid w:val="00F45888"/>
    <w:rsid w:val="00F459E2"/>
    <w:rsid w:val="00F45EF8"/>
    <w:rsid w:val="00F46005"/>
    <w:rsid w:val="00F4650D"/>
    <w:rsid w:val="00F46A42"/>
    <w:rsid w:val="00F4730A"/>
    <w:rsid w:val="00F47D21"/>
    <w:rsid w:val="00F50AB0"/>
    <w:rsid w:val="00F50C0F"/>
    <w:rsid w:val="00F52101"/>
    <w:rsid w:val="00F52A4B"/>
    <w:rsid w:val="00F52E97"/>
    <w:rsid w:val="00F53000"/>
    <w:rsid w:val="00F53174"/>
    <w:rsid w:val="00F532EA"/>
    <w:rsid w:val="00F53535"/>
    <w:rsid w:val="00F539E6"/>
    <w:rsid w:val="00F53AA6"/>
    <w:rsid w:val="00F53CEF"/>
    <w:rsid w:val="00F5408A"/>
    <w:rsid w:val="00F5411F"/>
    <w:rsid w:val="00F54493"/>
    <w:rsid w:val="00F55120"/>
    <w:rsid w:val="00F55446"/>
    <w:rsid w:val="00F55719"/>
    <w:rsid w:val="00F55ECE"/>
    <w:rsid w:val="00F55F6D"/>
    <w:rsid w:val="00F56A22"/>
    <w:rsid w:val="00F56B24"/>
    <w:rsid w:val="00F56C1F"/>
    <w:rsid w:val="00F56F56"/>
    <w:rsid w:val="00F573C2"/>
    <w:rsid w:val="00F57408"/>
    <w:rsid w:val="00F5776C"/>
    <w:rsid w:val="00F57CB4"/>
    <w:rsid w:val="00F60263"/>
    <w:rsid w:val="00F60630"/>
    <w:rsid w:val="00F6126F"/>
    <w:rsid w:val="00F623B3"/>
    <w:rsid w:val="00F6247A"/>
    <w:rsid w:val="00F6285A"/>
    <w:rsid w:val="00F6285C"/>
    <w:rsid w:val="00F6287A"/>
    <w:rsid w:val="00F62B29"/>
    <w:rsid w:val="00F6338A"/>
    <w:rsid w:val="00F634F5"/>
    <w:rsid w:val="00F63B35"/>
    <w:rsid w:val="00F64097"/>
    <w:rsid w:val="00F6430B"/>
    <w:rsid w:val="00F6432F"/>
    <w:rsid w:val="00F64388"/>
    <w:rsid w:val="00F643AA"/>
    <w:rsid w:val="00F64555"/>
    <w:rsid w:val="00F6465F"/>
    <w:rsid w:val="00F6490C"/>
    <w:rsid w:val="00F65012"/>
    <w:rsid w:val="00F654B7"/>
    <w:rsid w:val="00F65A95"/>
    <w:rsid w:val="00F66068"/>
    <w:rsid w:val="00F66B87"/>
    <w:rsid w:val="00F67216"/>
    <w:rsid w:val="00F675D4"/>
    <w:rsid w:val="00F67A16"/>
    <w:rsid w:val="00F67A39"/>
    <w:rsid w:val="00F67A99"/>
    <w:rsid w:val="00F67DE9"/>
    <w:rsid w:val="00F70530"/>
    <w:rsid w:val="00F70907"/>
    <w:rsid w:val="00F70A09"/>
    <w:rsid w:val="00F71236"/>
    <w:rsid w:val="00F712D8"/>
    <w:rsid w:val="00F71BA6"/>
    <w:rsid w:val="00F71D65"/>
    <w:rsid w:val="00F732EE"/>
    <w:rsid w:val="00F73ADC"/>
    <w:rsid w:val="00F73FED"/>
    <w:rsid w:val="00F7432E"/>
    <w:rsid w:val="00F7485D"/>
    <w:rsid w:val="00F74CBB"/>
    <w:rsid w:val="00F74DE2"/>
    <w:rsid w:val="00F75754"/>
    <w:rsid w:val="00F75964"/>
    <w:rsid w:val="00F75986"/>
    <w:rsid w:val="00F75F60"/>
    <w:rsid w:val="00F76046"/>
    <w:rsid w:val="00F76962"/>
    <w:rsid w:val="00F76C1A"/>
    <w:rsid w:val="00F770F5"/>
    <w:rsid w:val="00F7769D"/>
    <w:rsid w:val="00F77C2C"/>
    <w:rsid w:val="00F803ED"/>
    <w:rsid w:val="00F8091F"/>
    <w:rsid w:val="00F80938"/>
    <w:rsid w:val="00F80A67"/>
    <w:rsid w:val="00F80CB8"/>
    <w:rsid w:val="00F80F16"/>
    <w:rsid w:val="00F8138F"/>
    <w:rsid w:val="00F81409"/>
    <w:rsid w:val="00F81AB6"/>
    <w:rsid w:val="00F81BD6"/>
    <w:rsid w:val="00F82C8B"/>
    <w:rsid w:val="00F83349"/>
    <w:rsid w:val="00F83666"/>
    <w:rsid w:val="00F839F2"/>
    <w:rsid w:val="00F84767"/>
    <w:rsid w:val="00F849DC"/>
    <w:rsid w:val="00F8504B"/>
    <w:rsid w:val="00F8513C"/>
    <w:rsid w:val="00F85271"/>
    <w:rsid w:val="00F853FC"/>
    <w:rsid w:val="00F857DB"/>
    <w:rsid w:val="00F85FA3"/>
    <w:rsid w:val="00F86242"/>
    <w:rsid w:val="00F866AE"/>
    <w:rsid w:val="00F8761C"/>
    <w:rsid w:val="00F903B8"/>
    <w:rsid w:val="00F92A03"/>
    <w:rsid w:val="00F92FB2"/>
    <w:rsid w:val="00F930FD"/>
    <w:rsid w:val="00F9337D"/>
    <w:rsid w:val="00F9363B"/>
    <w:rsid w:val="00F93CE5"/>
    <w:rsid w:val="00F93E24"/>
    <w:rsid w:val="00F941E5"/>
    <w:rsid w:val="00F94D6C"/>
    <w:rsid w:val="00F94EB7"/>
    <w:rsid w:val="00F95FC3"/>
    <w:rsid w:val="00F96094"/>
    <w:rsid w:val="00F960DB"/>
    <w:rsid w:val="00F961E8"/>
    <w:rsid w:val="00F964E9"/>
    <w:rsid w:val="00F96B8E"/>
    <w:rsid w:val="00F96D9B"/>
    <w:rsid w:val="00F96EE0"/>
    <w:rsid w:val="00F96F48"/>
    <w:rsid w:val="00F9715A"/>
    <w:rsid w:val="00F976D4"/>
    <w:rsid w:val="00F9771F"/>
    <w:rsid w:val="00F9799E"/>
    <w:rsid w:val="00F97AB1"/>
    <w:rsid w:val="00F97FB2"/>
    <w:rsid w:val="00FA0258"/>
    <w:rsid w:val="00FA0CB7"/>
    <w:rsid w:val="00FA1241"/>
    <w:rsid w:val="00FA143C"/>
    <w:rsid w:val="00FA14FE"/>
    <w:rsid w:val="00FA1508"/>
    <w:rsid w:val="00FA16BB"/>
    <w:rsid w:val="00FA1A74"/>
    <w:rsid w:val="00FA1B3B"/>
    <w:rsid w:val="00FA1BEC"/>
    <w:rsid w:val="00FA1D07"/>
    <w:rsid w:val="00FA1DE6"/>
    <w:rsid w:val="00FA2546"/>
    <w:rsid w:val="00FA2823"/>
    <w:rsid w:val="00FA2846"/>
    <w:rsid w:val="00FA2AA8"/>
    <w:rsid w:val="00FA30F2"/>
    <w:rsid w:val="00FA3C2A"/>
    <w:rsid w:val="00FA48B4"/>
    <w:rsid w:val="00FA48D2"/>
    <w:rsid w:val="00FA55D1"/>
    <w:rsid w:val="00FA574F"/>
    <w:rsid w:val="00FA5DB0"/>
    <w:rsid w:val="00FA5E3C"/>
    <w:rsid w:val="00FA63F9"/>
    <w:rsid w:val="00FA6C74"/>
    <w:rsid w:val="00FA6F41"/>
    <w:rsid w:val="00FA7448"/>
    <w:rsid w:val="00FA76EF"/>
    <w:rsid w:val="00FA7C8F"/>
    <w:rsid w:val="00FB0189"/>
    <w:rsid w:val="00FB04D7"/>
    <w:rsid w:val="00FB0CA7"/>
    <w:rsid w:val="00FB0EA6"/>
    <w:rsid w:val="00FB123A"/>
    <w:rsid w:val="00FB13D1"/>
    <w:rsid w:val="00FB1562"/>
    <w:rsid w:val="00FB2A67"/>
    <w:rsid w:val="00FB2B01"/>
    <w:rsid w:val="00FB3003"/>
    <w:rsid w:val="00FB3842"/>
    <w:rsid w:val="00FB3FF8"/>
    <w:rsid w:val="00FB42C6"/>
    <w:rsid w:val="00FB4734"/>
    <w:rsid w:val="00FB50A1"/>
    <w:rsid w:val="00FB5728"/>
    <w:rsid w:val="00FB5865"/>
    <w:rsid w:val="00FB59D3"/>
    <w:rsid w:val="00FB620E"/>
    <w:rsid w:val="00FB63C1"/>
    <w:rsid w:val="00FB679D"/>
    <w:rsid w:val="00FB6B14"/>
    <w:rsid w:val="00FB6C73"/>
    <w:rsid w:val="00FB6F41"/>
    <w:rsid w:val="00FB71D8"/>
    <w:rsid w:val="00FB76AB"/>
    <w:rsid w:val="00FB7758"/>
    <w:rsid w:val="00FB7A25"/>
    <w:rsid w:val="00FB7A97"/>
    <w:rsid w:val="00FC0214"/>
    <w:rsid w:val="00FC0717"/>
    <w:rsid w:val="00FC0B5B"/>
    <w:rsid w:val="00FC0DF9"/>
    <w:rsid w:val="00FC1C34"/>
    <w:rsid w:val="00FC203E"/>
    <w:rsid w:val="00FC27D7"/>
    <w:rsid w:val="00FC2926"/>
    <w:rsid w:val="00FC2ACA"/>
    <w:rsid w:val="00FC2E50"/>
    <w:rsid w:val="00FC2F48"/>
    <w:rsid w:val="00FC35E6"/>
    <w:rsid w:val="00FC4198"/>
    <w:rsid w:val="00FC43E6"/>
    <w:rsid w:val="00FC4743"/>
    <w:rsid w:val="00FC47B8"/>
    <w:rsid w:val="00FC4B7E"/>
    <w:rsid w:val="00FC4CBA"/>
    <w:rsid w:val="00FC4DB6"/>
    <w:rsid w:val="00FC52D4"/>
    <w:rsid w:val="00FC53EE"/>
    <w:rsid w:val="00FC5FFB"/>
    <w:rsid w:val="00FC684C"/>
    <w:rsid w:val="00FC6F59"/>
    <w:rsid w:val="00FC6F98"/>
    <w:rsid w:val="00FC71EC"/>
    <w:rsid w:val="00FC772F"/>
    <w:rsid w:val="00FC79AC"/>
    <w:rsid w:val="00FC7D8A"/>
    <w:rsid w:val="00FD0019"/>
    <w:rsid w:val="00FD0193"/>
    <w:rsid w:val="00FD06AF"/>
    <w:rsid w:val="00FD1072"/>
    <w:rsid w:val="00FD1105"/>
    <w:rsid w:val="00FD171B"/>
    <w:rsid w:val="00FD19BD"/>
    <w:rsid w:val="00FD2437"/>
    <w:rsid w:val="00FD2552"/>
    <w:rsid w:val="00FD2CC8"/>
    <w:rsid w:val="00FD2D4A"/>
    <w:rsid w:val="00FD41EF"/>
    <w:rsid w:val="00FD48A9"/>
    <w:rsid w:val="00FD58E1"/>
    <w:rsid w:val="00FD5A6C"/>
    <w:rsid w:val="00FD5CCC"/>
    <w:rsid w:val="00FD5E16"/>
    <w:rsid w:val="00FD6072"/>
    <w:rsid w:val="00FD62A5"/>
    <w:rsid w:val="00FD63A4"/>
    <w:rsid w:val="00FD6D37"/>
    <w:rsid w:val="00FD75F9"/>
    <w:rsid w:val="00FD7FF8"/>
    <w:rsid w:val="00FE029B"/>
    <w:rsid w:val="00FE04F9"/>
    <w:rsid w:val="00FE0BD8"/>
    <w:rsid w:val="00FE0C53"/>
    <w:rsid w:val="00FE18FC"/>
    <w:rsid w:val="00FE1CC1"/>
    <w:rsid w:val="00FE2C9D"/>
    <w:rsid w:val="00FE2F6E"/>
    <w:rsid w:val="00FE3029"/>
    <w:rsid w:val="00FE328F"/>
    <w:rsid w:val="00FE34ED"/>
    <w:rsid w:val="00FE3AFA"/>
    <w:rsid w:val="00FE3D5E"/>
    <w:rsid w:val="00FE3EFD"/>
    <w:rsid w:val="00FE4208"/>
    <w:rsid w:val="00FE454B"/>
    <w:rsid w:val="00FE4A31"/>
    <w:rsid w:val="00FE5AA4"/>
    <w:rsid w:val="00FE5BBA"/>
    <w:rsid w:val="00FE5F58"/>
    <w:rsid w:val="00FE66E3"/>
    <w:rsid w:val="00FE6E54"/>
    <w:rsid w:val="00FE7279"/>
    <w:rsid w:val="00FF04CC"/>
    <w:rsid w:val="00FF0660"/>
    <w:rsid w:val="00FF1360"/>
    <w:rsid w:val="00FF14ED"/>
    <w:rsid w:val="00FF1822"/>
    <w:rsid w:val="00FF196D"/>
    <w:rsid w:val="00FF1A8B"/>
    <w:rsid w:val="00FF1C9F"/>
    <w:rsid w:val="00FF1F66"/>
    <w:rsid w:val="00FF21EB"/>
    <w:rsid w:val="00FF269B"/>
    <w:rsid w:val="00FF2749"/>
    <w:rsid w:val="00FF2B04"/>
    <w:rsid w:val="00FF2E19"/>
    <w:rsid w:val="00FF31B5"/>
    <w:rsid w:val="00FF42AC"/>
    <w:rsid w:val="00FF4AE6"/>
    <w:rsid w:val="00FF4FD3"/>
    <w:rsid w:val="00FF50FB"/>
    <w:rsid w:val="00FF5117"/>
    <w:rsid w:val="00FF5A59"/>
    <w:rsid w:val="00FF6586"/>
    <w:rsid w:val="00FF69AA"/>
    <w:rsid w:val="00FF6B72"/>
    <w:rsid w:val="00FF6BD2"/>
    <w:rsid w:val="00FF6D6D"/>
    <w:rsid w:val="00FF7102"/>
    <w:rsid w:val="00FF74E8"/>
    <w:rsid w:val="00FF77A3"/>
    <w:rsid w:val="00FF78C5"/>
    <w:rsid w:val="00FF79C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509">
      <o:colormenu v:ext="edit" fillcolor="none" strokecolor="none"/>
    </o:shapedefaults>
    <o:shapelayout v:ext="edit">
      <o:idmap v:ext="edit" data="1"/>
      <o:rules v:ext="edit">
        <o:r id="V:Rule41" type="connector" idref="#_x0000_s1045"/>
        <o:r id="V:Rule42" type="connector" idref="#_x0000_s1029"/>
        <o:r id="V:Rule43" type="connector" idref="#_x0000_s1044"/>
        <o:r id="V:Rule44" type="connector" idref="#_x0000_s1060"/>
        <o:r id="V:Rule45" type="connector" idref="#_x0000_s1090"/>
        <o:r id="V:Rule46" type="connector" idref="#_x0000_s1067"/>
        <o:r id="V:Rule47" type="connector" idref="#_x0000_s1047"/>
        <o:r id="V:Rule48" type="connector" idref="#_x0000_s1096"/>
        <o:r id="V:Rule49" type="connector" idref="#_x0000_s1043"/>
        <o:r id="V:Rule50" type="connector" idref="#_x0000_s1052"/>
        <o:r id="V:Rule51" type="connector" idref="#_x0000_s1049"/>
        <o:r id="V:Rule52" type="connector" idref="#_x0000_s1070"/>
        <o:r id="V:Rule53" type="connector" idref="#_x0000_s1101"/>
        <o:r id="V:Rule54" type="connector" idref="#_x0000_s1039"/>
        <o:r id="V:Rule55" type="connector" idref="#_x0000_s1028"/>
        <o:r id="V:Rule56" type="connector" idref="#_x0000_s1083"/>
        <o:r id="V:Rule57" type="connector" idref="#_x0000_s1093"/>
        <o:r id="V:Rule58" type="connector" idref="#_x0000_s1068"/>
        <o:r id="V:Rule59" type="connector" idref="#_x0000_s1082"/>
        <o:r id="V:Rule60" type="connector" idref="#_x0000_s1104"/>
        <o:r id="V:Rule61" type="connector" idref="#_x0000_s1050"/>
        <o:r id="V:Rule62" type="connector" idref="#_x0000_s1040"/>
        <o:r id="V:Rule63" type="connector" idref="#_x0000_s1071"/>
        <o:r id="V:Rule64" type="connector" idref="#_x0000_s1027"/>
        <o:r id="V:Rule65" type="connector" idref="#_x0000_s1081"/>
        <o:r id="V:Rule66" type="connector" idref="#_x0000_s1506"/>
        <o:r id="V:Rule67" type="connector" idref="#_x0000_s1033"/>
        <o:r id="V:Rule68" type="connector" idref="#_x0000_s1505"/>
        <o:r id="V:Rule69" type="connector" idref="#_x0000_s1092"/>
        <o:r id="V:Rule70" type="connector" idref="#_x0000_s1046"/>
        <o:r id="V:Rule71" type="connector" idref="#_x0000_s1035"/>
        <o:r id="V:Rule72" type="connector" idref="#_x0000_s1105"/>
        <o:r id="V:Rule73" type="connector" idref="#_x0000_s1080"/>
        <o:r id="V:Rule74" type="connector" idref="#_x0000_s1048"/>
        <o:r id="V:Rule75" type="connector" idref="#_x0000_s1079"/>
        <o:r id="V:Rule76" type="connector" idref="#_x0000_s1106"/>
        <o:r id="V:Rule77" type="connector" idref="#_x0000_s1109"/>
        <o:r id="V:Rule78" type="connector" idref="#_x0000_s1094"/>
        <o:r id="V:Rule79" type="connector" idref="#_x0000_s1069"/>
        <o:r id="V:Rule80" type="connector" idref="#_x0000_s1091"/>
      </o:rules>
      <o:regrouptable v:ext="edit">
        <o:entry new="1" old="0"/>
        <o:entry new="2" old="0"/>
        <o:entry new="3" old="0"/>
        <o:entry new="4" old="0"/>
        <o:entry new="5" old="4"/>
        <o:entry new="6" old="4"/>
        <o:entry new="7" old="5"/>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ahoma"/>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89C"/>
  </w:style>
  <w:style w:type="paragraph" w:styleId="Heading1">
    <w:name w:val="heading 1"/>
    <w:basedOn w:val="Normal"/>
    <w:next w:val="Normal"/>
    <w:link w:val="Heading1Char"/>
    <w:qFormat/>
    <w:rsid w:val="0026789C"/>
    <w:pPr>
      <w:keepNext/>
      <w:keepLines/>
      <w:spacing w:before="480"/>
      <w:outlineLvl w:val="0"/>
    </w:pPr>
    <w:rPr>
      <w:rFonts w:asciiTheme="majorHAnsi" w:eastAsiaTheme="majorEastAsia" w:hAnsiTheme="majorHAnsi" w:cstheme="majorBidi"/>
      <w:b/>
      <w:color w:val="365F91" w:themeColor="accent1" w:themeShade="BF"/>
      <w:sz w:val="28"/>
      <w:szCs w:val="28"/>
    </w:rPr>
  </w:style>
  <w:style w:type="paragraph" w:styleId="Heading2">
    <w:name w:val="heading 2"/>
    <w:basedOn w:val="Normal"/>
    <w:link w:val="Heading2Char"/>
    <w:qFormat/>
    <w:rsid w:val="005F4621"/>
    <w:pPr>
      <w:spacing w:before="100" w:beforeAutospacing="1" w:after="100" w:afterAutospacing="1" w:line="240" w:lineRule="auto"/>
      <w:jc w:val="left"/>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5F4621"/>
    <w:pPr>
      <w:keepNext/>
      <w:spacing w:before="240" w:after="60" w:line="240" w:lineRule="auto"/>
      <w:jc w:val="left"/>
      <w:outlineLvl w:val="2"/>
    </w:pPr>
    <w:rPr>
      <w:rFonts w:ascii="Arial" w:eastAsia="Times New Roman" w:hAnsi="Arial" w:cs="Arial"/>
      <w:b/>
      <w:bCs/>
      <w:sz w:val="26"/>
      <w:szCs w:val="26"/>
      <w:lang w:val="en-GB" w:eastAsia="en-GB"/>
    </w:rPr>
  </w:style>
  <w:style w:type="paragraph" w:styleId="Heading4">
    <w:name w:val="heading 4"/>
    <w:basedOn w:val="Normal"/>
    <w:next w:val="Normal"/>
    <w:link w:val="Heading4Char"/>
    <w:qFormat/>
    <w:rsid w:val="005F4621"/>
    <w:pPr>
      <w:keepNext/>
      <w:spacing w:before="240" w:after="60" w:line="240" w:lineRule="auto"/>
      <w:jc w:val="left"/>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qFormat/>
    <w:rsid w:val="005F4621"/>
    <w:pPr>
      <w:spacing w:before="240" w:after="60" w:line="240" w:lineRule="auto"/>
      <w:jc w:val="left"/>
      <w:outlineLvl w:val="4"/>
    </w:pPr>
    <w:rPr>
      <w:rFonts w:ascii="Times New Roman" w:eastAsia="Times New Roman" w:hAnsi="Times New Roman" w:cs="Times New Roman"/>
      <w:b/>
      <w:bCs/>
      <w:i/>
      <w:iCs/>
      <w:sz w:val="26"/>
      <w:szCs w:val="26"/>
      <w:lang w:val="en-US"/>
    </w:rPr>
  </w:style>
  <w:style w:type="paragraph" w:styleId="Heading6">
    <w:name w:val="heading 6"/>
    <w:basedOn w:val="Normal"/>
    <w:next w:val="Normal"/>
    <w:link w:val="Heading6Char"/>
    <w:qFormat/>
    <w:rsid w:val="005F4621"/>
    <w:pPr>
      <w:spacing w:before="240" w:after="60" w:line="240" w:lineRule="auto"/>
      <w:jc w:val="left"/>
      <w:outlineLvl w:val="5"/>
    </w:pPr>
    <w:rPr>
      <w:rFonts w:ascii="Times New Roman" w:eastAsia="Times New Roman" w:hAnsi="Times New Roman" w:cs="Times New Roman"/>
      <w:b/>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789C"/>
    <w:rPr>
      <w:rFonts w:asciiTheme="majorHAnsi" w:eastAsiaTheme="majorEastAsia" w:hAnsiTheme="majorHAnsi" w:cstheme="majorBidi"/>
      <w:b/>
      <w:bCs w:val="0"/>
      <w:color w:val="365F91" w:themeColor="accent1" w:themeShade="BF"/>
      <w:sz w:val="28"/>
      <w:szCs w:val="28"/>
    </w:rPr>
  </w:style>
  <w:style w:type="character" w:customStyle="1" w:styleId="Heading2Char">
    <w:name w:val="Heading 2 Char"/>
    <w:basedOn w:val="DefaultParagraphFont"/>
    <w:link w:val="Heading2"/>
    <w:rsid w:val="005F4621"/>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rsid w:val="005F4621"/>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rsid w:val="005F4621"/>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5F4621"/>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5F4621"/>
    <w:rPr>
      <w:rFonts w:ascii="Times New Roman" w:eastAsia="Times New Roman" w:hAnsi="Times New Roman" w:cs="Times New Roman"/>
      <w:b/>
      <w:bCs/>
      <w:lang w:val="en-GB" w:eastAsia="en-GB"/>
    </w:rPr>
  </w:style>
  <w:style w:type="paragraph" w:styleId="ListParagraph">
    <w:name w:val="List Paragraph"/>
    <w:basedOn w:val="Normal"/>
    <w:link w:val="ListParagraphChar"/>
    <w:uiPriority w:val="34"/>
    <w:qFormat/>
    <w:rsid w:val="005F4621"/>
    <w:pPr>
      <w:spacing w:after="200" w:line="276" w:lineRule="auto"/>
      <w:ind w:left="720"/>
      <w:jc w:val="left"/>
    </w:pPr>
    <w:rPr>
      <w:rFonts w:ascii="Calibri" w:eastAsia="Times New Roman" w:hAnsi="Calibri" w:cs="Calibri"/>
      <w:lang w:val="en-US"/>
    </w:rPr>
  </w:style>
  <w:style w:type="paragraph" w:styleId="Header">
    <w:name w:val="header"/>
    <w:basedOn w:val="Normal"/>
    <w:link w:val="HeaderChar1"/>
    <w:rsid w:val="005F4621"/>
    <w:pPr>
      <w:tabs>
        <w:tab w:val="center" w:pos="4680"/>
        <w:tab w:val="right" w:pos="9360"/>
      </w:tabs>
      <w:spacing w:line="240" w:lineRule="auto"/>
      <w:jc w:val="left"/>
    </w:pPr>
    <w:rPr>
      <w:rFonts w:ascii="Calibri" w:eastAsia="Times New Roman" w:hAnsi="Calibri" w:cs="Calibri"/>
      <w:lang w:val="en-US"/>
    </w:rPr>
  </w:style>
  <w:style w:type="character" w:customStyle="1" w:styleId="HeaderChar1">
    <w:name w:val="Header Char1"/>
    <w:basedOn w:val="DefaultParagraphFont"/>
    <w:link w:val="Header"/>
    <w:locked/>
    <w:rsid w:val="005F4621"/>
    <w:rPr>
      <w:rFonts w:ascii="Calibri" w:eastAsia="Times New Roman" w:hAnsi="Calibri" w:cs="Calibri"/>
      <w:lang w:val="en-US"/>
    </w:rPr>
  </w:style>
  <w:style w:type="character" w:customStyle="1" w:styleId="HeaderChar">
    <w:name w:val="Header Char"/>
    <w:basedOn w:val="DefaultParagraphFont"/>
    <w:uiPriority w:val="99"/>
    <w:semiHidden/>
    <w:rsid w:val="005F4621"/>
  </w:style>
  <w:style w:type="paragraph" w:styleId="Footer">
    <w:name w:val="footer"/>
    <w:basedOn w:val="Normal"/>
    <w:link w:val="FooterChar1"/>
    <w:uiPriority w:val="99"/>
    <w:rsid w:val="005F4621"/>
    <w:pPr>
      <w:tabs>
        <w:tab w:val="center" w:pos="4680"/>
        <w:tab w:val="right" w:pos="9360"/>
      </w:tabs>
      <w:spacing w:line="240" w:lineRule="auto"/>
      <w:jc w:val="left"/>
    </w:pPr>
    <w:rPr>
      <w:rFonts w:ascii="Calibri" w:eastAsia="Times New Roman" w:hAnsi="Calibri" w:cs="Calibri"/>
      <w:lang w:val="en-US"/>
    </w:rPr>
  </w:style>
  <w:style w:type="character" w:customStyle="1" w:styleId="FooterChar1">
    <w:name w:val="Footer Char1"/>
    <w:basedOn w:val="DefaultParagraphFont"/>
    <w:link w:val="Footer"/>
    <w:locked/>
    <w:rsid w:val="005F4621"/>
    <w:rPr>
      <w:rFonts w:ascii="Calibri" w:eastAsia="Times New Roman" w:hAnsi="Calibri" w:cs="Calibri"/>
      <w:lang w:val="en-US"/>
    </w:rPr>
  </w:style>
  <w:style w:type="character" w:customStyle="1" w:styleId="FooterChar">
    <w:name w:val="Footer Char"/>
    <w:basedOn w:val="DefaultParagraphFont"/>
    <w:uiPriority w:val="99"/>
    <w:rsid w:val="005F4621"/>
  </w:style>
  <w:style w:type="character" w:styleId="PageNumber">
    <w:name w:val="page number"/>
    <w:basedOn w:val="DefaultParagraphFont"/>
    <w:rsid w:val="005F4621"/>
    <w:rPr>
      <w:rFonts w:cs="Times New Roman"/>
    </w:rPr>
  </w:style>
  <w:style w:type="paragraph" w:styleId="Subtitle">
    <w:name w:val="Subtitle"/>
    <w:basedOn w:val="Normal"/>
    <w:link w:val="SubtitleChar1"/>
    <w:qFormat/>
    <w:rsid w:val="005F4621"/>
    <w:pPr>
      <w:spacing w:line="240" w:lineRule="auto"/>
    </w:pPr>
    <w:rPr>
      <w:rFonts w:ascii="Calibri" w:eastAsia="Times New Roman" w:hAnsi="Calibri" w:cs="Calibri"/>
      <w:sz w:val="24"/>
      <w:szCs w:val="24"/>
      <w:lang w:val="en-US"/>
    </w:rPr>
  </w:style>
  <w:style w:type="character" w:customStyle="1" w:styleId="SubtitleChar1">
    <w:name w:val="Subtitle Char1"/>
    <w:basedOn w:val="DefaultParagraphFont"/>
    <w:link w:val="Subtitle"/>
    <w:locked/>
    <w:rsid w:val="005F4621"/>
    <w:rPr>
      <w:rFonts w:ascii="Calibri" w:eastAsia="Times New Roman" w:hAnsi="Calibri" w:cs="Calibri"/>
      <w:sz w:val="24"/>
      <w:szCs w:val="24"/>
      <w:lang w:val="en-US"/>
    </w:rPr>
  </w:style>
  <w:style w:type="character" w:customStyle="1" w:styleId="SubtitleChar">
    <w:name w:val="Subtitle Char"/>
    <w:basedOn w:val="DefaultParagraphFont"/>
    <w:rsid w:val="005F4621"/>
    <w:rPr>
      <w:rFonts w:asciiTheme="majorHAnsi" w:eastAsiaTheme="majorEastAsia" w:hAnsiTheme="majorHAnsi" w:cstheme="majorBidi"/>
      <w:i/>
      <w:iCs/>
      <w:color w:val="4F81BD" w:themeColor="accent1"/>
      <w:spacing w:val="15"/>
      <w:sz w:val="24"/>
      <w:szCs w:val="24"/>
    </w:rPr>
  </w:style>
  <w:style w:type="paragraph" w:styleId="BlockText">
    <w:name w:val="Block Text"/>
    <w:basedOn w:val="Normal"/>
    <w:rsid w:val="005F4621"/>
    <w:pPr>
      <w:spacing w:line="240" w:lineRule="auto"/>
      <w:ind w:left="60" w:right="72"/>
      <w:jc w:val="left"/>
    </w:pPr>
    <w:rPr>
      <w:rFonts w:ascii="Calibri" w:eastAsia="Times New Roman" w:hAnsi="Calibri" w:cs="Calibri"/>
      <w:sz w:val="24"/>
      <w:szCs w:val="24"/>
      <w:lang w:val="en-US"/>
    </w:rPr>
  </w:style>
  <w:style w:type="character" w:styleId="Hyperlink">
    <w:name w:val="Hyperlink"/>
    <w:basedOn w:val="DefaultParagraphFont"/>
    <w:uiPriority w:val="99"/>
    <w:rsid w:val="005F4621"/>
    <w:rPr>
      <w:rFonts w:cs="Times New Roman"/>
      <w:color w:val="0000FF"/>
      <w:u w:val="single"/>
    </w:rPr>
  </w:style>
  <w:style w:type="character" w:customStyle="1" w:styleId="CharChar4">
    <w:name w:val="Char Char4"/>
    <w:basedOn w:val="DefaultParagraphFont"/>
    <w:rsid w:val="005F4621"/>
    <w:rPr>
      <w:rFonts w:cs="Times New Roman"/>
      <w:b/>
      <w:bCs/>
      <w:sz w:val="24"/>
      <w:szCs w:val="24"/>
      <w:lang w:val="en-US" w:eastAsia="en-US"/>
    </w:rPr>
  </w:style>
  <w:style w:type="table" w:styleId="TableGrid">
    <w:name w:val="Table Grid"/>
    <w:basedOn w:val="TableNormal"/>
    <w:uiPriority w:val="59"/>
    <w:rsid w:val="005F4621"/>
    <w:pPr>
      <w:spacing w:line="240" w:lineRule="auto"/>
      <w:jc w:val="left"/>
    </w:pPr>
    <w:rPr>
      <w:rFonts w:ascii="Calibri" w:eastAsia="Times New Roman" w:hAnsi="Calibri" w:cs="Calibri"/>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5F4621"/>
    <w:pPr>
      <w:widowControl w:val="0"/>
      <w:spacing w:before="60" w:after="60" w:line="240" w:lineRule="auto"/>
      <w:ind w:firstLine="720"/>
    </w:pPr>
    <w:rPr>
      <w:rFonts w:ascii="Bookman Old Style" w:eastAsia="Times New Roman" w:hAnsi="Bookman Old Style" w:cs="Bookman Old Style"/>
      <w:sz w:val="24"/>
      <w:szCs w:val="24"/>
      <w:lang w:val="en-US"/>
    </w:rPr>
  </w:style>
  <w:style w:type="paragraph" w:styleId="List2">
    <w:name w:val="List 2"/>
    <w:basedOn w:val="Normal"/>
    <w:rsid w:val="005F4621"/>
    <w:pPr>
      <w:spacing w:line="240" w:lineRule="auto"/>
      <w:ind w:left="566" w:hanging="283"/>
      <w:jc w:val="left"/>
    </w:pPr>
    <w:rPr>
      <w:rFonts w:ascii="Times New Roman" w:eastAsia="Times New Roman" w:hAnsi="Times New Roman" w:cs="Times New Roman"/>
      <w:sz w:val="24"/>
      <w:szCs w:val="24"/>
      <w:lang w:val="en-US"/>
    </w:rPr>
  </w:style>
  <w:style w:type="paragraph" w:styleId="BodyText">
    <w:name w:val="Body Text"/>
    <w:basedOn w:val="Normal"/>
    <w:link w:val="BodyTextChar"/>
    <w:rsid w:val="005F4621"/>
    <w:pPr>
      <w:spacing w:after="120" w:line="240" w:lineRule="auto"/>
      <w:jc w:val="left"/>
    </w:pPr>
    <w:rPr>
      <w:rFonts w:ascii="Calibri" w:eastAsia="Times New Roman" w:hAnsi="Calibri" w:cs="Calibri"/>
      <w:lang w:eastAsia="id-ID"/>
    </w:rPr>
  </w:style>
  <w:style w:type="character" w:customStyle="1" w:styleId="BodyTextChar">
    <w:name w:val="Body Text Char"/>
    <w:basedOn w:val="DefaultParagraphFont"/>
    <w:link w:val="BodyText"/>
    <w:rsid w:val="005F4621"/>
    <w:rPr>
      <w:rFonts w:ascii="Calibri" w:eastAsia="Times New Roman" w:hAnsi="Calibri" w:cs="Calibri"/>
      <w:lang w:eastAsia="id-ID"/>
    </w:rPr>
  </w:style>
  <w:style w:type="paragraph" w:styleId="BodyTextFirstIndent">
    <w:name w:val="Body Text First Indent"/>
    <w:basedOn w:val="BodyText"/>
    <w:link w:val="BodyTextFirstIndentChar"/>
    <w:rsid w:val="005F4621"/>
    <w:pPr>
      <w:ind w:firstLine="210"/>
    </w:pPr>
    <w:rPr>
      <w:rFonts w:ascii="Times New Roman" w:hAnsi="Times New Roman" w:cs="Times New Roman"/>
      <w:sz w:val="24"/>
      <w:szCs w:val="24"/>
      <w:lang w:val="en-US" w:eastAsia="en-US"/>
    </w:rPr>
  </w:style>
  <w:style w:type="character" w:customStyle="1" w:styleId="BodyTextFirstIndentChar">
    <w:name w:val="Body Text First Indent Char"/>
    <w:basedOn w:val="BodyTextChar"/>
    <w:link w:val="BodyTextFirstIndent"/>
    <w:rsid w:val="005F4621"/>
    <w:rPr>
      <w:rFonts w:ascii="Times New Roman" w:eastAsia="Times New Roman" w:hAnsi="Times New Roman" w:cs="Times New Roman"/>
      <w:sz w:val="24"/>
      <w:szCs w:val="24"/>
      <w:lang w:val="en-US" w:eastAsia="id-ID"/>
    </w:rPr>
  </w:style>
  <w:style w:type="paragraph" w:styleId="PlainText">
    <w:name w:val="Plain Text"/>
    <w:basedOn w:val="Normal"/>
    <w:link w:val="PlainTextChar"/>
    <w:rsid w:val="005F4621"/>
    <w:pPr>
      <w:spacing w:line="240" w:lineRule="auto"/>
      <w:jc w:val="left"/>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5F4621"/>
    <w:rPr>
      <w:rFonts w:ascii="Courier New" w:eastAsia="Times New Roman" w:hAnsi="Courier New" w:cs="Times New Roman"/>
      <w:sz w:val="20"/>
      <w:szCs w:val="20"/>
      <w:lang w:val="en-US"/>
    </w:rPr>
  </w:style>
  <w:style w:type="character" w:customStyle="1" w:styleId="CharChar">
    <w:name w:val="Char Char"/>
    <w:basedOn w:val="DefaultParagraphFont"/>
    <w:rsid w:val="005F4621"/>
    <w:rPr>
      <w:sz w:val="24"/>
      <w:lang w:val="en-US" w:eastAsia="en-US" w:bidi="ar-SA"/>
    </w:rPr>
  </w:style>
  <w:style w:type="paragraph" w:styleId="BalloonText">
    <w:name w:val="Balloon Text"/>
    <w:basedOn w:val="Normal"/>
    <w:link w:val="BalloonTextChar"/>
    <w:uiPriority w:val="99"/>
    <w:unhideWhenUsed/>
    <w:rsid w:val="005F4621"/>
    <w:pPr>
      <w:spacing w:line="240" w:lineRule="auto"/>
      <w:jc w:val="left"/>
    </w:pPr>
    <w:rPr>
      <w:rFonts w:eastAsia="Calibri"/>
      <w:sz w:val="16"/>
      <w:szCs w:val="16"/>
    </w:rPr>
  </w:style>
  <w:style w:type="character" w:customStyle="1" w:styleId="BalloonTextChar">
    <w:name w:val="Balloon Text Char"/>
    <w:basedOn w:val="DefaultParagraphFont"/>
    <w:link w:val="BalloonText"/>
    <w:uiPriority w:val="99"/>
    <w:rsid w:val="005F4621"/>
    <w:rPr>
      <w:rFonts w:eastAsia="Calibri"/>
      <w:sz w:val="16"/>
      <w:szCs w:val="16"/>
    </w:rPr>
  </w:style>
  <w:style w:type="character" w:customStyle="1" w:styleId="hps">
    <w:name w:val="hps"/>
    <w:basedOn w:val="DefaultParagraphFont"/>
    <w:rsid w:val="005F4621"/>
  </w:style>
  <w:style w:type="character" w:customStyle="1" w:styleId="longtext">
    <w:name w:val="long_text"/>
    <w:basedOn w:val="DefaultParagraphFont"/>
    <w:rsid w:val="005F4621"/>
  </w:style>
  <w:style w:type="character" w:styleId="HTMLCite">
    <w:name w:val="HTML Cite"/>
    <w:uiPriority w:val="99"/>
    <w:unhideWhenUsed/>
    <w:rsid w:val="005F4621"/>
    <w:rPr>
      <w:i/>
      <w:iCs/>
    </w:rPr>
  </w:style>
  <w:style w:type="character" w:styleId="Emphasis">
    <w:name w:val="Emphasis"/>
    <w:basedOn w:val="DefaultParagraphFont"/>
    <w:uiPriority w:val="20"/>
    <w:qFormat/>
    <w:rsid w:val="005F4621"/>
    <w:rPr>
      <w:i/>
      <w:iCs/>
    </w:rPr>
  </w:style>
  <w:style w:type="character" w:styleId="Strong">
    <w:name w:val="Strong"/>
    <w:basedOn w:val="DefaultParagraphFont"/>
    <w:uiPriority w:val="22"/>
    <w:qFormat/>
    <w:rsid w:val="005F4621"/>
    <w:rPr>
      <w:b/>
      <w:bCs/>
    </w:rPr>
  </w:style>
  <w:style w:type="paragraph" w:styleId="BodyTextIndent3">
    <w:name w:val="Body Text Indent 3"/>
    <w:basedOn w:val="Normal"/>
    <w:link w:val="BodyTextIndent3Char"/>
    <w:unhideWhenUsed/>
    <w:rsid w:val="005F4621"/>
    <w:pPr>
      <w:spacing w:after="120" w:line="240" w:lineRule="auto"/>
      <w:ind w:left="283"/>
      <w:jc w:val="left"/>
    </w:pPr>
    <w:rPr>
      <w:rFonts w:ascii="Calibri" w:eastAsia="Times New Roman" w:hAnsi="Calibri" w:cs="Calibri"/>
      <w:sz w:val="16"/>
      <w:szCs w:val="16"/>
      <w:lang w:eastAsia="id-ID"/>
    </w:rPr>
  </w:style>
  <w:style w:type="character" w:customStyle="1" w:styleId="BodyTextIndent3Char">
    <w:name w:val="Body Text Indent 3 Char"/>
    <w:basedOn w:val="DefaultParagraphFont"/>
    <w:link w:val="BodyTextIndent3"/>
    <w:rsid w:val="005F4621"/>
    <w:rPr>
      <w:rFonts w:ascii="Calibri" w:eastAsia="Times New Roman" w:hAnsi="Calibri" w:cs="Calibri"/>
      <w:sz w:val="16"/>
      <w:szCs w:val="16"/>
      <w:lang w:eastAsia="id-ID"/>
    </w:rPr>
  </w:style>
  <w:style w:type="paragraph" w:customStyle="1" w:styleId="ParagrafABESAR">
    <w:name w:val="Paragraf A BESAR"/>
    <w:basedOn w:val="Normal"/>
    <w:rsid w:val="005F4621"/>
    <w:pPr>
      <w:widowControl w:val="0"/>
      <w:spacing w:before="60" w:after="60" w:line="240" w:lineRule="auto"/>
      <w:ind w:left="357" w:firstLine="720"/>
    </w:pPr>
    <w:rPr>
      <w:rFonts w:ascii="Bookman Old Style" w:eastAsia="Times New Roman" w:hAnsi="Bookman Old Style" w:cs="Bookman Old Style"/>
      <w:sz w:val="20"/>
      <w:szCs w:val="20"/>
      <w:lang w:val="en-US"/>
    </w:rPr>
  </w:style>
  <w:style w:type="paragraph" w:styleId="BodyTextIndent2">
    <w:name w:val="Body Text Indent 2"/>
    <w:basedOn w:val="Normal"/>
    <w:link w:val="BodyTextIndent2Char"/>
    <w:rsid w:val="005F4621"/>
    <w:pPr>
      <w:spacing w:after="120" w:line="480" w:lineRule="auto"/>
      <w:ind w:left="283"/>
      <w:jc w:val="left"/>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5F4621"/>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5F4621"/>
    <w:pPr>
      <w:spacing w:after="120" w:line="240" w:lineRule="auto"/>
      <w:ind w:left="283"/>
      <w:jc w:val="left"/>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5F4621"/>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5F4621"/>
    <w:pPr>
      <w:spacing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5F4621"/>
    <w:rPr>
      <w:rFonts w:ascii="Times New Roman" w:eastAsia="Times New Roman" w:hAnsi="Times New Roman" w:cs="Times New Roman"/>
      <w:b/>
      <w:sz w:val="24"/>
      <w:szCs w:val="20"/>
      <w:lang w:val="en-US"/>
    </w:rPr>
  </w:style>
  <w:style w:type="character" w:styleId="PlaceholderText">
    <w:name w:val="Placeholder Text"/>
    <w:basedOn w:val="DefaultParagraphFont"/>
    <w:uiPriority w:val="99"/>
    <w:semiHidden/>
    <w:rsid w:val="00B61A79"/>
    <w:rPr>
      <w:color w:val="808080"/>
    </w:rPr>
  </w:style>
  <w:style w:type="table" w:customStyle="1" w:styleId="TableGrid1">
    <w:name w:val="Table Grid1"/>
    <w:basedOn w:val="TableNormal"/>
    <w:uiPriority w:val="59"/>
    <w:rsid w:val="00BD5F36"/>
    <w:pPr>
      <w:spacing w:line="240" w:lineRule="auto"/>
      <w:jc w:val="left"/>
    </w:pPr>
    <w:rPr>
      <w:rFonts w:ascii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0857A0"/>
    <w:rPr>
      <w:rFonts w:ascii="Calibri" w:eastAsia="Times New Roman" w:hAnsi="Calibri" w:cs="Calibri"/>
      <w:lang w:val="en-US"/>
    </w:rPr>
  </w:style>
</w:styles>
</file>

<file path=word/webSettings.xml><?xml version="1.0" encoding="utf-8"?>
<w:webSettings xmlns:r="http://schemas.openxmlformats.org/officeDocument/2006/relationships" xmlns:w="http://schemas.openxmlformats.org/wordprocessingml/2006/main">
  <w:divs>
    <w:div w:id="85418415">
      <w:bodyDiv w:val="1"/>
      <w:marLeft w:val="0"/>
      <w:marRight w:val="0"/>
      <w:marTop w:val="0"/>
      <w:marBottom w:val="0"/>
      <w:divBdr>
        <w:top w:val="none" w:sz="0" w:space="0" w:color="auto"/>
        <w:left w:val="none" w:sz="0" w:space="0" w:color="auto"/>
        <w:bottom w:val="none" w:sz="0" w:space="0" w:color="auto"/>
        <w:right w:val="none" w:sz="0" w:space="0" w:color="auto"/>
      </w:divBdr>
    </w:div>
    <w:div w:id="261954616">
      <w:bodyDiv w:val="1"/>
      <w:marLeft w:val="0"/>
      <w:marRight w:val="0"/>
      <w:marTop w:val="0"/>
      <w:marBottom w:val="0"/>
      <w:divBdr>
        <w:top w:val="none" w:sz="0" w:space="0" w:color="auto"/>
        <w:left w:val="none" w:sz="0" w:space="0" w:color="auto"/>
        <w:bottom w:val="none" w:sz="0" w:space="0" w:color="auto"/>
        <w:right w:val="none" w:sz="0" w:space="0" w:color="auto"/>
      </w:divBdr>
    </w:div>
    <w:div w:id="392046741">
      <w:bodyDiv w:val="1"/>
      <w:marLeft w:val="0"/>
      <w:marRight w:val="0"/>
      <w:marTop w:val="0"/>
      <w:marBottom w:val="0"/>
      <w:divBdr>
        <w:top w:val="none" w:sz="0" w:space="0" w:color="auto"/>
        <w:left w:val="none" w:sz="0" w:space="0" w:color="auto"/>
        <w:bottom w:val="none" w:sz="0" w:space="0" w:color="auto"/>
        <w:right w:val="none" w:sz="0" w:space="0" w:color="auto"/>
      </w:divBdr>
    </w:div>
    <w:div w:id="665520009">
      <w:bodyDiv w:val="1"/>
      <w:marLeft w:val="0"/>
      <w:marRight w:val="0"/>
      <w:marTop w:val="0"/>
      <w:marBottom w:val="0"/>
      <w:divBdr>
        <w:top w:val="none" w:sz="0" w:space="0" w:color="auto"/>
        <w:left w:val="none" w:sz="0" w:space="0" w:color="auto"/>
        <w:bottom w:val="none" w:sz="0" w:space="0" w:color="auto"/>
        <w:right w:val="none" w:sz="0" w:space="0" w:color="auto"/>
      </w:divBdr>
    </w:div>
    <w:div w:id="755321803">
      <w:bodyDiv w:val="1"/>
      <w:marLeft w:val="0"/>
      <w:marRight w:val="0"/>
      <w:marTop w:val="0"/>
      <w:marBottom w:val="0"/>
      <w:divBdr>
        <w:top w:val="none" w:sz="0" w:space="0" w:color="auto"/>
        <w:left w:val="none" w:sz="0" w:space="0" w:color="auto"/>
        <w:bottom w:val="none" w:sz="0" w:space="0" w:color="auto"/>
        <w:right w:val="none" w:sz="0" w:space="0" w:color="auto"/>
      </w:divBdr>
    </w:div>
    <w:div w:id="812868322">
      <w:bodyDiv w:val="1"/>
      <w:marLeft w:val="0"/>
      <w:marRight w:val="0"/>
      <w:marTop w:val="0"/>
      <w:marBottom w:val="0"/>
      <w:divBdr>
        <w:top w:val="none" w:sz="0" w:space="0" w:color="auto"/>
        <w:left w:val="none" w:sz="0" w:space="0" w:color="auto"/>
        <w:bottom w:val="none" w:sz="0" w:space="0" w:color="auto"/>
        <w:right w:val="none" w:sz="0" w:space="0" w:color="auto"/>
      </w:divBdr>
    </w:div>
    <w:div w:id="1097868553">
      <w:bodyDiv w:val="1"/>
      <w:marLeft w:val="0"/>
      <w:marRight w:val="0"/>
      <w:marTop w:val="0"/>
      <w:marBottom w:val="0"/>
      <w:divBdr>
        <w:top w:val="none" w:sz="0" w:space="0" w:color="auto"/>
        <w:left w:val="none" w:sz="0" w:space="0" w:color="auto"/>
        <w:bottom w:val="none" w:sz="0" w:space="0" w:color="auto"/>
        <w:right w:val="none" w:sz="0" w:space="0" w:color="auto"/>
      </w:divBdr>
    </w:div>
    <w:div w:id="1376008581">
      <w:bodyDiv w:val="1"/>
      <w:marLeft w:val="0"/>
      <w:marRight w:val="0"/>
      <w:marTop w:val="0"/>
      <w:marBottom w:val="0"/>
      <w:divBdr>
        <w:top w:val="none" w:sz="0" w:space="0" w:color="auto"/>
        <w:left w:val="none" w:sz="0" w:space="0" w:color="auto"/>
        <w:bottom w:val="none" w:sz="0" w:space="0" w:color="auto"/>
        <w:right w:val="none" w:sz="0" w:space="0" w:color="auto"/>
      </w:divBdr>
    </w:div>
    <w:div w:id="1438023495">
      <w:bodyDiv w:val="1"/>
      <w:marLeft w:val="0"/>
      <w:marRight w:val="0"/>
      <w:marTop w:val="0"/>
      <w:marBottom w:val="0"/>
      <w:divBdr>
        <w:top w:val="none" w:sz="0" w:space="0" w:color="auto"/>
        <w:left w:val="none" w:sz="0" w:space="0" w:color="auto"/>
        <w:bottom w:val="none" w:sz="0" w:space="0" w:color="auto"/>
        <w:right w:val="none" w:sz="0" w:space="0" w:color="auto"/>
      </w:divBdr>
    </w:div>
    <w:div w:id="1444227912">
      <w:bodyDiv w:val="1"/>
      <w:marLeft w:val="0"/>
      <w:marRight w:val="0"/>
      <w:marTop w:val="0"/>
      <w:marBottom w:val="0"/>
      <w:divBdr>
        <w:top w:val="none" w:sz="0" w:space="0" w:color="auto"/>
        <w:left w:val="none" w:sz="0" w:space="0" w:color="auto"/>
        <w:bottom w:val="none" w:sz="0" w:space="0" w:color="auto"/>
        <w:right w:val="none" w:sz="0" w:space="0" w:color="auto"/>
      </w:divBdr>
    </w:div>
    <w:div w:id="1603563358">
      <w:bodyDiv w:val="1"/>
      <w:marLeft w:val="0"/>
      <w:marRight w:val="0"/>
      <w:marTop w:val="0"/>
      <w:marBottom w:val="0"/>
      <w:divBdr>
        <w:top w:val="none" w:sz="0" w:space="0" w:color="auto"/>
        <w:left w:val="none" w:sz="0" w:space="0" w:color="auto"/>
        <w:bottom w:val="none" w:sz="0" w:space="0" w:color="auto"/>
        <w:right w:val="none" w:sz="0" w:space="0" w:color="auto"/>
      </w:divBdr>
    </w:div>
    <w:div w:id="192768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44D29-5D1B-4500-91C0-B45743D19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7959</Words>
  <Characters>45370</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 Rinaldi S</dc:creator>
  <cp:lastModifiedBy>Ari Rinaldi S</cp:lastModifiedBy>
  <cp:revision>2</cp:revision>
  <cp:lastPrinted>2017-05-10T01:25:00Z</cp:lastPrinted>
  <dcterms:created xsi:type="dcterms:W3CDTF">2019-02-28T03:12:00Z</dcterms:created>
  <dcterms:modified xsi:type="dcterms:W3CDTF">2019-02-28T03:12:00Z</dcterms:modified>
</cp:coreProperties>
</file>