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D7A" w:rsidRPr="00203AAA" w:rsidRDefault="008F57EE" w:rsidP="00203AAA">
      <w:pPr>
        <w:jc w:val="center"/>
        <w:rPr>
          <w:b/>
          <w:sz w:val="28"/>
          <w:szCs w:val="28"/>
        </w:rPr>
      </w:pPr>
    </w:p>
    <w:p w:rsidR="00203AAA" w:rsidRDefault="001B55F4" w:rsidP="00203A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SILABUS MATAKULIAH </w:t>
      </w:r>
      <w:r w:rsidR="00203AAA" w:rsidRPr="00203AAA">
        <w:rPr>
          <w:b/>
          <w:sz w:val="28"/>
          <w:szCs w:val="28"/>
        </w:rPr>
        <w:t>WORKSHOP INSTRUMEN EVALUASI PEMBELAJARAN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7"/>
        <w:gridCol w:w="7479"/>
      </w:tblGrid>
      <w:tr w:rsidR="00203AAA" w:rsidRPr="00DE06F2" w:rsidTr="008F57EE">
        <w:tc>
          <w:tcPr>
            <w:tcW w:w="1447" w:type="dxa"/>
          </w:tcPr>
          <w:p w:rsidR="00203AAA" w:rsidRPr="00DE06F2" w:rsidRDefault="00203AAA" w:rsidP="00405F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 w:rsidRPr="00DE06F2">
              <w:rPr>
                <w:rFonts w:ascii="Cambria" w:hAnsi="Cambria" w:cs="Courier New"/>
                <w:b/>
                <w:bCs/>
                <w:sz w:val="24"/>
                <w:szCs w:val="24"/>
              </w:rPr>
              <w:t>Pertemuan</w:t>
            </w:r>
            <w:bookmarkStart w:id="0" w:name="_GoBack"/>
            <w:bookmarkEnd w:id="0"/>
          </w:p>
        </w:tc>
        <w:tc>
          <w:tcPr>
            <w:tcW w:w="7479" w:type="dxa"/>
          </w:tcPr>
          <w:p w:rsidR="00203AAA" w:rsidRPr="00DE06F2" w:rsidRDefault="00203AAA" w:rsidP="00405F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 w:rsidRPr="00DE06F2">
              <w:rPr>
                <w:rFonts w:ascii="Cambria" w:hAnsi="Cambria" w:cs="Courier New"/>
                <w:b/>
                <w:bCs/>
                <w:sz w:val="24"/>
                <w:szCs w:val="24"/>
              </w:rPr>
              <w:t xml:space="preserve">Materi </w:t>
            </w:r>
          </w:p>
        </w:tc>
      </w:tr>
      <w:tr w:rsidR="00203AAA" w:rsidRPr="00DE06F2" w:rsidTr="008F57EE">
        <w:tc>
          <w:tcPr>
            <w:tcW w:w="1447" w:type="dxa"/>
          </w:tcPr>
          <w:p w:rsidR="00203AAA" w:rsidRPr="00DE06F2" w:rsidRDefault="00203AAA" w:rsidP="00405F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 w:rsidRPr="00DE06F2">
              <w:rPr>
                <w:rFonts w:ascii="Cambria" w:hAnsi="Cambria" w:cs="Courier Ne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79" w:type="dxa"/>
          </w:tcPr>
          <w:p w:rsidR="00203AAA" w:rsidRPr="00DE06F2" w:rsidRDefault="00203AAA" w:rsidP="00405F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 w:rsidRPr="00DE06F2">
              <w:rPr>
                <w:rFonts w:ascii="Cambria" w:hAnsi="Cambria" w:cs="Courier New"/>
                <w:b/>
                <w:bCs/>
                <w:sz w:val="24"/>
                <w:szCs w:val="24"/>
              </w:rPr>
              <w:t>Introduction</w:t>
            </w:r>
          </w:p>
        </w:tc>
      </w:tr>
      <w:tr w:rsidR="00203AAA" w:rsidRPr="00DE06F2" w:rsidTr="008F57EE">
        <w:tc>
          <w:tcPr>
            <w:tcW w:w="1447" w:type="dxa"/>
          </w:tcPr>
          <w:p w:rsidR="00203AAA" w:rsidRPr="00DE06F2" w:rsidRDefault="00203AAA" w:rsidP="00405F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 w:rsidRPr="00DE06F2">
              <w:rPr>
                <w:rFonts w:ascii="Cambria" w:hAnsi="Cambria" w:cs="Courier Ne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79" w:type="dxa"/>
          </w:tcPr>
          <w:p w:rsidR="00203AAA" w:rsidRPr="00DE06F2" w:rsidRDefault="00203AAA" w:rsidP="00405F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 w:rsidRPr="00DE06F2">
              <w:rPr>
                <w:rFonts w:ascii="Cambria" w:hAnsi="Cambria" w:cs="Courier New"/>
                <w:b/>
                <w:bCs/>
                <w:sz w:val="24"/>
                <w:szCs w:val="24"/>
              </w:rPr>
              <w:t>Evaluasi Pembelajaran dalam Perspektif Kurikulum 2013</w:t>
            </w:r>
          </w:p>
        </w:tc>
      </w:tr>
      <w:tr w:rsidR="00604AAD" w:rsidRPr="00DE06F2" w:rsidTr="008F57EE">
        <w:trPr>
          <w:trHeight w:val="477"/>
        </w:trPr>
        <w:tc>
          <w:tcPr>
            <w:tcW w:w="1447" w:type="dxa"/>
          </w:tcPr>
          <w:p w:rsidR="00604AAD" w:rsidRPr="00DE06F2" w:rsidRDefault="00604AAD" w:rsidP="00405F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 w:rsidRPr="00DE06F2">
              <w:rPr>
                <w:rFonts w:ascii="Cambria" w:hAnsi="Cambria" w:cs="Courier Ne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79" w:type="dxa"/>
          </w:tcPr>
          <w:p w:rsidR="00604AAD" w:rsidRPr="00DE06F2" w:rsidRDefault="00604AAD" w:rsidP="00405F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 w:rsidRPr="00DE06F2">
              <w:rPr>
                <w:rFonts w:ascii="Cambria" w:hAnsi="Cambria" w:cs="Courier New"/>
                <w:b/>
                <w:bCs/>
                <w:sz w:val="24"/>
                <w:szCs w:val="24"/>
              </w:rPr>
              <w:t>Penilaian Otentik Vs Penilaian Konvensional</w:t>
            </w:r>
          </w:p>
        </w:tc>
      </w:tr>
      <w:tr w:rsidR="00203AAA" w:rsidRPr="00DE06F2" w:rsidTr="008F57EE">
        <w:tc>
          <w:tcPr>
            <w:tcW w:w="1447" w:type="dxa"/>
          </w:tcPr>
          <w:p w:rsidR="00203AAA" w:rsidRPr="00DE06F2" w:rsidRDefault="008A4DF7" w:rsidP="00405F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79" w:type="dxa"/>
          </w:tcPr>
          <w:p w:rsidR="00203AAA" w:rsidRPr="00DE06F2" w:rsidRDefault="008A4DF7" w:rsidP="00405F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 w:rsidRPr="00DE06F2">
              <w:rPr>
                <w:rFonts w:ascii="Cambria" w:hAnsi="Cambria" w:cs="Courier New"/>
                <w:b/>
                <w:bCs/>
                <w:sz w:val="24"/>
                <w:szCs w:val="24"/>
              </w:rPr>
              <w:t xml:space="preserve">Penyusunan </w:t>
            </w: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 xml:space="preserve">Soal </w:t>
            </w:r>
            <w:r w:rsidRPr="00DE06F2">
              <w:rPr>
                <w:rFonts w:ascii="Cambria" w:hAnsi="Cambria" w:cs="Courier New"/>
                <w:b/>
                <w:bCs/>
                <w:sz w:val="24"/>
                <w:szCs w:val="24"/>
              </w:rPr>
              <w:t>HOTS</w:t>
            </w:r>
          </w:p>
        </w:tc>
      </w:tr>
      <w:tr w:rsidR="00203AAA" w:rsidRPr="00DE06F2" w:rsidTr="008F57EE">
        <w:tc>
          <w:tcPr>
            <w:tcW w:w="1447" w:type="dxa"/>
          </w:tcPr>
          <w:p w:rsidR="00203AAA" w:rsidRPr="00DE06F2" w:rsidRDefault="008A4DF7" w:rsidP="00405F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79" w:type="dxa"/>
          </w:tcPr>
          <w:p w:rsidR="00203AAA" w:rsidRPr="00DE06F2" w:rsidRDefault="008A4DF7" w:rsidP="00405F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 w:rsidRPr="00DE06F2">
              <w:rPr>
                <w:rFonts w:ascii="Cambria" w:hAnsi="Cambria" w:cs="Courier New"/>
                <w:b/>
                <w:bCs/>
                <w:sz w:val="24"/>
                <w:szCs w:val="24"/>
              </w:rPr>
              <w:t>Instrument Evaluasi Pembelajaran Bentuk Non Tes</w:t>
            </w:r>
          </w:p>
        </w:tc>
      </w:tr>
      <w:tr w:rsidR="00EC70A1" w:rsidRPr="00DE06F2" w:rsidTr="008F57EE">
        <w:tc>
          <w:tcPr>
            <w:tcW w:w="1447" w:type="dxa"/>
          </w:tcPr>
          <w:p w:rsidR="00EC70A1" w:rsidRDefault="00EC70A1" w:rsidP="00405F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79" w:type="dxa"/>
          </w:tcPr>
          <w:p w:rsidR="00EC70A1" w:rsidRPr="00DE06F2" w:rsidRDefault="004D73BD" w:rsidP="00405F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Penilaian berbentuk Rubrik</w:t>
            </w:r>
          </w:p>
        </w:tc>
      </w:tr>
      <w:tr w:rsidR="00203AAA" w:rsidRPr="00DE06F2" w:rsidTr="008F57EE">
        <w:tc>
          <w:tcPr>
            <w:tcW w:w="1447" w:type="dxa"/>
          </w:tcPr>
          <w:p w:rsidR="00203AAA" w:rsidRPr="00DE06F2" w:rsidRDefault="00EC70A1" w:rsidP="00405F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479" w:type="dxa"/>
          </w:tcPr>
          <w:p w:rsidR="00203AAA" w:rsidRPr="00DE06F2" w:rsidRDefault="00EC70A1" w:rsidP="00053CB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UTS</w:t>
            </w:r>
          </w:p>
        </w:tc>
      </w:tr>
      <w:tr w:rsidR="00053CBA" w:rsidRPr="00DE06F2" w:rsidTr="008F57EE">
        <w:tc>
          <w:tcPr>
            <w:tcW w:w="1447" w:type="dxa"/>
          </w:tcPr>
          <w:p w:rsidR="00053CBA" w:rsidRDefault="00EC70A1" w:rsidP="00405F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8-9</w:t>
            </w:r>
          </w:p>
        </w:tc>
        <w:tc>
          <w:tcPr>
            <w:tcW w:w="7479" w:type="dxa"/>
          </w:tcPr>
          <w:p w:rsidR="00053CBA" w:rsidRDefault="004D73BD" w:rsidP="00053CB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Workshop Pembuatan Soal PG</w:t>
            </w:r>
          </w:p>
        </w:tc>
      </w:tr>
      <w:tr w:rsidR="00EC70A1" w:rsidRPr="00DE06F2" w:rsidTr="008F57EE">
        <w:tc>
          <w:tcPr>
            <w:tcW w:w="1447" w:type="dxa"/>
          </w:tcPr>
          <w:p w:rsidR="00EC70A1" w:rsidRDefault="00EC70A1" w:rsidP="00EC70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7479" w:type="dxa"/>
          </w:tcPr>
          <w:p w:rsidR="00EC70A1" w:rsidRPr="00DE06F2" w:rsidRDefault="00EC70A1" w:rsidP="00EC70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Workshop Pembuatan Soal True or False</w:t>
            </w:r>
          </w:p>
        </w:tc>
      </w:tr>
      <w:tr w:rsidR="00EC70A1" w:rsidRPr="00DE06F2" w:rsidTr="008F57EE">
        <w:tc>
          <w:tcPr>
            <w:tcW w:w="1447" w:type="dxa"/>
          </w:tcPr>
          <w:p w:rsidR="00EC70A1" w:rsidRPr="00DE06F2" w:rsidRDefault="00EC70A1" w:rsidP="00EC70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12-13</w:t>
            </w:r>
          </w:p>
        </w:tc>
        <w:tc>
          <w:tcPr>
            <w:tcW w:w="7479" w:type="dxa"/>
          </w:tcPr>
          <w:p w:rsidR="00EC70A1" w:rsidRPr="00DE06F2" w:rsidRDefault="00EC70A1" w:rsidP="00EC70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 xml:space="preserve">Workshop Pembuatan Soal isian singkat/ Melengkapi </w:t>
            </w:r>
          </w:p>
        </w:tc>
      </w:tr>
      <w:tr w:rsidR="00EC70A1" w:rsidRPr="00DE06F2" w:rsidTr="008F57EE">
        <w:tc>
          <w:tcPr>
            <w:tcW w:w="1447" w:type="dxa"/>
          </w:tcPr>
          <w:p w:rsidR="00EC70A1" w:rsidRDefault="00EC70A1" w:rsidP="00EC70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14-15</w:t>
            </w:r>
          </w:p>
        </w:tc>
        <w:tc>
          <w:tcPr>
            <w:tcW w:w="7479" w:type="dxa"/>
          </w:tcPr>
          <w:p w:rsidR="00EC70A1" w:rsidRPr="00DE06F2" w:rsidRDefault="00EC70A1" w:rsidP="00EC70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Workshop Pembuatan Soal Uraian Pendek dan Panjang</w:t>
            </w:r>
          </w:p>
        </w:tc>
      </w:tr>
      <w:tr w:rsidR="00EC70A1" w:rsidRPr="00DE06F2" w:rsidTr="008F57EE">
        <w:tc>
          <w:tcPr>
            <w:tcW w:w="1447" w:type="dxa"/>
          </w:tcPr>
          <w:p w:rsidR="00EC70A1" w:rsidRPr="00DE06F2" w:rsidRDefault="00EC70A1" w:rsidP="00EC70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479" w:type="dxa"/>
          </w:tcPr>
          <w:p w:rsidR="00EC70A1" w:rsidRPr="00DE06F2" w:rsidRDefault="00EC70A1" w:rsidP="00EC70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hAnsi="Cambria" w:cs="Courier New"/>
                <w:b/>
                <w:bCs/>
                <w:sz w:val="24"/>
                <w:szCs w:val="24"/>
              </w:rPr>
            </w:pPr>
            <w:r>
              <w:rPr>
                <w:rFonts w:ascii="Cambria" w:hAnsi="Cambria" w:cs="Courier New"/>
                <w:b/>
                <w:bCs/>
                <w:sz w:val="24"/>
                <w:szCs w:val="24"/>
              </w:rPr>
              <w:t>UAS</w:t>
            </w:r>
          </w:p>
        </w:tc>
      </w:tr>
    </w:tbl>
    <w:p w:rsidR="00203AAA" w:rsidRPr="00203AAA" w:rsidRDefault="00203AAA" w:rsidP="00203AAA">
      <w:pPr>
        <w:jc w:val="center"/>
        <w:rPr>
          <w:b/>
          <w:sz w:val="28"/>
          <w:szCs w:val="28"/>
        </w:rPr>
      </w:pPr>
    </w:p>
    <w:sectPr w:rsidR="00203AAA" w:rsidRPr="00203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AAA"/>
    <w:rsid w:val="00001613"/>
    <w:rsid w:val="00050C22"/>
    <w:rsid w:val="00053CBA"/>
    <w:rsid w:val="001B55F4"/>
    <w:rsid w:val="00203AAA"/>
    <w:rsid w:val="002F279E"/>
    <w:rsid w:val="004D73BD"/>
    <w:rsid w:val="005C075D"/>
    <w:rsid w:val="00604AAD"/>
    <w:rsid w:val="00752557"/>
    <w:rsid w:val="008A4DF7"/>
    <w:rsid w:val="008F57EE"/>
    <w:rsid w:val="00A32AE3"/>
    <w:rsid w:val="00A52DD2"/>
    <w:rsid w:val="00E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05062-C337-4BB4-AC78-B0657A98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"/>
    <w:basedOn w:val="TableNormal"/>
    <w:uiPriority w:val="59"/>
    <w:rsid w:val="00203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2020-02-09T17:42:00Z</dcterms:created>
  <dcterms:modified xsi:type="dcterms:W3CDTF">2020-02-10T06:00:00Z</dcterms:modified>
</cp:coreProperties>
</file>