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515" w:rsidRDefault="001E550C">
      <w:r>
        <w:t>Masalah</w:t>
      </w:r>
    </w:p>
    <w:p w:rsidR="001E550C" w:rsidRDefault="001E550C">
      <w:r>
        <w:t>Prolin A3 ’19 (tagihan P3 22-3-’21)</w:t>
      </w:r>
    </w:p>
    <w:p w:rsidR="001E550C" w:rsidRPr="001E550C" w:rsidRDefault="001E550C" w:rsidP="001E550C">
      <w:pPr>
        <w:numPr>
          <w:ilvl w:val="0"/>
          <w:numId w:val="1"/>
        </w:numPr>
        <w:spacing w:after="0" w:line="240" w:lineRule="auto"/>
        <w:contextualSpacing/>
        <w:jc w:val="both"/>
        <w:rPr>
          <w:rFonts w:ascii="Times New Roman" w:eastAsia="Calibri" w:hAnsi="Times New Roman" w:cs="Times New Roman"/>
          <w:sz w:val="24"/>
          <w:szCs w:val="24"/>
        </w:rPr>
      </w:pPr>
      <w:r w:rsidRPr="001E550C">
        <w:rPr>
          <w:rFonts w:ascii="Times New Roman" w:eastAsia="Calibri" w:hAnsi="Times New Roman" w:cs="Times New Roman"/>
          <w:sz w:val="24"/>
          <w:szCs w:val="24"/>
        </w:rPr>
        <w:t>Formulasikan persoalan pemrograman linier berikut.</w:t>
      </w:r>
    </w:p>
    <w:p w:rsidR="001E550C" w:rsidRPr="001E550C" w:rsidRDefault="001E550C" w:rsidP="001E550C">
      <w:pPr>
        <w:spacing w:after="0" w:line="240" w:lineRule="auto"/>
        <w:ind w:left="420"/>
        <w:contextualSpacing/>
        <w:jc w:val="both"/>
        <w:rPr>
          <w:rFonts w:ascii="Times New Roman" w:eastAsia="Calibri" w:hAnsi="Times New Roman" w:cs="Times New Roman"/>
          <w:sz w:val="24"/>
          <w:szCs w:val="24"/>
        </w:rPr>
      </w:pPr>
      <w:r w:rsidRPr="001E550C">
        <w:rPr>
          <w:rFonts w:ascii="Times New Roman" w:eastAsia="Calibri" w:hAnsi="Times New Roman" w:cs="Times New Roman"/>
          <w:sz w:val="24"/>
          <w:szCs w:val="24"/>
        </w:rPr>
        <w:t>Suatu perusahaan garmen akan memproduksi dua jenis pakaian yaitu baju dan celana panjang. Proses produksi meliputi memotong, menjahit, dan packaging. Perusahaan tersebut mempekerjakan 25 orang pada bagian memotong, 40 orang pada bagian menjahit, dan 5 orang pada bagian packaging. Semua tenaga kerja tersebut bekerja 8 jam per hari selama 5 hari kerja dalam seminggu.</w:t>
      </w:r>
    </w:p>
    <w:p w:rsidR="001E550C" w:rsidRPr="001E550C" w:rsidRDefault="001E550C" w:rsidP="001E550C">
      <w:pPr>
        <w:spacing w:after="0" w:line="240" w:lineRule="auto"/>
        <w:ind w:left="420"/>
        <w:contextualSpacing/>
        <w:jc w:val="both"/>
        <w:rPr>
          <w:rFonts w:ascii="Times New Roman" w:eastAsia="Calibri" w:hAnsi="Times New Roman" w:cs="Times New Roman"/>
          <w:sz w:val="24"/>
          <w:szCs w:val="24"/>
        </w:rPr>
      </w:pPr>
      <w:r w:rsidRPr="001E550C">
        <w:rPr>
          <w:rFonts w:ascii="Times New Roman" w:eastAsia="Calibri" w:hAnsi="Times New Roman" w:cs="Times New Roman"/>
          <w:sz w:val="24"/>
          <w:szCs w:val="24"/>
        </w:rPr>
        <w:t>Tabel berikut menunjukkan waktu yang diperlukan dan keuntungan (profit) per satuan untuk pakaian tersebut.</w:t>
      </w:r>
    </w:p>
    <w:p w:rsidR="001E550C" w:rsidRPr="001E550C" w:rsidRDefault="001E550C" w:rsidP="001E550C">
      <w:pPr>
        <w:spacing w:after="0" w:line="240" w:lineRule="auto"/>
        <w:ind w:left="420"/>
        <w:contextualSpacing/>
        <w:jc w:val="both"/>
        <w:rPr>
          <w:rFonts w:ascii="Times New Roman" w:eastAsia="Calibri" w:hAnsi="Times New Roman" w:cs="Times New Roman"/>
          <w:b/>
          <w:sz w:val="24"/>
          <w:szCs w:val="24"/>
        </w:rPr>
      </w:pPr>
      <w:r w:rsidRPr="001E550C">
        <w:rPr>
          <w:rFonts w:ascii="Times New Roman" w:eastAsia="Calibri" w:hAnsi="Times New Roman" w:cs="Times New Roman"/>
          <w:b/>
          <w:sz w:val="24"/>
          <w:szCs w:val="24"/>
        </w:rPr>
        <w:t>Table 1. Waktu yang diperlukan dan keuntungan per satuan pakaian</w:t>
      </w:r>
    </w:p>
    <w:tbl>
      <w:tblPr>
        <w:tblStyle w:val="TableGrid"/>
        <w:tblW w:w="0" w:type="auto"/>
        <w:tblLook w:val="04A0" w:firstRow="1" w:lastRow="0" w:firstColumn="1" w:lastColumn="0" w:noHBand="0" w:noVBand="1"/>
      </w:tblPr>
      <w:tblGrid>
        <w:gridCol w:w="1853"/>
        <w:gridCol w:w="1915"/>
        <w:gridCol w:w="1878"/>
        <w:gridCol w:w="1906"/>
        <w:gridCol w:w="1798"/>
      </w:tblGrid>
      <w:tr w:rsidR="001E550C" w:rsidRPr="001E550C" w:rsidTr="001E550C">
        <w:tc>
          <w:tcPr>
            <w:tcW w:w="2091" w:type="dxa"/>
            <w:shd w:val="clear" w:color="auto" w:fill="BFBFBF"/>
          </w:tcPr>
          <w:p w:rsidR="001E550C" w:rsidRPr="001E550C" w:rsidRDefault="001E550C" w:rsidP="001E550C">
            <w:pPr>
              <w:contextualSpacing/>
              <w:jc w:val="both"/>
              <w:rPr>
                <w:rFonts w:ascii="Times New Roman" w:eastAsia="Calibri" w:hAnsi="Times New Roman" w:cs="Times New Roman"/>
                <w:b/>
                <w:sz w:val="24"/>
                <w:szCs w:val="24"/>
              </w:rPr>
            </w:pPr>
            <w:r w:rsidRPr="001E550C">
              <w:rPr>
                <w:rFonts w:ascii="Times New Roman" w:eastAsia="Calibri" w:hAnsi="Times New Roman" w:cs="Times New Roman"/>
                <w:b/>
                <w:sz w:val="24"/>
                <w:szCs w:val="24"/>
              </w:rPr>
              <w:t xml:space="preserve">Pakaian </w:t>
            </w:r>
          </w:p>
        </w:tc>
        <w:tc>
          <w:tcPr>
            <w:tcW w:w="2092" w:type="dxa"/>
            <w:shd w:val="clear" w:color="auto" w:fill="BFBFBF"/>
          </w:tcPr>
          <w:p w:rsidR="001E550C" w:rsidRPr="001E550C" w:rsidRDefault="001E550C" w:rsidP="001E550C">
            <w:pPr>
              <w:contextualSpacing/>
              <w:jc w:val="both"/>
              <w:rPr>
                <w:rFonts w:ascii="Times New Roman" w:eastAsia="Calibri" w:hAnsi="Times New Roman" w:cs="Times New Roman"/>
                <w:b/>
                <w:sz w:val="24"/>
                <w:szCs w:val="24"/>
              </w:rPr>
            </w:pPr>
            <w:r w:rsidRPr="001E550C">
              <w:rPr>
                <w:rFonts w:ascii="Times New Roman" w:eastAsia="Calibri" w:hAnsi="Times New Roman" w:cs="Times New Roman"/>
                <w:b/>
                <w:sz w:val="24"/>
                <w:szCs w:val="24"/>
              </w:rPr>
              <w:t xml:space="preserve">Memotong </w:t>
            </w:r>
          </w:p>
        </w:tc>
        <w:tc>
          <w:tcPr>
            <w:tcW w:w="2092" w:type="dxa"/>
            <w:shd w:val="clear" w:color="auto" w:fill="BFBFBF"/>
          </w:tcPr>
          <w:p w:rsidR="001E550C" w:rsidRPr="001E550C" w:rsidRDefault="001E550C" w:rsidP="001E550C">
            <w:pPr>
              <w:contextualSpacing/>
              <w:jc w:val="both"/>
              <w:rPr>
                <w:rFonts w:ascii="Times New Roman" w:eastAsia="Calibri" w:hAnsi="Times New Roman" w:cs="Times New Roman"/>
                <w:b/>
                <w:sz w:val="24"/>
                <w:szCs w:val="24"/>
              </w:rPr>
            </w:pPr>
            <w:r w:rsidRPr="001E550C">
              <w:rPr>
                <w:rFonts w:ascii="Times New Roman" w:eastAsia="Calibri" w:hAnsi="Times New Roman" w:cs="Times New Roman"/>
                <w:b/>
                <w:sz w:val="24"/>
                <w:szCs w:val="24"/>
              </w:rPr>
              <w:t>Menjahit</w:t>
            </w:r>
          </w:p>
        </w:tc>
        <w:tc>
          <w:tcPr>
            <w:tcW w:w="2092" w:type="dxa"/>
            <w:shd w:val="clear" w:color="auto" w:fill="BFBFBF"/>
          </w:tcPr>
          <w:p w:rsidR="001E550C" w:rsidRPr="001E550C" w:rsidRDefault="001E550C" w:rsidP="001E550C">
            <w:pPr>
              <w:contextualSpacing/>
              <w:jc w:val="both"/>
              <w:rPr>
                <w:rFonts w:ascii="Times New Roman" w:eastAsia="Calibri" w:hAnsi="Times New Roman" w:cs="Times New Roman"/>
                <w:b/>
                <w:sz w:val="24"/>
                <w:szCs w:val="24"/>
              </w:rPr>
            </w:pPr>
            <w:r w:rsidRPr="001E550C">
              <w:rPr>
                <w:rFonts w:ascii="Times New Roman" w:eastAsia="Calibri" w:hAnsi="Times New Roman" w:cs="Times New Roman"/>
                <w:b/>
                <w:sz w:val="24"/>
                <w:szCs w:val="24"/>
              </w:rPr>
              <w:t>Packaging</w:t>
            </w:r>
          </w:p>
        </w:tc>
        <w:tc>
          <w:tcPr>
            <w:tcW w:w="2092" w:type="dxa"/>
            <w:shd w:val="clear" w:color="auto" w:fill="BFBFBF"/>
          </w:tcPr>
          <w:p w:rsidR="001E550C" w:rsidRPr="001E550C" w:rsidRDefault="001E550C" w:rsidP="001E550C">
            <w:pPr>
              <w:contextualSpacing/>
              <w:jc w:val="both"/>
              <w:rPr>
                <w:rFonts w:ascii="Times New Roman" w:eastAsia="Calibri" w:hAnsi="Times New Roman" w:cs="Times New Roman"/>
                <w:sz w:val="24"/>
                <w:szCs w:val="24"/>
              </w:rPr>
            </w:pPr>
            <w:r w:rsidRPr="001E550C">
              <w:rPr>
                <w:rFonts w:ascii="Times New Roman" w:eastAsia="Calibri" w:hAnsi="Times New Roman" w:cs="Times New Roman"/>
                <w:b/>
                <w:sz w:val="24"/>
                <w:szCs w:val="24"/>
              </w:rPr>
              <w:t>Profit (Rp)</w:t>
            </w:r>
          </w:p>
        </w:tc>
      </w:tr>
      <w:tr w:rsidR="001E550C" w:rsidRPr="001E550C" w:rsidTr="00807FE5">
        <w:tc>
          <w:tcPr>
            <w:tcW w:w="2091" w:type="dxa"/>
          </w:tcPr>
          <w:p w:rsidR="001E550C" w:rsidRPr="001E550C" w:rsidRDefault="001E550C" w:rsidP="001E550C">
            <w:pPr>
              <w:contextualSpacing/>
              <w:jc w:val="both"/>
              <w:rPr>
                <w:rFonts w:ascii="Times New Roman" w:eastAsia="Calibri" w:hAnsi="Times New Roman" w:cs="Times New Roman"/>
                <w:sz w:val="24"/>
                <w:szCs w:val="24"/>
              </w:rPr>
            </w:pPr>
            <w:r w:rsidRPr="001E550C">
              <w:rPr>
                <w:rFonts w:ascii="Times New Roman" w:eastAsia="Calibri" w:hAnsi="Times New Roman" w:cs="Times New Roman"/>
                <w:sz w:val="24"/>
                <w:szCs w:val="24"/>
              </w:rPr>
              <w:t xml:space="preserve">Baju </w:t>
            </w:r>
          </w:p>
        </w:tc>
        <w:tc>
          <w:tcPr>
            <w:tcW w:w="2092" w:type="dxa"/>
          </w:tcPr>
          <w:p w:rsidR="001E550C" w:rsidRPr="001E550C" w:rsidRDefault="001E550C" w:rsidP="001E550C">
            <w:pPr>
              <w:contextualSpacing/>
              <w:jc w:val="both"/>
              <w:rPr>
                <w:rFonts w:ascii="Times New Roman" w:eastAsia="Calibri" w:hAnsi="Times New Roman" w:cs="Times New Roman"/>
                <w:sz w:val="24"/>
                <w:szCs w:val="24"/>
              </w:rPr>
            </w:pPr>
            <w:r w:rsidRPr="001E550C">
              <w:rPr>
                <w:rFonts w:ascii="Times New Roman" w:eastAsia="Calibri" w:hAnsi="Times New Roman" w:cs="Times New Roman"/>
                <w:sz w:val="24"/>
                <w:szCs w:val="24"/>
              </w:rPr>
              <w:t>1</w:t>
            </w:r>
          </w:p>
        </w:tc>
        <w:tc>
          <w:tcPr>
            <w:tcW w:w="2092" w:type="dxa"/>
          </w:tcPr>
          <w:p w:rsidR="001E550C" w:rsidRPr="001E550C" w:rsidRDefault="001E550C" w:rsidP="001E550C">
            <w:pPr>
              <w:contextualSpacing/>
              <w:jc w:val="both"/>
              <w:rPr>
                <w:rFonts w:ascii="Times New Roman" w:eastAsia="Calibri" w:hAnsi="Times New Roman" w:cs="Times New Roman"/>
                <w:sz w:val="24"/>
                <w:szCs w:val="24"/>
              </w:rPr>
            </w:pPr>
            <w:r w:rsidRPr="001E550C">
              <w:rPr>
                <w:rFonts w:ascii="Times New Roman" w:eastAsia="Calibri" w:hAnsi="Times New Roman" w:cs="Times New Roman"/>
                <w:sz w:val="24"/>
                <w:szCs w:val="24"/>
              </w:rPr>
              <w:t>2</w:t>
            </w:r>
          </w:p>
        </w:tc>
        <w:tc>
          <w:tcPr>
            <w:tcW w:w="2092" w:type="dxa"/>
          </w:tcPr>
          <w:p w:rsidR="001E550C" w:rsidRPr="001E550C" w:rsidRDefault="001E550C" w:rsidP="001E550C">
            <w:pPr>
              <w:contextualSpacing/>
              <w:jc w:val="both"/>
              <w:rPr>
                <w:rFonts w:ascii="Times New Roman" w:eastAsia="Calibri" w:hAnsi="Times New Roman" w:cs="Times New Roman"/>
                <w:sz w:val="24"/>
                <w:szCs w:val="24"/>
              </w:rPr>
            </w:pPr>
            <w:r w:rsidRPr="001E550C">
              <w:rPr>
                <w:rFonts w:ascii="Times New Roman" w:eastAsia="Calibri" w:hAnsi="Times New Roman" w:cs="Times New Roman"/>
                <w:sz w:val="24"/>
                <w:szCs w:val="24"/>
              </w:rPr>
              <w:t>0.3</w:t>
            </w:r>
          </w:p>
        </w:tc>
        <w:tc>
          <w:tcPr>
            <w:tcW w:w="2092" w:type="dxa"/>
          </w:tcPr>
          <w:p w:rsidR="001E550C" w:rsidRPr="001E550C" w:rsidRDefault="001E550C" w:rsidP="001E550C">
            <w:pPr>
              <w:contextualSpacing/>
              <w:jc w:val="both"/>
              <w:rPr>
                <w:rFonts w:ascii="Times New Roman" w:eastAsia="Calibri" w:hAnsi="Times New Roman" w:cs="Times New Roman"/>
                <w:sz w:val="24"/>
                <w:szCs w:val="24"/>
              </w:rPr>
            </w:pPr>
            <w:r w:rsidRPr="001E550C">
              <w:rPr>
                <w:rFonts w:ascii="Times New Roman" w:eastAsia="Calibri" w:hAnsi="Times New Roman" w:cs="Times New Roman"/>
                <w:sz w:val="24"/>
                <w:szCs w:val="24"/>
              </w:rPr>
              <w:t>80</w:t>
            </w:r>
          </w:p>
        </w:tc>
      </w:tr>
      <w:tr w:rsidR="001E550C" w:rsidRPr="001E550C" w:rsidTr="00807FE5">
        <w:tc>
          <w:tcPr>
            <w:tcW w:w="2091" w:type="dxa"/>
          </w:tcPr>
          <w:p w:rsidR="001E550C" w:rsidRPr="001E550C" w:rsidRDefault="001E550C" w:rsidP="001E550C">
            <w:pPr>
              <w:contextualSpacing/>
              <w:jc w:val="both"/>
              <w:rPr>
                <w:rFonts w:ascii="Times New Roman" w:eastAsia="Calibri" w:hAnsi="Times New Roman" w:cs="Times New Roman"/>
                <w:sz w:val="24"/>
                <w:szCs w:val="24"/>
              </w:rPr>
            </w:pPr>
            <w:r w:rsidRPr="001E550C">
              <w:rPr>
                <w:rFonts w:ascii="Times New Roman" w:eastAsia="Calibri" w:hAnsi="Times New Roman" w:cs="Times New Roman"/>
                <w:sz w:val="24"/>
                <w:szCs w:val="24"/>
              </w:rPr>
              <w:t>Celana Panjang</w:t>
            </w:r>
          </w:p>
        </w:tc>
        <w:tc>
          <w:tcPr>
            <w:tcW w:w="2092" w:type="dxa"/>
          </w:tcPr>
          <w:p w:rsidR="001E550C" w:rsidRPr="001E550C" w:rsidRDefault="001E550C" w:rsidP="001E550C">
            <w:pPr>
              <w:contextualSpacing/>
              <w:jc w:val="both"/>
              <w:rPr>
                <w:rFonts w:ascii="Times New Roman" w:eastAsia="Calibri" w:hAnsi="Times New Roman" w:cs="Times New Roman"/>
                <w:sz w:val="24"/>
                <w:szCs w:val="24"/>
              </w:rPr>
            </w:pPr>
            <w:r w:rsidRPr="001E550C">
              <w:rPr>
                <w:rFonts w:ascii="Times New Roman" w:eastAsia="Calibri" w:hAnsi="Times New Roman" w:cs="Times New Roman"/>
                <w:sz w:val="24"/>
                <w:szCs w:val="24"/>
              </w:rPr>
              <w:t>2</w:t>
            </w:r>
          </w:p>
        </w:tc>
        <w:tc>
          <w:tcPr>
            <w:tcW w:w="2092" w:type="dxa"/>
          </w:tcPr>
          <w:p w:rsidR="001E550C" w:rsidRPr="001E550C" w:rsidRDefault="001E550C" w:rsidP="001E550C">
            <w:pPr>
              <w:contextualSpacing/>
              <w:jc w:val="both"/>
              <w:rPr>
                <w:rFonts w:ascii="Times New Roman" w:eastAsia="Calibri" w:hAnsi="Times New Roman" w:cs="Times New Roman"/>
                <w:sz w:val="24"/>
                <w:szCs w:val="24"/>
              </w:rPr>
            </w:pPr>
            <w:r w:rsidRPr="001E550C">
              <w:rPr>
                <w:rFonts w:ascii="Times New Roman" w:eastAsia="Calibri" w:hAnsi="Times New Roman" w:cs="Times New Roman"/>
                <w:sz w:val="24"/>
                <w:szCs w:val="24"/>
              </w:rPr>
              <w:t>2</w:t>
            </w:r>
          </w:p>
        </w:tc>
        <w:tc>
          <w:tcPr>
            <w:tcW w:w="2092" w:type="dxa"/>
          </w:tcPr>
          <w:p w:rsidR="001E550C" w:rsidRPr="001E550C" w:rsidRDefault="001E550C" w:rsidP="001E550C">
            <w:pPr>
              <w:contextualSpacing/>
              <w:jc w:val="both"/>
              <w:rPr>
                <w:rFonts w:ascii="Times New Roman" w:eastAsia="Calibri" w:hAnsi="Times New Roman" w:cs="Times New Roman"/>
                <w:sz w:val="24"/>
                <w:szCs w:val="24"/>
              </w:rPr>
            </w:pPr>
            <w:r w:rsidRPr="001E550C">
              <w:rPr>
                <w:rFonts w:ascii="Times New Roman" w:eastAsia="Calibri" w:hAnsi="Times New Roman" w:cs="Times New Roman"/>
                <w:sz w:val="24"/>
                <w:szCs w:val="24"/>
              </w:rPr>
              <w:t>0.1</w:t>
            </w:r>
          </w:p>
        </w:tc>
        <w:tc>
          <w:tcPr>
            <w:tcW w:w="2092" w:type="dxa"/>
          </w:tcPr>
          <w:p w:rsidR="001E550C" w:rsidRPr="001E550C" w:rsidRDefault="001E550C" w:rsidP="001E550C">
            <w:pPr>
              <w:contextualSpacing/>
              <w:jc w:val="both"/>
              <w:rPr>
                <w:rFonts w:ascii="Times New Roman" w:eastAsia="Calibri" w:hAnsi="Times New Roman" w:cs="Times New Roman"/>
                <w:sz w:val="24"/>
                <w:szCs w:val="24"/>
              </w:rPr>
            </w:pPr>
            <w:r w:rsidRPr="001E550C">
              <w:rPr>
                <w:rFonts w:ascii="Times New Roman" w:eastAsia="Calibri" w:hAnsi="Times New Roman" w:cs="Times New Roman"/>
                <w:sz w:val="24"/>
                <w:szCs w:val="24"/>
              </w:rPr>
              <w:t>120</w:t>
            </w:r>
          </w:p>
        </w:tc>
      </w:tr>
    </w:tbl>
    <w:p w:rsidR="001E550C" w:rsidRPr="001E550C" w:rsidRDefault="001E550C" w:rsidP="001E550C">
      <w:pPr>
        <w:spacing w:after="0" w:line="240" w:lineRule="auto"/>
        <w:jc w:val="both"/>
        <w:rPr>
          <w:rFonts w:ascii="Times New Roman" w:eastAsia="Calibri" w:hAnsi="Times New Roman" w:cs="Times New Roman"/>
          <w:sz w:val="24"/>
          <w:szCs w:val="24"/>
        </w:rPr>
      </w:pPr>
      <w:r w:rsidRPr="001E550C">
        <w:rPr>
          <w:rFonts w:ascii="Times New Roman" w:eastAsia="Calibri" w:hAnsi="Times New Roman" w:cs="Times New Roman"/>
          <w:sz w:val="24"/>
          <w:szCs w:val="24"/>
        </w:rPr>
        <w:t>Berapa produksi pakaian optimum mingguan pada perusahaan tersebut.</w:t>
      </w:r>
    </w:p>
    <w:p w:rsidR="001E550C" w:rsidRDefault="001E550C">
      <w:r>
        <w:t xml:space="preserve"> </w:t>
      </w:r>
      <w:bookmarkStart w:id="0" w:name="_GoBack"/>
      <w:bookmarkEnd w:id="0"/>
    </w:p>
    <w:sectPr w:rsidR="001E550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7F4923"/>
    <w:multiLevelType w:val="hybridMultilevel"/>
    <w:tmpl w:val="9A7C2740"/>
    <w:lvl w:ilvl="0" w:tplc="E21268D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099"/>
    <w:rsid w:val="001E550C"/>
    <w:rsid w:val="00554515"/>
    <w:rsid w:val="00F11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D4C4B"/>
  <w15:chartTrackingRefBased/>
  <w15:docId w15:val="{1907EBC2-C14A-4944-98FA-4DAEE1EF6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5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682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2021-03-22T15:49:00Z</dcterms:created>
  <dcterms:modified xsi:type="dcterms:W3CDTF">2021-03-22T15:49:00Z</dcterms:modified>
</cp:coreProperties>
</file>