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820" w:rsidRDefault="00FA78D8">
      <w:r>
        <w:t>Tugas 1. Prolin. Tagihan P2 15-3-‘21</w:t>
      </w:r>
    </w:p>
    <w:p w:rsidR="00FA78D8" w:rsidRDefault="00FA78D8">
      <w:r>
        <w:t>Perhatikan.</w:t>
      </w:r>
    </w:p>
    <w:p w:rsidR="00FA78D8" w:rsidRDefault="00FA78D8" w:rsidP="00FA78D8">
      <w:pPr>
        <w:pStyle w:val="ListParagraph"/>
        <w:spacing w:after="0" w:line="240" w:lineRule="auto"/>
        <w:ind w:left="420"/>
        <w:jc w:val="both"/>
        <w:rPr>
          <w:rFonts w:ascii="Times New Roman" w:hAnsi="Times New Roman" w:cs="Times New Roman"/>
          <w:sz w:val="24"/>
          <w:szCs w:val="24"/>
        </w:rPr>
      </w:pPr>
      <w:r>
        <w:rPr>
          <w:rFonts w:ascii="Times New Roman" w:hAnsi="Times New Roman" w:cs="Times New Roman"/>
          <w:sz w:val="24"/>
          <w:szCs w:val="24"/>
        </w:rPr>
        <w:t>Suatu perusahaan makanan akan memproduksi dua jenis makanan yaitu brownie kukus dan eskrim cokelat. Satu satuan brownie kukus diperlukan bahan 4 ons coklat dan 2 ons gula. Sedangkan satu satuan eskrim coklat diperlukan bahan 2 ons coklat dan 2 ons gula. Perusahaan tersebut mempunyai dua buah bahan mentah yaitu coklat murni dan gula yaitu masing-masing 60 kg dan 48 kg. harga satuan brownie kukus Rp 40 ribu dan eskrim coklat Rp 20 ribu. Berapa banyak brownie kukus dan eskrim coklat yang harus diproduksi supaya hasil penjualan yang maksimum dengan memanfaatkan semua bahan mentah tersebut.</w:t>
      </w:r>
    </w:p>
    <w:p w:rsidR="00FA78D8" w:rsidRDefault="00FA78D8">
      <w:r>
        <w:t xml:space="preserve"> Tentukan selesaiannya.</w:t>
      </w:r>
    </w:p>
    <w:p w:rsidR="00FA78D8" w:rsidRDefault="00FA78D8">
      <w:r>
        <w:t>Jawaban. Boleh tuis tangan. Lanjut upload di GC</w:t>
      </w:r>
      <w:bookmarkStart w:id="0" w:name="_GoBack"/>
      <w:bookmarkEnd w:id="0"/>
    </w:p>
    <w:sectPr w:rsidR="00FA78D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56B"/>
    <w:rsid w:val="0028156B"/>
    <w:rsid w:val="00694820"/>
    <w:rsid w:val="00FA7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E6EC0"/>
  <w15:chartTrackingRefBased/>
  <w15:docId w15:val="{6AD9036E-6B22-4D61-A03C-65B2DDD6E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8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2021-03-15T06:56:00Z</dcterms:created>
  <dcterms:modified xsi:type="dcterms:W3CDTF">2021-03-15T06:56:00Z</dcterms:modified>
</cp:coreProperties>
</file>